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7B80E" w14:textId="77777777" w:rsidR="00460E0C" w:rsidRPr="00444938" w:rsidRDefault="00460E0C" w:rsidP="00460E0C">
      <w:pPr>
        <w:widowControl/>
        <w:spacing w:after="0" w:line="240" w:lineRule="auto"/>
        <w:textAlignment w:val="baseline"/>
        <w:rPr>
          <w:rFonts w:ascii="Segoe UI" w:eastAsia="Times New Roman" w:hAnsi="Segoe UI" w:cs="Segoe UI"/>
          <w:color w:val="000000"/>
          <w:sz w:val="18"/>
          <w:szCs w:val="18"/>
          <w:lang w:eastAsia="en-GB"/>
        </w:rPr>
      </w:pPr>
      <w:r w:rsidRPr="00444938">
        <w:rPr>
          <w:noProof/>
        </w:rPr>
        <w:drawing>
          <wp:inline distT="0" distB="0" distL="0" distR="0" wp14:anchorId="6F3536CB" wp14:editId="6783FCC2">
            <wp:extent cx="4276725" cy="8286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828675"/>
                    </a:xfrm>
                    <a:prstGeom prst="rect">
                      <a:avLst/>
                    </a:prstGeom>
                    <a:noFill/>
                    <a:ln>
                      <a:noFill/>
                    </a:ln>
                  </pic:spPr>
                </pic:pic>
              </a:graphicData>
            </a:graphic>
          </wp:inline>
        </w:drawing>
      </w:r>
      <w:r w:rsidRPr="00444938">
        <w:rPr>
          <w:rFonts w:eastAsia="Times New Roman" w:cs="Segoe UI"/>
          <w:color w:val="000000"/>
          <w:lang w:eastAsia="en-GB"/>
        </w:rPr>
        <w:t> </w:t>
      </w:r>
    </w:p>
    <w:p w14:paraId="29DCB68C" w14:textId="77777777" w:rsidR="00460E0C" w:rsidRPr="00444938" w:rsidRDefault="00460E0C" w:rsidP="00460E0C">
      <w:pPr>
        <w:widowControl/>
        <w:spacing w:after="0" w:line="240" w:lineRule="auto"/>
        <w:textAlignment w:val="baseline"/>
        <w:rPr>
          <w:rFonts w:ascii="Segoe UI" w:eastAsia="Times New Roman" w:hAnsi="Segoe UI" w:cs="Segoe UI"/>
          <w:color w:val="000000"/>
          <w:sz w:val="18"/>
          <w:szCs w:val="18"/>
          <w:lang w:eastAsia="en-GB"/>
        </w:rPr>
      </w:pPr>
      <w:r w:rsidRPr="00444938">
        <w:rPr>
          <w:rFonts w:eastAsia="Times New Roman" w:cs="Segoe UI"/>
          <w:color w:val="000000"/>
          <w:lang w:eastAsia="en-GB"/>
        </w:rPr>
        <w:t> </w:t>
      </w:r>
    </w:p>
    <w:p w14:paraId="1353DAF3" w14:textId="77777777" w:rsidR="00460E0C" w:rsidRDefault="00460E0C" w:rsidP="00460E0C">
      <w:pPr>
        <w:widowControl/>
        <w:spacing w:after="0" w:line="240" w:lineRule="auto"/>
        <w:ind w:left="1695" w:hanging="1695"/>
        <w:textAlignment w:val="baseline"/>
        <w:rPr>
          <w:rFonts w:eastAsia="Times New Roman" w:cs="Segoe UI"/>
          <w:b/>
          <w:bCs/>
          <w:color w:val="000000"/>
          <w:lang w:eastAsia="en-GB"/>
        </w:rPr>
      </w:pPr>
      <w:r w:rsidRPr="00444938">
        <w:rPr>
          <w:rFonts w:eastAsia="Times New Roman" w:cs="Segoe UI"/>
          <w:b/>
          <w:bCs/>
          <w:color w:val="000000"/>
          <w:lang w:eastAsia="en-GB"/>
        </w:rPr>
        <w:t>Meeting of:</w:t>
      </w:r>
      <w:r w:rsidRPr="00444938">
        <w:rPr>
          <w:rFonts w:ascii="Calibri" w:eastAsia="Times New Roman" w:hAnsi="Calibri" w:cs="Calibri"/>
          <w:color w:val="000000"/>
          <w:lang w:eastAsia="en-GB"/>
        </w:rPr>
        <w:tab/>
      </w:r>
      <w:r w:rsidRPr="00444938">
        <w:rPr>
          <w:rFonts w:eastAsia="Times New Roman" w:cs="Segoe UI"/>
          <w:b/>
          <w:bCs/>
          <w:color w:val="000000"/>
          <w:lang w:eastAsia="en-GB"/>
        </w:rPr>
        <w:t>Disabled Members Equality Conference</w:t>
      </w:r>
    </w:p>
    <w:p w14:paraId="130357B3" w14:textId="77777777" w:rsidR="00460E0C" w:rsidRPr="00444938" w:rsidRDefault="00460E0C" w:rsidP="00460E0C">
      <w:pPr>
        <w:widowControl/>
        <w:spacing w:after="0" w:line="240" w:lineRule="auto"/>
        <w:ind w:left="1695" w:hanging="1695"/>
        <w:textAlignment w:val="baseline"/>
        <w:rPr>
          <w:rFonts w:ascii="Segoe UI" w:eastAsia="Times New Roman" w:hAnsi="Segoe UI" w:cs="Segoe UI"/>
          <w:b/>
          <w:bCs/>
          <w:color w:val="000000"/>
          <w:sz w:val="18"/>
          <w:szCs w:val="18"/>
          <w:lang w:eastAsia="en-GB"/>
        </w:rPr>
      </w:pPr>
      <w:r w:rsidRPr="00444938">
        <w:rPr>
          <w:rFonts w:eastAsia="Times New Roman" w:cs="Segoe UI"/>
          <w:b/>
          <w:bCs/>
          <w:color w:val="000000"/>
          <w:lang w:eastAsia="en-GB"/>
        </w:rPr>
        <w:t> </w:t>
      </w:r>
    </w:p>
    <w:p w14:paraId="02482315" w14:textId="4ECD3907" w:rsidR="00460E0C" w:rsidRDefault="00460E0C" w:rsidP="00460E0C">
      <w:pPr>
        <w:widowControl/>
        <w:spacing w:after="0" w:line="240" w:lineRule="auto"/>
        <w:ind w:left="1695" w:hanging="1695"/>
        <w:textAlignment w:val="baseline"/>
        <w:rPr>
          <w:rFonts w:cs="Arial"/>
          <w:b/>
          <w:bCs/>
          <w:color w:val="202124"/>
          <w:sz w:val="21"/>
          <w:szCs w:val="21"/>
          <w:shd w:val="clear" w:color="auto" w:fill="FFFFFF"/>
        </w:rPr>
      </w:pPr>
      <w:r w:rsidRPr="00444938">
        <w:rPr>
          <w:rFonts w:eastAsia="Times New Roman" w:cs="Segoe UI"/>
          <w:b/>
          <w:bCs/>
          <w:color w:val="000000"/>
          <w:lang w:eastAsia="en-GB"/>
        </w:rPr>
        <w:t>Location:</w:t>
      </w:r>
      <w:r w:rsidRPr="00444938">
        <w:rPr>
          <w:rFonts w:ascii="Calibri" w:eastAsia="Times New Roman" w:hAnsi="Calibri" w:cs="Calibri"/>
          <w:color w:val="000000"/>
          <w:lang w:eastAsia="en-GB"/>
        </w:rPr>
        <w:tab/>
      </w:r>
      <w:proofErr w:type="spellStart"/>
      <w:r w:rsidRPr="009F78B0">
        <w:rPr>
          <w:rFonts w:eastAsia="Times New Roman" w:cs="Calibri"/>
          <w:b/>
          <w:bCs/>
          <w:color w:val="000000"/>
          <w:lang w:eastAsia="en-GB"/>
        </w:rPr>
        <w:t>INNSiD</w:t>
      </w:r>
      <w:r>
        <w:rPr>
          <w:rFonts w:eastAsia="Times New Roman" w:cs="Calibri"/>
          <w:b/>
          <w:bCs/>
          <w:color w:val="000000"/>
          <w:lang w:eastAsia="en-GB"/>
        </w:rPr>
        <w:t>E</w:t>
      </w:r>
      <w:proofErr w:type="spellEnd"/>
      <w:r w:rsidRPr="009F78B0">
        <w:rPr>
          <w:rFonts w:eastAsia="Times New Roman" w:cs="Calibri"/>
          <w:b/>
          <w:bCs/>
          <w:color w:val="000000"/>
          <w:lang w:eastAsia="en-GB"/>
        </w:rPr>
        <w:t xml:space="preserve"> Manchester, </w:t>
      </w:r>
      <w:r w:rsidRPr="009F78B0">
        <w:rPr>
          <w:rFonts w:cs="Arial"/>
          <w:b/>
          <w:bCs/>
          <w:color w:val="202124"/>
          <w:sz w:val="21"/>
          <w:szCs w:val="21"/>
          <w:shd w:val="clear" w:color="auto" w:fill="FFFFFF"/>
        </w:rPr>
        <w:t>1 First St, Manchester M15 4RP</w:t>
      </w:r>
      <w:r w:rsidR="00784B99">
        <w:rPr>
          <w:rFonts w:cs="Arial"/>
          <w:b/>
          <w:bCs/>
          <w:color w:val="202124"/>
          <w:sz w:val="21"/>
          <w:szCs w:val="21"/>
          <w:shd w:val="clear" w:color="auto" w:fill="FFFFFF"/>
        </w:rPr>
        <w:t xml:space="preserve"> and online</w:t>
      </w:r>
    </w:p>
    <w:p w14:paraId="247680D2" w14:textId="77777777" w:rsidR="00460E0C" w:rsidRPr="00027322" w:rsidRDefault="00460E0C" w:rsidP="00460E0C">
      <w:pPr>
        <w:widowControl/>
        <w:spacing w:after="0" w:line="240" w:lineRule="auto"/>
        <w:ind w:left="1695" w:hanging="1695"/>
        <w:textAlignment w:val="baseline"/>
        <w:rPr>
          <w:rFonts w:ascii="Segoe UI" w:eastAsia="Times New Roman" w:hAnsi="Segoe UI" w:cs="Segoe UI"/>
          <w:b/>
          <w:bCs/>
          <w:color w:val="000000"/>
          <w:sz w:val="18"/>
          <w:szCs w:val="18"/>
          <w:lang w:eastAsia="en-GB"/>
        </w:rPr>
      </w:pPr>
    </w:p>
    <w:p w14:paraId="7138C7DD" w14:textId="77777777" w:rsidR="00460E0C" w:rsidRDefault="00460E0C" w:rsidP="00460E0C">
      <w:pPr>
        <w:widowControl/>
        <w:spacing w:after="0" w:line="240" w:lineRule="auto"/>
        <w:ind w:left="1695" w:hanging="1695"/>
        <w:textAlignment w:val="baseline"/>
        <w:rPr>
          <w:rFonts w:eastAsia="Times New Roman" w:cs="Segoe UI"/>
          <w:b/>
          <w:bCs/>
          <w:color w:val="000000"/>
          <w:lang w:eastAsia="en-GB"/>
        </w:rPr>
      </w:pPr>
      <w:r w:rsidRPr="00444938">
        <w:rPr>
          <w:rFonts w:eastAsia="Times New Roman" w:cs="Segoe UI"/>
          <w:b/>
          <w:bCs/>
          <w:color w:val="000000"/>
          <w:lang w:eastAsia="en-GB"/>
        </w:rPr>
        <w:t>Date:</w:t>
      </w:r>
      <w:r w:rsidRPr="00444938">
        <w:rPr>
          <w:rFonts w:ascii="Calibri" w:eastAsia="Times New Roman" w:hAnsi="Calibri" w:cs="Calibri"/>
          <w:color w:val="000000"/>
          <w:lang w:eastAsia="en-GB"/>
        </w:rPr>
        <w:tab/>
      </w:r>
      <w:r w:rsidRPr="00444938">
        <w:rPr>
          <w:rFonts w:eastAsia="Times New Roman" w:cs="Segoe UI"/>
          <w:b/>
          <w:bCs/>
          <w:color w:val="000000"/>
          <w:lang w:eastAsia="en-GB"/>
        </w:rPr>
        <w:t>Thursda</w:t>
      </w:r>
      <w:r>
        <w:rPr>
          <w:rFonts w:eastAsia="Times New Roman" w:cs="Segoe UI"/>
          <w:b/>
          <w:bCs/>
          <w:color w:val="000000"/>
          <w:lang w:eastAsia="en-GB"/>
        </w:rPr>
        <w:t>y 16 November</w:t>
      </w:r>
      <w:r w:rsidRPr="00444938">
        <w:rPr>
          <w:rFonts w:eastAsia="Times New Roman" w:cs="Segoe UI"/>
          <w:b/>
          <w:bCs/>
          <w:color w:val="000000"/>
          <w:lang w:eastAsia="en-GB"/>
        </w:rPr>
        <w:t xml:space="preserve"> 202</w:t>
      </w:r>
      <w:r>
        <w:rPr>
          <w:rFonts w:eastAsia="Times New Roman" w:cs="Segoe UI"/>
          <w:b/>
          <w:bCs/>
          <w:color w:val="000000"/>
          <w:lang w:eastAsia="en-GB"/>
        </w:rPr>
        <w:t>3, 9.30 am – 1.00 pm</w:t>
      </w:r>
    </w:p>
    <w:p w14:paraId="3A419C28" w14:textId="77777777" w:rsidR="00B84F55" w:rsidRDefault="00B84F55" w:rsidP="00B84F55">
      <w:pPr>
        <w:widowControl/>
        <w:spacing w:after="0" w:line="240" w:lineRule="auto"/>
        <w:textAlignment w:val="baseline"/>
        <w:rPr>
          <w:rFonts w:eastAsia="Times New Roman" w:cs="Segoe UI"/>
          <w:b/>
          <w:bCs/>
          <w:color w:val="000000"/>
          <w:lang w:eastAsia="en-GB"/>
        </w:rPr>
      </w:pPr>
    </w:p>
    <w:p w14:paraId="02108114" w14:textId="77777777" w:rsidR="00B84F55" w:rsidRPr="00444938" w:rsidRDefault="00B84F55" w:rsidP="00B84F55">
      <w:pPr>
        <w:widowControl/>
        <w:spacing w:after="0" w:line="240" w:lineRule="auto"/>
        <w:ind w:left="1695" w:hanging="1695"/>
        <w:textAlignment w:val="baseline"/>
        <w:rPr>
          <w:rFonts w:ascii="Segoe UI" w:eastAsia="Times New Roman" w:hAnsi="Segoe UI" w:cs="Segoe UI"/>
          <w:b/>
          <w:bCs/>
          <w:color w:val="000000"/>
          <w:sz w:val="18"/>
          <w:szCs w:val="18"/>
          <w:lang w:eastAsia="en-GB"/>
        </w:rPr>
      </w:pPr>
      <w:r>
        <w:rPr>
          <w:rFonts w:eastAsia="Times New Roman" w:cs="Segoe UI"/>
          <w:b/>
          <w:bCs/>
          <w:color w:val="000000"/>
          <w:lang w:eastAsia="en-GB"/>
        </w:rPr>
        <w:t>Unconfirmed minutes</w:t>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eastAsia="Times New Roman" w:cs="Segoe UI"/>
          <w:b/>
          <w:bCs/>
          <w:color w:val="000000"/>
          <w:lang w:eastAsia="en-GB"/>
        </w:rPr>
        <w:t> </w:t>
      </w:r>
    </w:p>
    <w:p w14:paraId="4E3487E0" w14:textId="77777777" w:rsidR="00B84F55" w:rsidRDefault="00B84F55" w:rsidP="00B84F55">
      <w:pPr>
        <w:widowControl/>
        <w:spacing w:after="0" w:line="240" w:lineRule="auto"/>
        <w:ind w:hanging="1695"/>
        <w:textAlignment w:val="baseline"/>
        <w:rPr>
          <w:rFonts w:eastAsia="Times New Roman" w:cs="Segoe UI"/>
          <w:b/>
          <w:bCs/>
          <w:color w:val="000000"/>
          <w:lang w:eastAsia="en-GB"/>
        </w:rPr>
      </w:pPr>
    </w:p>
    <w:p w14:paraId="504D6B47" w14:textId="77777777" w:rsidR="00B84F55" w:rsidRPr="00444938" w:rsidRDefault="00B84F55" w:rsidP="00B84F55">
      <w:pPr>
        <w:widowControl/>
        <w:spacing w:after="0" w:line="240" w:lineRule="auto"/>
        <w:textAlignment w:val="baseline"/>
        <w:rPr>
          <w:rFonts w:ascii="Segoe UI" w:eastAsia="Times New Roman" w:hAnsi="Segoe UI" w:cs="Segoe UI"/>
          <w:color w:val="000000"/>
          <w:sz w:val="18"/>
          <w:szCs w:val="18"/>
          <w:lang w:eastAsia="en-GB"/>
        </w:rPr>
      </w:pPr>
      <w:r w:rsidRPr="00444938">
        <w:rPr>
          <w:rFonts w:eastAsia="Times New Roman" w:cs="Segoe UI"/>
          <w:b/>
          <w:bCs/>
          <w:color w:val="000000"/>
          <w:lang w:eastAsia="en-GB"/>
        </w:rPr>
        <w:t>Present</w:t>
      </w:r>
      <w:r>
        <w:rPr>
          <w:rFonts w:eastAsia="Times New Roman" w:cs="Segoe UI"/>
          <w:b/>
          <w:bCs/>
          <w:color w:val="000000"/>
          <w:lang w:eastAsia="en-GB"/>
        </w:rPr>
        <w:t xml:space="preserve">: In person </w:t>
      </w:r>
      <w:r w:rsidRPr="00444938">
        <w:rPr>
          <w:rFonts w:eastAsia="Times New Roman" w:cs="Segoe UI"/>
          <w:color w:val="000000"/>
          <w:lang w:eastAsia="en-GB"/>
        </w:rPr>
        <w:t>  </w:t>
      </w:r>
    </w:p>
    <w:p w14:paraId="45195789" w14:textId="77777777" w:rsidR="00B84F55" w:rsidRDefault="00B84F55" w:rsidP="00B84F55">
      <w:pPr>
        <w:widowControl/>
        <w:spacing w:after="0" w:line="240" w:lineRule="auto"/>
        <w:textAlignment w:val="baseline"/>
        <w:rPr>
          <w:rFonts w:eastAsia="Times New Roman" w:cs="Segoe UI"/>
          <w:color w:val="000000"/>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B84F55" w:rsidRPr="00424994" w14:paraId="114B4D0E" w14:textId="77777777" w:rsidTr="00627CA0">
        <w:trPr>
          <w:trHeight w:val="288"/>
        </w:trPr>
        <w:tc>
          <w:tcPr>
            <w:tcW w:w="3397" w:type="dxa"/>
            <w:shd w:val="clear" w:color="auto" w:fill="auto"/>
            <w:noWrap/>
            <w:vAlign w:val="bottom"/>
            <w:hideMark/>
          </w:tcPr>
          <w:p w14:paraId="78400D5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Naseem Anwar</w:t>
            </w:r>
          </w:p>
        </w:tc>
        <w:tc>
          <w:tcPr>
            <w:tcW w:w="5954" w:type="dxa"/>
            <w:shd w:val="clear" w:color="auto" w:fill="auto"/>
            <w:noWrap/>
            <w:vAlign w:val="bottom"/>
            <w:hideMark/>
          </w:tcPr>
          <w:p w14:paraId="4C4BC18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Scottish RMB</w:t>
            </w:r>
          </w:p>
        </w:tc>
      </w:tr>
      <w:tr w:rsidR="00B84F55" w:rsidRPr="00424994" w14:paraId="1083F9C5" w14:textId="77777777" w:rsidTr="00627CA0">
        <w:trPr>
          <w:trHeight w:val="288"/>
        </w:trPr>
        <w:tc>
          <w:tcPr>
            <w:tcW w:w="3397" w:type="dxa"/>
            <w:shd w:val="clear" w:color="auto" w:fill="auto"/>
            <w:noWrap/>
            <w:vAlign w:val="bottom"/>
            <w:hideMark/>
          </w:tcPr>
          <w:p w14:paraId="10D7C7B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Vicky Blake</w:t>
            </w:r>
          </w:p>
        </w:tc>
        <w:tc>
          <w:tcPr>
            <w:tcW w:w="5954" w:type="dxa"/>
            <w:shd w:val="clear" w:color="auto" w:fill="auto"/>
            <w:noWrap/>
            <w:vAlign w:val="bottom"/>
            <w:hideMark/>
          </w:tcPr>
          <w:p w14:paraId="4116533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University of Leeds </w:t>
            </w:r>
          </w:p>
        </w:tc>
      </w:tr>
      <w:tr w:rsidR="00B84F55" w:rsidRPr="00424994" w14:paraId="75A92F9A" w14:textId="77777777" w:rsidTr="00627CA0">
        <w:trPr>
          <w:trHeight w:val="288"/>
        </w:trPr>
        <w:tc>
          <w:tcPr>
            <w:tcW w:w="3397" w:type="dxa"/>
            <w:shd w:val="clear" w:color="auto" w:fill="auto"/>
            <w:noWrap/>
            <w:vAlign w:val="bottom"/>
            <w:hideMark/>
          </w:tcPr>
          <w:p w14:paraId="3211AD4B"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Cecily Blyther</w:t>
            </w:r>
          </w:p>
        </w:tc>
        <w:tc>
          <w:tcPr>
            <w:tcW w:w="5954" w:type="dxa"/>
            <w:shd w:val="clear" w:color="auto" w:fill="auto"/>
            <w:noWrap/>
            <w:vAlign w:val="bottom"/>
            <w:hideMark/>
          </w:tcPr>
          <w:p w14:paraId="6B31EEF5"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Petroc</w:t>
            </w:r>
          </w:p>
        </w:tc>
      </w:tr>
      <w:tr w:rsidR="00B84F55" w:rsidRPr="00424994" w14:paraId="644ED5F5" w14:textId="77777777" w:rsidTr="00627CA0">
        <w:trPr>
          <w:trHeight w:val="288"/>
        </w:trPr>
        <w:tc>
          <w:tcPr>
            <w:tcW w:w="3397" w:type="dxa"/>
            <w:shd w:val="clear" w:color="auto" w:fill="auto"/>
            <w:noWrap/>
            <w:vAlign w:val="bottom"/>
            <w:hideMark/>
          </w:tcPr>
          <w:p w14:paraId="769417D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Donna Brown</w:t>
            </w:r>
          </w:p>
        </w:tc>
        <w:tc>
          <w:tcPr>
            <w:tcW w:w="5954" w:type="dxa"/>
            <w:shd w:val="clear" w:color="auto" w:fill="auto"/>
            <w:noWrap/>
            <w:vAlign w:val="bottom"/>
            <w:hideMark/>
          </w:tcPr>
          <w:p w14:paraId="2A6448F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Royal Holloway, University of London</w:t>
            </w:r>
          </w:p>
        </w:tc>
      </w:tr>
      <w:tr w:rsidR="00B84F55" w:rsidRPr="00424994" w14:paraId="0B87F1D8" w14:textId="77777777" w:rsidTr="00627CA0">
        <w:trPr>
          <w:trHeight w:val="288"/>
        </w:trPr>
        <w:tc>
          <w:tcPr>
            <w:tcW w:w="3397" w:type="dxa"/>
            <w:shd w:val="clear" w:color="auto" w:fill="auto"/>
            <w:noWrap/>
            <w:vAlign w:val="bottom"/>
            <w:hideMark/>
          </w:tcPr>
          <w:p w14:paraId="3F730FB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Amanda Brunton</w:t>
            </w:r>
          </w:p>
        </w:tc>
        <w:tc>
          <w:tcPr>
            <w:tcW w:w="5954" w:type="dxa"/>
            <w:shd w:val="clear" w:color="auto" w:fill="auto"/>
            <w:noWrap/>
            <w:vAlign w:val="bottom"/>
            <w:hideMark/>
          </w:tcPr>
          <w:p w14:paraId="3C2FA98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Cambridge</w:t>
            </w:r>
          </w:p>
        </w:tc>
      </w:tr>
      <w:tr w:rsidR="00B84F55" w:rsidRPr="00424994" w14:paraId="1492C1CC" w14:textId="77777777" w:rsidTr="00627CA0">
        <w:trPr>
          <w:trHeight w:val="288"/>
        </w:trPr>
        <w:tc>
          <w:tcPr>
            <w:tcW w:w="3397" w:type="dxa"/>
            <w:shd w:val="clear" w:color="auto" w:fill="auto"/>
            <w:noWrap/>
            <w:vAlign w:val="bottom"/>
            <w:hideMark/>
          </w:tcPr>
          <w:p w14:paraId="7955B5B8"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Lucy Burke</w:t>
            </w:r>
          </w:p>
        </w:tc>
        <w:tc>
          <w:tcPr>
            <w:tcW w:w="5954" w:type="dxa"/>
            <w:shd w:val="clear" w:color="auto" w:fill="auto"/>
            <w:noWrap/>
            <w:vAlign w:val="bottom"/>
            <w:hideMark/>
          </w:tcPr>
          <w:p w14:paraId="68295445"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Manchester Met University</w:t>
            </w:r>
          </w:p>
        </w:tc>
      </w:tr>
      <w:tr w:rsidR="00B84F55" w:rsidRPr="00424994" w14:paraId="0CDDE703" w14:textId="77777777" w:rsidTr="00627CA0">
        <w:trPr>
          <w:trHeight w:val="288"/>
        </w:trPr>
        <w:tc>
          <w:tcPr>
            <w:tcW w:w="3397" w:type="dxa"/>
            <w:shd w:val="clear" w:color="auto" w:fill="auto"/>
            <w:noWrap/>
            <w:vAlign w:val="bottom"/>
            <w:hideMark/>
          </w:tcPr>
          <w:p w14:paraId="5D2163B5"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Katie Cave Reynolds</w:t>
            </w:r>
          </w:p>
        </w:tc>
        <w:tc>
          <w:tcPr>
            <w:tcW w:w="5954" w:type="dxa"/>
            <w:shd w:val="clear" w:color="auto" w:fill="auto"/>
            <w:noWrap/>
            <w:vAlign w:val="bottom"/>
            <w:hideMark/>
          </w:tcPr>
          <w:p w14:paraId="64FB043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Anglia Ruskin University</w:t>
            </w:r>
          </w:p>
        </w:tc>
      </w:tr>
      <w:tr w:rsidR="00B84F55" w:rsidRPr="00424994" w14:paraId="6F9C4D77" w14:textId="77777777" w:rsidTr="00627CA0">
        <w:trPr>
          <w:trHeight w:val="288"/>
        </w:trPr>
        <w:tc>
          <w:tcPr>
            <w:tcW w:w="3397" w:type="dxa"/>
            <w:shd w:val="clear" w:color="auto" w:fill="auto"/>
            <w:noWrap/>
            <w:vAlign w:val="bottom"/>
            <w:hideMark/>
          </w:tcPr>
          <w:p w14:paraId="37F40B9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Ioana </w:t>
            </w:r>
            <w:proofErr w:type="spellStart"/>
            <w:r w:rsidRPr="00424994">
              <w:rPr>
                <w:rFonts w:eastAsia="Times New Roman" w:cs="Calibri"/>
                <w:color w:val="000000"/>
                <w:lang w:eastAsia="en-GB"/>
              </w:rPr>
              <w:t>Cerasella</w:t>
            </w:r>
            <w:proofErr w:type="spellEnd"/>
            <w:r w:rsidRPr="00424994">
              <w:rPr>
                <w:rFonts w:eastAsia="Times New Roman" w:cs="Calibri"/>
                <w:color w:val="000000"/>
                <w:lang w:eastAsia="en-GB"/>
              </w:rPr>
              <w:t xml:space="preserve"> Chis</w:t>
            </w:r>
          </w:p>
        </w:tc>
        <w:tc>
          <w:tcPr>
            <w:tcW w:w="5954" w:type="dxa"/>
            <w:shd w:val="clear" w:color="auto" w:fill="auto"/>
            <w:noWrap/>
            <w:vAlign w:val="bottom"/>
            <w:hideMark/>
          </w:tcPr>
          <w:p w14:paraId="286CC3B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Birmingham</w:t>
            </w:r>
          </w:p>
        </w:tc>
      </w:tr>
      <w:tr w:rsidR="00B84F55" w:rsidRPr="00424994" w14:paraId="08CFCBBB" w14:textId="77777777" w:rsidTr="00627CA0">
        <w:trPr>
          <w:trHeight w:val="288"/>
        </w:trPr>
        <w:tc>
          <w:tcPr>
            <w:tcW w:w="3397" w:type="dxa"/>
            <w:shd w:val="clear" w:color="auto" w:fill="auto"/>
            <w:noWrap/>
            <w:vAlign w:val="bottom"/>
            <w:hideMark/>
          </w:tcPr>
          <w:p w14:paraId="5A54CB3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Holly Cooper</w:t>
            </w:r>
          </w:p>
        </w:tc>
        <w:tc>
          <w:tcPr>
            <w:tcW w:w="5954" w:type="dxa"/>
            <w:shd w:val="clear" w:color="auto" w:fill="auto"/>
            <w:noWrap/>
            <w:vAlign w:val="bottom"/>
            <w:hideMark/>
          </w:tcPr>
          <w:p w14:paraId="0204AF9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Oxford</w:t>
            </w:r>
          </w:p>
        </w:tc>
      </w:tr>
      <w:tr w:rsidR="00B84F55" w:rsidRPr="00424994" w14:paraId="1E2F751D" w14:textId="77777777" w:rsidTr="00627CA0">
        <w:trPr>
          <w:trHeight w:val="288"/>
        </w:trPr>
        <w:tc>
          <w:tcPr>
            <w:tcW w:w="3397" w:type="dxa"/>
            <w:shd w:val="clear" w:color="auto" w:fill="auto"/>
            <w:noWrap/>
            <w:vAlign w:val="bottom"/>
            <w:hideMark/>
          </w:tcPr>
          <w:p w14:paraId="26C7830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Lorraine David</w:t>
            </w:r>
          </w:p>
        </w:tc>
        <w:tc>
          <w:tcPr>
            <w:tcW w:w="5954" w:type="dxa"/>
            <w:shd w:val="clear" w:color="auto" w:fill="auto"/>
            <w:noWrap/>
            <w:vAlign w:val="bottom"/>
            <w:hideMark/>
          </w:tcPr>
          <w:p w14:paraId="4EFB6A7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Bedfordshire</w:t>
            </w:r>
          </w:p>
        </w:tc>
      </w:tr>
      <w:tr w:rsidR="00B84F55" w:rsidRPr="00424994" w14:paraId="03259143" w14:textId="77777777" w:rsidTr="00627CA0">
        <w:trPr>
          <w:trHeight w:val="288"/>
        </w:trPr>
        <w:tc>
          <w:tcPr>
            <w:tcW w:w="3397" w:type="dxa"/>
            <w:shd w:val="clear" w:color="auto" w:fill="auto"/>
            <w:noWrap/>
            <w:vAlign w:val="bottom"/>
            <w:hideMark/>
          </w:tcPr>
          <w:p w14:paraId="1DACA5A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Kevin Daws</w:t>
            </w:r>
          </w:p>
        </w:tc>
        <w:tc>
          <w:tcPr>
            <w:tcW w:w="5954" w:type="dxa"/>
            <w:shd w:val="clear" w:color="auto" w:fill="auto"/>
            <w:noWrap/>
            <w:vAlign w:val="bottom"/>
            <w:hideMark/>
          </w:tcPr>
          <w:p w14:paraId="035C3338"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City of Bristol College </w:t>
            </w:r>
          </w:p>
        </w:tc>
      </w:tr>
      <w:tr w:rsidR="00B84F55" w:rsidRPr="00424994" w14:paraId="341EC801" w14:textId="77777777" w:rsidTr="00627CA0">
        <w:trPr>
          <w:trHeight w:val="288"/>
        </w:trPr>
        <w:tc>
          <w:tcPr>
            <w:tcW w:w="3397" w:type="dxa"/>
            <w:shd w:val="clear" w:color="auto" w:fill="auto"/>
            <w:noWrap/>
            <w:vAlign w:val="bottom"/>
            <w:hideMark/>
          </w:tcPr>
          <w:p w14:paraId="5342675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Jennifer Dods</w:t>
            </w:r>
          </w:p>
        </w:tc>
        <w:tc>
          <w:tcPr>
            <w:tcW w:w="5954" w:type="dxa"/>
            <w:shd w:val="clear" w:color="auto" w:fill="auto"/>
            <w:noWrap/>
            <w:vAlign w:val="bottom"/>
            <w:hideMark/>
          </w:tcPr>
          <w:p w14:paraId="35846B8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Leeds Beckett University</w:t>
            </w:r>
          </w:p>
        </w:tc>
      </w:tr>
      <w:tr w:rsidR="00B84F55" w:rsidRPr="00424994" w14:paraId="557C7D0C" w14:textId="77777777" w:rsidTr="00627CA0">
        <w:trPr>
          <w:trHeight w:val="288"/>
        </w:trPr>
        <w:tc>
          <w:tcPr>
            <w:tcW w:w="3397" w:type="dxa"/>
            <w:shd w:val="clear" w:color="auto" w:fill="auto"/>
            <w:noWrap/>
            <w:vAlign w:val="bottom"/>
            <w:hideMark/>
          </w:tcPr>
          <w:p w14:paraId="1BEBA8A8"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Jo Edge</w:t>
            </w:r>
          </w:p>
        </w:tc>
        <w:tc>
          <w:tcPr>
            <w:tcW w:w="5954" w:type="dxa"/>
            <w:shd w:val="clear" w:color="auto" w:fill="auto"/>
            <w:noWrap/>
            <w:vAlign w:val="bottom"/>
            <w:hideMark/>
          </w:tcPr>
          <w:p w14:paraId="3AB1E3C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The University of Edinburgh</w:t>
            </w:r>
          </w:p>
        </w:tc>
      </w:tr>
      <w:tr w:rsidR="00B84F55" w:rsidRPr="00424994" w14:paraId="7FCA6E95" w14:textId="77777777" w:rsidTr="00627CA0">
        <w:trPr>
          <w:trHeight w:val="288"/>
        </w:trPr>
        <w:tc>
          <w:tcPr>
            <w:tcW w:w="3397" w:type="dxa"/>
            <w:shd w:val="clear" w:color="auto" w:fill="auto"/>
            <w:noWrap/>
            <w:vAlign w:val="bottom"/>
            <w:hideMark/>
          </w:tcPr>
          <w:p w14:paraId="23D605D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Peter Evans</w:t>
            </w:r>
          </w:p>
        </w:tc>
        <w:tc>
          <w:tcPr>
            <w:tcW w:w="5954" w:type="dxa"/>
            <w:shd w:val="clear" w:color="auto" w:fill="auto"/>
            <w:noWrap/>
            <w:vAlign w:val="bottom"/>
            <w:hideMark/>
          </w:tcPr>
          <w:p w14:paraId="64AA995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Ealing Hammersmith and West London College</w:t>
            </w:r>
          </w:p>
        </w:tc>
      </w:tr>
      <w:tr w:rsidR="00B84F55" w:rsidRPr="00424994" w14:paraId="2B6FAFC9" w14:textId="77777777" w:rsidTr="00627CA0">
        <w:trPr>
          <w:trHeight w:val="288"/>
        </w:trPr>
        <w:tc>
          <w:tcPr>
            <w:tcW w:w="3397" w:type="dxa"/>
            <w:shd w:val="clear" w:color="auto" w:fill="auto"/>
            <w:noWrap/>
            <w:vAlign w:val="bottom"/>
            <w:hideMark/>
          </w:tcPr>
          <w:p w14:paraId="1401364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Carla </w:t>
            </w:r>
            <w:proofErr w:type="spellStart"/>
            <w:r w:rsidRPr="00424994">
              <w:rPr>
                <w:rFonts w:eastAsia="Times New Roman" w:cs="Calibri"/>
                <w:color w:val="000000"/>
                <w:lang w:eastAsia="en-GB"/>
              </w:rPr>
              <w:t>Finesilver</w:t>
            </w:r>
            <w:proofErr w:type="spellEnd"/>
          </w:p>
        </w:tc>
        <w:tc>
          <w:tcPr>
            <w:tcW w:w="5954" w:type="dxa"/>
            <w:shd w:val="clear" w:color="auto" w:fill="auto"/>
            <w:noWrap/>
            <w:vAlign w:val="bottom"/>
            <w:hideMark/>
          </w:tcPr>
          <w:p w14:paraId="0D8B134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King's College London</w:t>
            </w:r>
          </w:p>
        </w:tc>
      </w:tr>
      <w:tr w:rsidR="00B84F55" w:rsidRPr="00424994" w14:paraId="2B7CFE24" w14:textId="77777777" w:rsidTr="00627CA0">
        <w:trPr>
          <w:trHeight w:val="288"/>
        </w:trPr>
        <w:tc>
          <w:tcPr>
            <w:tcW w:w="3397" w:type="dxa"/>
            <w:shd w:val="clear" w:color="auto" w:fill="auto"/>
            <w:noWrap/>
            <w:vAlign w:val="bottom"/>
            <w:hideMark/>
          </w:tcPr>
          <w:p w14:paraId="76B78AC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Alison Gaughan</w:t>
            </w:r>
          </w:p>
        </w:tc>
        <w:tc>
          <w:tcPr>
            <w:tcW w:w="5954" w:type="dxa"/>
            <w:shd w:val="clear" w:color="auto" w:fill="auto"/>
            <w:noWrap/>
            <w:vAlign w:val="bottom"/>
            <w:hideMark/>
          </w:tcPr>
          <w:p w14:paraId="7A550A6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Kirklees College</w:t>
            </w:r>
          </w:p>
        </w:tc>
      </w:tr>
      <w:tr w:rsidR="00B84F55" w:rsidRPr="00424994" w14:paraId="7434C106" w14:textId="77777777" w:rsidTr="00627CA0">
        <w:trPr>
          <w:trHeight w:val="288"/>
        </w:trPr>
        <w:tc>
          <w:tcPr>
            <w:tcW w:w="3397" w:type="dxa"/>
            <w:shd w:val="clear" w:color="auto" w:fill="auto"/>
            <w:noWrap/>
            <w:vAlign w:val="bottom"/>
            <w:hideMark/>
          </w:tcPr>
          <w:p w14:paraId="752E742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Martin </w:t>
            </w:r>
            <w:proofErr w:type="spellStart"/>
            <w:r w:rsidRPr="00424994">
              <w:rPr>
                <w:rFonts w:eastAsia="Times New Roman" w:cs="Calibri"/>
                <w:color w:val="000000"/>
                <w:lang w:eastAsia="en-GB"/>
              </w:rPr>
              <w:t>Giddey</w:t>
            </w:r>
            <w:proofErr w:type="spellEnd"/>
          </w:p>
        </w:tc>
        <w:tc>
          <w:tcPr>
            <w:tcW w:w="5954" w:type="dxa"/>
            <w:shd w:val="clear" w:color="auto" w:fill="auto"/>
            <w:noWrap/>
            <w:vAlign w:val="bottom"/>
            <w:hideMark/>
          </w:tcPr>
          <w:p w14:paraId="122A1A04"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Southern Region RMB</w:t>
            </w:r>
          </w:p>
        </w:tc>
      </w:tr>
      <w:tr w:rsidR="00B84F55" w:rsidRPr="00424994" w14:paraId="32E76BAB" w14:textId="77777777" w:rsidTr="00627CA0">
        <w:trPr>
          <w:trHeight w:val="288"/>
        </w:trPr>
        <w:tc>
          <w:tcPr>
            <w:tcW w:w="3397" w:type="dxa"/>
            <w:shd w:val="clear" w:color="auto" w:fill="auto"/>
            <w:noWrap/>
            <w:vAlign w:val="bottom"/>
            <w:hideMark/>
          </w:tcPr>
          <w:p w14:paraId="26DDFE8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Joe </w:t>
            </w:r>
            <w:proofErr w:type="spellStart"/>
            <w:r w:rsidRPr="00424994">
              <w:rPr>
                <w:rFonts w:eastAsia="Times New Roman" w:cs="Calibri"/>
                <w:color w:val="000000"/>
                <w:lang w:eastAsia="en-GB"/>
              </w:rPr>
              <w:t>Gluza</w:t>
            </w:r>
            <w:proofErr w:type="spellEnd"/>
          </w:p>
        </w:tc>
        <w:tc>
          <w:tcPr>
            <w:tcW w:w="5954" w:type="dxa"/>
            <w:shd w:val="clear" w:color="auto" w:fill="auto"/>
            <w:noWrap/>
            <w:vAlign w:val="bottom"/>
            <w:hideMark/>
          </w:tcPr>
          <w:p w14:paraId="2D79C0D5"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Eastern &amp; Home Counties Retired Members' Branch</w:t>
            </w:r>
          </w:p>
        </w:tc>
      </w:tr>
      <w:tr w:rsidR="00B84F55" w:rsidRPr="00424994" w14:paraId="3D47C08D" w14:textId="77777777" w:rsidTr="00627CA0">
        <w:trPr>
          <w:trHeight w:val="288"/>
        </w:trPr>
        <w:tc>
          <w:tcPr>
            <w:tcW w:w="3397" w:type="dxa"/>
            <w:shd w:val="clear" w:color="auto" w:fill="auto"/>
            <w:noWrap/>
            <w:vAlign w:val="bottom"/>
            <w:hideMark/>
          </w:tcPr>
          <w:p w14:paraId="731A531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Claire Graf</w:t>
            </w:r>
          </w:p>
        </w:tc>
        <w:tc>
          <w:tcPr>
            <w:tcW w:w="5954" w:type="dxa"/>
            <w:shd w:val="clear" w:color="auto" w:fill="auto"/>
            <w:noWrap/>
            <w:vAlign w:val="bottom"/>
            <w:hideMark/>
          </w:tcPr>
          <w:p w14:paraId="53F3712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The University of Edinburgh</w:t>
            </w:r>
          </w:p>
        </w:tc>
      </w:tr>
      <w:tr w:rsidR="00B84F55" w:rsidRPr="00424994" w14:paraId="2420960C" w14:textId="77777777" w:rsidTr="00627CA0">
        <w:trPr>
          <w:trHeight w:val="288"/>
        </w:trPr>
        <w:tc>
          <w:tcPr>
            <w:tcW w:w="3397" w:type="dxa"/>
            <w:shd w:val="clear" w:color="auto" w:fill="auto"/>
            <w:noWrap/>
            <w:vAlign w:val="bottom"/>
            <w:hideMark/>
          </w:tcPr>
          <w:p w14:paraId="04B2B898"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Dan Green</w:t>
            </w:r>
          </w:p>
        </w:tc>
        <w:tc>
          <w:tcPr>
            <w:tcW w:w="5954" w:type="dxa"/>
            <w:shd w:val="clear" w:color="auto" w:fill="auto"/>
            <w:noWrap/>
            <w:vAlign w:val="bottom"/>
            <w:hideMark/>
          </w:tcPr>
          <w:p w14:paraId="57604AC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Heriot-Watt University</w:t>
            </w:r>
          </w:p>
        </w:tc>
      </w:tr>
      <w:tr w:rsidR="00B84F55" w:rsidRPr="00424994" w14:paraId="57E442E7" w14:textId="77777777" w:rsidTr="00627CA0">
        <w:trPr>
          <w:trHeight w:val="288"/>
        </w:trPr>
        <w:tc>
          <w:tcPr>
            <w:tcW w:w="3397" w:type="dxa"/>
            <w:shd w:val="clear" w:color="auto" w:fill="auto"/>
            <w:noWrap/>
            <w:vAlign w:val="bottom"/>
            <w:hideMark/>
          </w:tcPr>
          <w:p w14:paraId="11290C3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Jon Griffith</w:t>
            </w:r>
          </w:p>
        </w:tc>
        <w:tc>
          <w:tcPr>
            <w:tcW w:w="5954" w:type="dxa"/>
            <w:shd w:val="clear" w:color="auto" w:fill="auto"/>
            <w:noWrap/>
            <w:vAlign w:val="bottom"/>
            <w:hideMark/>
          </w:tcPr>
          <w:p w14:paraId="6EC6B395"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East London</w:t>
            </w:r>
          </w:p>
        </w:tc>
      </w:tr>
      <w:tr w:rsidR="00B84F55" w:rsidRPr="00424994" w14:paraId="7324B40C" w14:textId="77777777" w:rsidTr="00627CA0">
        <w:trPr>
          <w:trHeight w:val="288"/>
        </w:trPr>
        <w:tc>
          <w:tcPr>
            <w:tcW w:w="3397" w:type="dxa"/>
            <w:shd w:val="clear" w:color="auto" w:fill="auto"/>
            <w:noWrap/>
            <w:vAlign w:val="bottom"/>
            <w:hideMark/>
          </w:tcPr>
          <w:p w14:paraId="6AE787C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Claudia Jefferies</w:t>
            </w:r>
          </w:p>
        </w:tc>
        <w:tc>
          <w:tcPr>
            <w:tcW w:w="5954" w:type="dxa"/>
            <w:shd w:val="clear" w:color="auto" w:fill="auto"/>
            <w:noWrap/>
            <w:vAlign w:val="bottom"/>
            <w:hideMark/>
          </w:tcPr>
          <w:p w14:paraId="4F510B2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City College Plymouth </w:t>
            </w:r>
          </w:p>
        </w:tc>
      </w:tr>
      <w:tr w:rsidR="00B84F55" w:rsidRPr="00424994" w14:paraId="067D53D8" w14:textId="77777777" w:rsidTr="00627CA0">
        <w:trPr>
          <w:trHeight w:val="288"/>
        </w:trPr>
        <w:tc>
          <w:tcPr>
            <w:tcW w:w="3397" w:type="dxa"/>
            <w:shd w:val="clear" w:color="auto" w:fill="auto"/>
            <w:noWrap/>
            <w:vAlign w:val="bottom"/>
            <w:hideMark/>
          </w:tcPr>
          <w:p w14:paraId="621C200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Berrisford Lewis</w:t>
            </w:r>
          </w:p>
        </w:tc>
        <w:tc>
          <w:tcPr>
            <w:tcW w:w="5954" w:type="dxa"/>
            <w:shd w:val="clear" w:color="auto" w:fill="auto"/>
            <w:noWrap/>
            <w:vAlign w:val="bottom"/>
            <w:hideMark/>
          </w:tcPr>
          <w:p w14:paraId="6C0492B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York St John University</w:t>
            </w:r>
          </w:p>
        </w:tc>
      </w:tr>
      <w:tr w:rsidR="00B84F55" w:rsidRPr="00424994" w14:paraId="60856A83" w14:textId="77777777" w:rsidTr="00627CA0">
        <w:trPr>
          <w:trHeight w:val="288"/>
        </w:trPr>
        <w:tc>
          <w:tcPr>
            <w:tcW w:w="3397" w:type="dxa"/>
            <w:shd w:val="clear" w:color="auto" w:fill="auto"/>
            <w:noWrap/>
            <w:vAlign w:val="bottom"/>
            <w:hideMark/>
          </w:tcPr>
          <w:p w14:paraId="1106458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Jacqui Lovell</w:t>
            </w:r>
          </w:p>
        </w:tc>
        <w:tc>
          <w:tcPr>
            <w:tcW w:w="5954" w:type="dxa"/>
            <w:shd w:val="clear" w:color="auto" w:fill="auto"/>
            <w:noWrap/>
            <w:vAlign w:val="bottom"/>
            <w:hideMark/>
          </w:tcPr>
          <w:p w14:paraId="38A657D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Liverpool John </w:t>
            </w:r>
            <w:proofErr w:type="spellStart"/>
            <w:r w:rsidRPr="00424994">
              <w:rPr>
                <w:rFonts w:eastAsia="Times New Roman" w:cs="Calibri"/>
                <w:color w:val="000000"/>
                <w:lang w:eastAsia="en-GB"/>
              </w:rPr>
              <w:t>Moores</w:t>
            </w:r>
            <w:proofErr w:type="spellEnd"/>
            <w:r w:rsidRPr="00424994">
              <w:rPr>
                <w:rFonts w:eastAsia="Times New Roman" w:cs="Calibri"/>
                <w:color w:val="000000"/>
                <w:lang w:eastAsia="en-GB"/>
              </w:rPr>
              <w:t xml:space="preserve"> University</w:t>
            </w:r>
          </w:p>
        </w:tc>
      </w:tr>
      <w:tr w:rsidR="00B84F55" w:rsidRPr="00424994" w14:paraId="5B884D66" w14:textId="77777777" w:rsidTr="00627CA0">
        <w:trPr>
          <w:trHeight w:val="288"/>
        </w:trPr>
        <w:tc>
          <w:tcPr>
            <w:tcW w:w="3397" w:type="dxa"/>
            <w:shd w:val="clear" w:color="auto" w:fill="auto"/>
            <w:noWrap/>
            <w:vAlign w:val="bottom"/>
            <w:hideMark/>
          </w:tcPr>
          <w:p w14:paraId="79540A6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Gertjan Lucas</w:t>
            </w:r>
          </w:p>
        </w:tc>
        <w:tc>
          <w:tcPr>
            <w:tcW w:w="5954" w:type="dxa"/>
            <w:shd w:val="clear" w:color="auto" w:fill="auto"/>
            <w:noWrap/>
            <w:vAlign w:val="bottom"/>
            <w:hideMark/>
          </w:tcPr>
          <w:p w14:paraId="281F804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Nottingham</w:t>
            </w:r>
          </w:p>
        </w:tc>
      </w:tr>
      <w:tr w:rsidR="00B84F55" w:rsidRPr="00424994" w14:paraId="7D65E2DB" w14:textId="77777777" w:rsidTr="00627CA0">
        <w:trPr>
          <w:trHeight w:val="288"/>
        </w:trPr>
        <w:tc>
          <w:tcPr>
            <w:tcW w:w="3397" w:type="dxa"/>
            <w:shd w:val="clear" w:color="auto" w:fill="auto"/>
            <w:noWrap/>
            <w:vAlign w:val="bottom"/>
            <w:hideMark/>
          </w:tcPr>
          <w:p w14:paraId="170E31B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Sophia </w:t>
            </w:r>
            <w:proofErr w:type="spellStart"/>
            <w:r w:rsidRPr="00424994">
              <w:rPr>
                <w:rFonts w:eastAsia="Times New Roman" w:cs="Calibri"/>
                <w:color w:val="000000"/>
                <w:lang w:eastAsia="en-GB"/>
              </w:rPr>
              <w:t>Lycouris</w:t>
            </w:r>
            <w:proofErr w:type="spellEnd"/>
          </w:p>
        </w:tc>
        <w:tc>
          <w:tcPr>
            <w:tcW w:w="5954" w:type="dxa"/>
            <w:shd w:val="clear" w:color="auto" w:fill="auto"/>
            <w:noWrap/>
            <w:vAlign w:val="bottom"/>
            <w:hideMark/>
          </w:tcPr>
          <w:p w14:paraId="16956C3B"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The University of Edinburgh</w:t>
            </w:r>
          </w:p>
        </w:tc>
      </w:tr>
      <w:tr w:rsidR="00B84F55" w:rsidRPr="00424994" w14:paraId="78CEE1A6" w14:textId="77777777" w:rsidTr="00627CA0">
        <w:trPr>
          <w:trHeight w:val="288"/>
        </w:trPr>
        <w:tc>
          <w:tcPr>
            <w:tcW w:w="3397" w:type="dxa"/>
            <w:shd w:val="clear" w:color="auto" w:fill="auto"/>
            <w:noWrap/>
            <w:vAlign w:val="bottom"/>
            <w:hideMark/>
          </w:tcPr>
          <w:p w14:paraId="48BCDA14"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Moona Ma</w:t>
            </w:r>
          </w:p>
        </w:tc>
        <w:tc>
          <w:tcPr>
            <w:tcW w:w="5954" w:type="dxa"/>
            <w:shd w:val="clear" w:color="000000" w:fill="FFFFFF"/>
            <w:noWrap/>
            <w:vAlign w:val="bottom"/>
            <w:hideMark/>
          </w:tcPr>
          <w:p w14:paraId="1007081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Southampton</w:t>
            </w:r>
          </w:p>
        </w:tc>
      </w:tr>
      <w:tr w:rsidR="00B84F55" w:rsidRPr="00424994" w14:paraId="7B4D75D9" w14:textId="77777777" w:rsidTr="00627CA0">
        <w:trPr>
          <w:trHeight w:val="288"/>
        </w:trPr>
        <w:tc>
          <w:tcPr>
            <w:tcW w:w="3397" w:type="dxa"/>
            <w:shd w:val="clear" w:color="auto" w:fill="auto"/>
            <w:noWrap/>
            <w:vAlign w:val="bottom"/>
            <w:hideMark/>
          </w:tcPr>
          <w:p w14:paraId="33B3A87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Rubi Mahmood</w:t>
            </w:r>
          </w:p>
        </w:tc>
        <w:tc>
          <w:tcPr>
            <w:tcW w:w="5954" w:type="dxa"/>
            <w:shd w:val="clear" w:color="auto" w:fill="auto"/>
            <w:noWrap/>
            <w:vAlign w:val="bottom"/>
            <w:hideMark/>
          </w:tcPr>
          <w:p w14:paraId="0E520318"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Derby</w:t>
            </w:r>
          </w:p>
        </w:tc>
      </w:tr>
      <w:tr w:rsidR="00B84F55" w:rsidRPr="00424994" w14:paraId="03A21DF1" w14:textId="77777777" w:rsidTr="00627CA0">
        <w:trPr>
          <w:trHeight w:val="288"/>
        </w:trPr>
        <w:tc>
          <w:tcPr>
            <w:tcW w:w="3397" w:type="dxa"/>
            <w:shd w:val="clear" w:color="auto" w:fill="auto"/>
            <w:noWrap/>
            <w:vAlign w:val="bottom"/>
            <w:hideMark/>
          </w:tcPr>
          <w:p w14:paraId="65AF06A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Marian Mayer</w:t>
            </w:r>
          </w:p>
        </w:tc>
        <w:tc>
          <w:tcPr>
            <w:tcW w:w="5954" w:type="dxa"/>
            <w:shd w:val="clear" w:color="auto" w:fill="auto"/>
            <w:noWrap/>
            <w:vAlign w:val="bottom"/>
            <w:hideMark/>
          </w:tcPr>
          <w:p w14:paraId="069E57F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Bournemouth University </w:t>
            </w:r>
          </w:p>
        </w:tc>
      </w:tr>
      <w:tr w:rsidR="00B84F55" w:rsidRPr="00424994" w14:paraId="35C415F5" w14:textId="77777777" w:rsidTr="00627CA0">
        <w:trPr>
          <w:trHeight w:val="288"/>
        </w:trPr>
        <w:tc>
          <w:tcPr>
            <w:tcW w:w="3397" w:type="dxa"/>
            <w:shd w:val="clear" w:color="auto" w:fill="auto"/>
            <w:noWrap/>
            <w:vAlign w:val="bottom"/>
            <w:hideMark/>
          </w:tcPr>
          <w:p w14:paraId="7D634D4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Justine Mercer</w:t>
            </w:r>
          </w:p>
        </w:tc>
        <w:tc>
          <w:tcPr>
            <w:tcW w:w="5954" w:type="dxa"/>
            <w:shd w:val="clear" w:color="auto" w:fill="auto"/>
            <w:noWrap/>
            <w:vAlign w:val="bottom"/>
            <w:hideMark/>
          </w:tcPr>
          <w:p w14:paraId="6598E63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University of Warwick </w:t>
            </w:r>
          </w:p>
        </w:tc>
      </w:tr>
      <w:tr w:rsidR="00B84F55" w:rsidRPr="00424994" w14:paraId="4C4D0364" w14:textId="77777777" w:rsidTr="00627CA0">
        <w:trPr>
          <w:trHeight w:val="288"/>
        </w:trPr>
        <w:tc>
          <w:tcPr>
            <w:tcW w:w="3397" w:type="dxa"/>
            <w:shd w:val="clear" w:color="auto" w:fill="auto"/>
            <w:noWrap/>
            <w:vAlign w:val="bottom"/>
            <w:hideMark/>
          </w:tcPr>
          <w:p w14:paraId="3E8B3344" w14:textId="77777777" w:rsidR="00B84F55" w:rsidRPr="00424994" w:rsidRDefault="00B84F55" w:rsidP="00627CA0">
            <w:pPr>
              <w:widowControl/>
              <w:spacing w:after="0" w:line="240" w:lineRule="auto"/>
              <w:rPr>
                <w:rFonts w:eastAsia="Times New Roman" w:cs="Calibri"/>
                <w:color w:val="000000"/>
                <w:lang w:eastAsia="en-GB"/>
              </w:rPr>
            </w:pPr>
            <w:proofErr w:type="spellStart"/>
            <w:r w:rsidRPr="00424994">
              <w:rPr>
                <w:rFonts w:eastAsia="Times New Roman" w:cs="Calibri"/>
                <w:color w:val="000000"/>
                <w:lang w:eastAsia="en-GB"/>
              </w:rPr>
              <w:t>Themesa</w:t>
            </w:r>
            <w:proofErr w:type="spellEnd"/>
            <w:r w:rsidRPr="00424994">
              <w:rPr>
                <w:rFonts w:eastAsia="Times New Roman" w:cs="Calibri"/>
                <w:color w:val="000000"/>
                <w:lang w:eastAsia="en-GB"/>
              </w:rPr>
              <w:t xml:space="preserve"> Neckles</w:t>
            </w:r>
          </w:p>
        </w:tc>
        <w:tc>
          <w:tcPr>
            <w:tcW w:w="5954" w:type="dxa"/>
            <w:shd w:val="clear" w:color="auto" w:fill="auto"/>
            <w:noWrap/>
            <w:vAlign w:val="bottom"/>
            <w:hideMark/>
          </w:tcPr>
          <w:p w14:paraId="7D3A9AA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University of Sheffield </w:t>
            </w:r>
          </w:p>
        </w:tc>
      </w:tr>
      <w:tr w:rsidR="00B84F55" w:rsidRPr="00424994" w14:paraId="153AB133" w14:textId="77777777" w:rsidTr="00627CA0">
        <w:trPr>
          <w:trHeight w:val="288"/>
        </w:trPr>
        <w:tc>
          <w:tcPr>
            <w:tcW w:w="3397" w:type="dxa"/>
            <w:shd w:val="clear" w:color="auto" w:fill="auto"/>
            <w:noWrap/>
            <w:vAlign w:val="bottom"/>
            <w:hideMark/>
          </w:tcPr>
          <w:p w14:paraId="4187E8A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Katherine O'Brien</w:t>
            </w:r>
          </w:p>
        </w:tc>
        <w:tc>
          <w:tcPr>
            <w:tcW w:w="5954" w:type="dxa"/>
            <w:shd w:val="clear" w:color="auto" w:fill="auto"/>
            <w:noWrap/>
            <w:vAlign w:val="bottom"/>
            <w:hideMark/>
          </w:tcPr>
          <w:p w14:paraId="15F5E40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The University of Manchester</w:t>
            </w:r>
          </w:p>
        </w:tc>
      </w:tr>
      <w:tr w:rsidR="00B84F55" w:rsidRPr="00424994" w14:paraId="00A06B6E" w14:textId="77777777" w:rsidTr="00627CA0">
        <w:trPr>
          <w:trHeight w:val="288"/>
        </w:trPr>
        <w:tc>
          <w:tcPr>
            <w:tcW w:w="3397" w:type="dxa"/>
            <w:shd w:val="clear" w:color="auto" w:fill="auto"/>
            <w:noWrap/>
            <w:vAlign w:val="bottom"/>
            <w:hideMark/>
          </w:tcPr>
          <w:p w14:paraId="07ACA94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Ellen Owens</w:t>
            </w:r>
          </w:p>
        </w:tc>
        <w:tc>
          <w:tcPr>
            <w:tcW w:w="5954" w:type="dxa"/>
            <w:shd w:val="clear" w:color="auto" w:fill="auto"/>
            <w:noWrap/>
            <w:vAlign w:val="bottom"/>
            <w:hideMark/>
          </w:tcPr>
          <w:p w14:paraId="05E6C1AB"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Reading</w:t>
            </w:r>
          </w:p>
        </w:tc>
      </w:tr>
      <w:tr w:rsidR="00B84F55" w:rsidRPr="00424994" w14:paraId="47D06419" w14:textId="77777777" w:rsidTr="00627CA0">
        <w:trPr>
          <w:trHeight w:val="288"/>
        </w:trPr>
        <w:tc>
          <w:tcPr>
            <w:tcW w:w="3397" w:type="dxa"/>
            <w:shd w:val="clear" w:color="auto" w:fill="auto"/>
            <w:noWrap/>
            <w:vAlign w:val="bottom"/>
            <w:hideMark/>
          </w:tcPr>
          <w:p w14:paraId="2546182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Christina Paine </w:t>
            </w:r>
          </w:p>
        </w:tc>
        <w:tc>
          <w:tcPr>
            <w:tcW w:w="5954" w:type="dxa"/>
            <w:shd w:val="clear" w:color="auto" w:fill="auto"/>
            <w:noWrap/>
            <w:vAlign w:val="bottom"/>
            <w:hideMark/>
          </w:tcPr>
          <w:p w14:paraId="0D1A5F8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London Metropolitan University</w:t>
            </w:r>
          </w:p>
        </w:tc>
      </w:tr>
      <w:tr w:rsidR="00B84F55" w:rsidRPr="00424994" w14:paraId="102033B9" w14:textId="77777777" w:rsidTr="00627CA0">
        <w:trPr>
          <w:trHeight w:val="288"/>
        </w:trPr>
        <w:tc>
          <w:tcPr>
            <w:tcW w:w="3397" w:type="dxa"/>
            <w:shd w:val="clear" w:color="auto" w:fill="auto"/>
            <w:noWrap/>
            <w:vAlign w:val="bottom"/>
            <w:hideMark/>
          </w:tcPr>
          <w:p w14:paraId="209CFA4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Ben Pope</w:t>
            </w:r>
          </w:p>
        </w:tc>
        <w:tc>
          <w:tcPr>
            <w:tcW w:w="5954" w:type="dxa"/>
            <w:shd w:val="clear" w:color="auto" w:fill="auto"/>
            <w:noWrap/>
            <w:vAlign w:val="bottom"/>
            <w:hideMark/>
          </w:tcPr>
          <w:p w14:paraId="413B044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The University of Manchester </w:t>
            </w:r>
          </w:p>
        </w:tc>
      </w:tr>
      <w:tr w:rsidR="00B84F55" w:rsidRPr="00424994" w14:paraId="3905D69B" w14:textId="77777777" w:rsidTr="00627CA0">
        <w:trPr>
          <w:trHeight w:val="288"/>
        </w:trPr>
        <w:tc>
          <w:tcPr>
            <w:tcW w:w="3397" w:type="dxa"/>
            <w:shd w:val="clear" w:color="auto" w:fill="auto"/>
            <w:noWrap/>
            <w:vAlign w:val="bottom"/>
            <w:hideMark/>
          </w:tcPr>
          <w:p w14:paraId="3E6CF375"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lastRenderedPageBreak/>
              <w:t>Jessica Redway</w:t>
            </w:r>
          </w:p>
        </w:tc>
        <w:tc>
          <w:tcPr>
            <w:tcW w:w="5954" w:type="dxa"/>
            <w:shd w:val="clear" w:color="auto" w:fill="auto"/>
            <w:noWrap/>
            <w:vAlign w:val="bottom"/>
            <w:hideMark/>
          </w:tcPr>
          <w:p w14:paraId="74C4B2A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Winchester</w:t>
            </w:r>
          </w:p>
        </w:tc>
      </w:tr>
      <w:tr w:rsidR="00B84F55" w:rsidRPr="00424994" w14:paraId="3E7A1D14" w14:textId="77777777" w:rsidTr="00627CA0">
        <w:trPr>
          <w:trHeight w:val="288"/>
        </w:trPr>
        <w:tc>
          <w:tcPr>
            <w:tcW w:w="3397" w:type="dxa"/>
            <w:shd w:val="clear" w:color="auto" w:fill="auto"/>
            <w:noWrap/>
            <w:vAlign w:val="bottom"/>
            <w:hideMark/>
          </w:tcPr>
          <w:p w14:paraId="3006C59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Patricia Roche</w:t>
            </w:r>
          </w:p>
        </w:tc>
        <w:tc>
          <w:tcPr>
            <w:tcW w:w="5954" w:type="dxa"/>
            <w:shd w:val="clear" w:color="auto" w:fill="auto"/>
            <w:noWrap/>
            <w:vAlign w:val="bottom"/>
            <w:hideMark/>
          </w:tcPr>
          <w:p w14:paraId="0ED5E335"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Blackpool and the Fylde College</w:t>
            </w:r>
          </w:p>
        </w:tc>
      </w:tr>
      <w:tr w:rsidR="00B84F55" w:rsidRPr="00424994" w14:paraId="4EB881FA" w14:textId="77777777" w:rsidTr="00627CA0">
        <w:trPr>
          <w:trHeight w:val="288"/>
        </w:trPr>
        <w:tc>
          <w:tcPr>
            <w:tcW w:w="3397" w:type="dxa"/>
            <w:shd w:val="clear" w:color="auto" w:fill="auto"/>
            <w:noWrap/>
            <w:vAlign w:val="bottom"/>
            <w:hideMark/>
          </w:tcPr>
          <w:p w14:paraId="6DBA644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Lisa Rull</w:t>
            </w:r>
          </w:p>
        </w:tc>
        <w:tc>
          <w:tcPr>
            <w:tcW w:w="5954" w:type="dxa"/>
            <w:shd w:val="clear" w:color="auto" w:fill="auto"/>
            <w:noWrap/>
            <w:vAlign w:val="bottom"/>
            <w:hideMark/>
          </w:tcPr>
          <w:p w14:paraId="22A5D3BB"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Nottingham</w:t>
            </w:r>
          </w:p>
        </w:tc>
      </w:tr>
      <w:tr w:rsidR="00B84F55" w:rsidRPr="00424994" w14:paraId="1330807E" w14:textId="77777777" w:rsidTr="00627CA0">
        <w:trPr>
          <w:trHeight w:val="288"/>
        </w:trPr>
        <w:tc>
          <w:tcPr>
            <w:tcW w:w="3397" w:type="dxa"/>
            <w:shd w:val="clear" w:color="auto" w:fill="auto"/>
            <w:noWrap/>
            <w:vAlign w:val="bottom"/>
            <w:hideMark/>
          </w:tcPr>
          <w:p w14:paraId="175F33E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Shirley Searchwell</w:t>
            </w:r>
          </w:p>
        </w:tc>
        <w:tc>
          <w:tcPr>
            <w:tcW w:w="5954" w:type="dxa"/>
            <w:shd w:val="clear" w:color="auto" w:fill="auto"/>
            <w:noWrap/>
            <w:vAlign w:val="bottom"/>
            <w:hideMark/>
          </w:tcPr>
          <w:p w14:paraId="3A561355"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Walsall College</w:t>
            </w:r>
          </w:p>
        </w:tc>
      </w:tr>
      <w:tr w:rsidR="00B84F55" w:rsidRPr="00424994" w14:paraId="510707B2" w14:textId="77777777" w:rsidTr="00627CA0">
        <w:trPr>
          <w:trHeight w:val="288"/>
        </w:trPr>
        <w:tc>
          <w:tcPr>
            <w:tcW w:w="3397" w:type="dxa"/>
            <w:shd w:val="clear" w:color="auto" w:fill="auto"/>
            <w:noWrap/>
            <w:vAlign w:val="bottom"/>
            <w:hideMark/>
          </w:tcPr>
          <w:p w14:paraId="46BE28BB"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Chris Sheehy</w:t>
            </w:r>
          </w:p>
        </w:tc>
        <w:tc>
          <w:tcPr>
            <w:tcW w:w="5954" w:type="dxa"/>
            <w:shd w:val="clear" w:color="auto" w:fill="auto"/>
            <w:noWrap/>
            <w:vAlign w:val="bottom"/>
            <w:hideMark/>
          </w:tcPr>
          <w:p w14:paraId="082D684D" w14:textId="77777777" w:rsidR="00B84F55" w:rsidRPr="00424994" w:rsidRDefault="00B84F55" w:rsidP="00627CA0">
            <w:pPr>
              <w:widowControl/>
              <w:spacing w:after="0" w:line="240" w:lineRule="auto"/>
              <w:rPr>
                <w:rFonts w:eastAsia="Times New Roman" w:cs="Calibri"/>
                <w:color w:val="000000"/>
                <w:lang w:eastAsia="en-GB"/>
              </w:rPr>
            </w:pPr>
            <w:proofErr w:type="gramStart"/>
            <w:r w:rsidRPr="00424994">
              <w:rPr>
                <w:rFonts w:eastAsia="Times New Roman" w:cs="Calibri"/>
                <w:color w:val="000000"/>
                <w:lang w:eastAsia="en-GB"/>
              </w:rPr>
              <w:t>North West</w:t>
            </w:r>
            <w:proofErr w:type="gramEnd"/>
            <w:r w:rsidRPr="00424994">
              <w:rPr>
                <w:rFonts w:eastAsia="Times New Roman" w:cs="Calibri"/>
                <w:color w:val="000000"/>
                <w:lang w:eastAsia="en-GB"/>
              </w:rPr>
              <w:t xml:space="preserve"> RMB</w:t>
            </w:r>
          </w:p>
        </w:tc>
      </w:tr>
      <w:tr w:rsidR="00B84F55" w:rsidRPr="00424994" w14:paraId="2C4C94EE" w14:textId="77777777" w:rsidTr="00627CA0">
        <w:trPr>
          <w:trHeight w:val="288"/>
        </w:trPr>
        <w:tc>
          <w:tcPr>
            <w:tcW w:w="3397" w:type="dxa"/>
            <w:shd w:val="clear" w:color="auto" w:fill="auto"/>
            <w:noWrap/>
            <w:vAlign w:val="bottom"/>
            <w:hideMark/>
          </w:tcPr>
          <w:p w14:paraId="15BF1A9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Roddy Slorach</w:t>
            </w:r>
          </w:p>
        </w:tc>
        <w:tc>
          <w:tcPr>
            <w:tcW w:w="5954" w:type="dxa"/>
            <w:shd w:val="clear" w:color="auto" w:fill="auto"/>
            <w:noWrap/>
            <w:vAlign w:val="bottom"/>
            <w:hideMark/>
          </w:tcPr>
          <w:p w14:paraId="5F6B23E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Imperial College London</w:t>
            </w:r>
          </w:p>
        </w:tc>
      </w:tr>
      <w:tr w:rsidR="00B84F55" w:rsidRPr="00424994" w14:paraId="2F1D851C" w14:textId="77777777" w:rsidTr="00627CA0">
        <w:trPr>
          <w:trHeight w:val="288"/>
        </w:trPr>
        <w:tc>
          <w:tcPr>
            <w:tcW w:w="3397" w:type="dxa"/>
            <w:shd w:val="clear" w:color="auto" w:fill="auto"/>
            <w:noWrap/>
            <w:vAlign w:val="bottom"/>
            <w:hideMark/>
          </w:tcPr>
          <w:p w14:paraId="10FA43A8"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Martyn Smith</w:t>
            </w:r>
          </w:p>
        </w:tc>
        <w:tc>
          <w:tcPr>
            <w:tcW w:w="5954" w:type="dxa"/>
            <w:shd w:val="clear" w:color="auto" w:fill="auto"/>
            <w:noWrap/>
            <w:vAlign w:val="bottom"/>
            <w:hideMark/>
          </w:tcPr>
          <w:p w14:paraId="6C024BA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Leicester</w:t>
            </w:r>
          </w:p>
        </w:tc>
      </w:tr>
      <w:tr w:rsidR="00B84F55" w:rsidRPr="00424994" w14:paraId="7901A5FA" w14:textId="77777777" w:rsidTr="00627CA0">
        <w:trPr>
          <w:trHeight w:val="288"/>
        </w:trPr>
        <w:tc>
          <w:tcPr>
            <w:tcW w:w="3397" w:type="dxa"/>
            <w:shd w:val="clear" w:color="auto" w:fill="auto"/>
            <w:noWrap/>
            <w:vAlign w:val="bottom"/>
            <w:hideMark/>
          </w:tcPr>
          <w:p w14:paraId="1A88609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Abdul </w:t>
            </w:r>
            <w:proofErr w:type="spellStart"/>
            <w:r w:rsidRPr="00424994">
              <w:rPr>
                <w:rFonts w:eastAsia="Times New Roman" w:cs="Calibri"/>
                <w:color w:val="000000"/>
                <w:lang w:eastAsia="en-GB"/>
              </w:rPr>
              <w:t>Sobratee</w:t>
            </w:r>
            <w:proofErr w:type="spellEnd"/>
          </w:p>
        </w:tc>
        <w:tc>
          <w:tcPr>
            <w:tcW w:w="5954" w:type="dxa"/>
            <w:shd w:val="clear" w:color="auto" w:fill="auto"/>
            <w:noWrap/>
            <w:vAlign w:val="bottom"/>
            <w:hideMark/>
          </w:tcPr>
          <w:p w14:paraId="7CEF078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Sheffield College</w:t>
            </w:r>
          </w:p>
        </w:tc>
      </w:tr>
      <w:tr w:rsidR="00B84F55" w:rsidRPr="00424994" w14:paraId="0E681A0E" w14:textId="77777777" w:rsidTr="00627CA0">
        <w:trPr>
          <w:trHeight w:val="288"/>
        </w:trPr>
        <w:tc>
          <w:tcPr>
            <w:tcW w:w="3397" w:type="dxa"/>
            <w:shd w:val="clear" w:color="auto" w:fill="auto"/>
            <w:noWrap/>
            <w:vAlign w:val="bottom"/>
            <w:hideMark/>
          </w:tcPr>
          <w:p w14:paraId="4F496E7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Maddalena </w:t>
            </w:r>
            <w:proofErr w:type="spellStart"/>
            <w:r w:rsidRPr="00424994">
              <w:rPr>
                <w:rFonts w:eastAsia="Times New Roman" w:cs="Calibri"/>
                <w:color w:val="000000"/>
                <w:lang w:eastAsia="en-GB"/>
              </w:rPr>
              <w:t>Tacchetti</w:t>
            </w:r>
            <w:proofErr w:type="spellEnd"/>
          </w:p>
        </w:tc>
        <w:tc>
          <w:tcPr>
            <w:tcW w:w="5954" w:type="dxa"/>
            <w:shd w:val="clear" w:color="auto" w:fill="auto"/>
            <w:noWrap/>
            <w:vAlign w:val="bottom"/>
            <w:hideMark/>
          </w:tcPr>
          <w:p w14:paraId="4F1FB4C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the West of Scotland</w:t>
            </w:r>
          </w:p>
        </w:tc>
      </w:tr>
      <w:tr w:rsidR="00B84F55" w:rsidRPr="00424994" w14:paraId="3FC4FBE2" w14:textId="77777777" w:rsidTr="00627CA0">
        <w:trPr>
          <w:trHeight w:val="288"/>
        </w:trPr>
        <w:tc>
          <w:tcPr>
            <w:tcW w:w="3397" w:type="dxa"/>
            <w:shd w:val="clear" w:color="auto" w:fill="auto"/>
            <w:noWrap/>
            <w:vAlign w:val="bottom"/>
            <w:hideMark/>
          </w:tcPr>
          <w:p w14:paraId="4ABC4F0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Saira Weiner</w:t>
            </w:r>
          </w:p>
        </w:tc>
        <w:tc>
          <w:tcPr>
            <w:tcW w:w="5954" w:type="dxa"/>
            <w:shd w:val="clear" w:color="auto" w:fill="auto"/>
            <w:noWrap/>
            <w:vAlign w:val="bottom"/>
            <w:hideMark/>
          </w:tcPr>
          <w:p w14:paraId="35314F8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LJMU</w:t>
            </w:r>
          </w:p>
        </w:tc>
      </w:tr>
      <w:tr w:rsidR="00B84F55" w:rsidRPr="00424994" w14:paraId="19551FBD" w14:textId="77777777" w:rsidTr="00627CA0">
        <w:trPr>
          <w:trHeight w:val="288"/>
        </w:trPr>
        <w:tc>
          <w:tcPr>
            <w:tcW w:w="3397" w:type="dxa"/>
            <w:shd w:val="clear" w:color="auto" w:fill="auto"/>
            <w:noWrap/>
            <w:vAlign w:val="bottom"/>
            <w:hideMark/>
          </w:tcPr>
          <w:p w14:paraId="02FFE10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Joshua Woodcock</w:t>
            </w:r>
          </w:p>
        </w:tc>
        <w:tc>
          <w:tcPr>
            <w:tcW w:w="5954" w:type="dxa"/>
            <w:shd w:val="clear" w:color="auto" w:fill="auto"/>
            <w:noWrap/>
            <w:vAlign w:val="bottom"/>
            <w:hideMark/>
          </w:tcPr>
          <w:p w14:paraId="2D68677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The University of Manchester </w:t>
            </w:r>
          </w:p>
        </w:tc>
      </w:tr>
      <w:tr w:rsidR="00B84F55" w:rsidRPr="00424994" w14:paraId="218E1505" w14:textId="77777777" w:rsidTr="00627CA0">
        <w:trPr>
          <w:trHeight w:val="288"/>
        </w:trPr>
        <w:tc>
          <w:tcPr>
            <w:tcW w:w="3397" w:type="dxa"/>
            <w:shd w:val="clear" w:color="auto" w:fill="auto"/>
            <w:noWrap/>
            <w:vAlign w:val="bottom"/>
            <w:hideMark/>
          </w:tcPr>
          <w:p w14:paraId="71AF5D4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Yashi Yuan</w:t>
            </w:r>
          </w:p>
        </w:tc>
        <w:tc>
          <w:tcPr>
            <w:tcW w:w="5954" w:type="dxa"/>
            <w:shd w:val="clear" w:color="auto" w:fill="auto"/>
            <w:noWrap/>
            <w:vAlign w:val="bottom"/>
            <w:hideMark/>
          </w:tcPr>
          <w:p w14:paraId="6F9AD298"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College London</w:t>
            </w:r>
          </w:p>
        </w:tc>
      </w:tr>
    </w:tbl>
    <w:p w14:paraId="62C927C6" w14:textId="77777777" w:rsidR="00B84F55" w:rsidRDefault="00B84F55" w:rsidP="00B84F55">
      <w:pPr>
        <w:widowControl/>
        <w:spacing w:after="0" w:line="240" w:lineRule="auto"/>
        <w:textAlignment w:val="baseline"/>
        <w:rPr>
          <w:rFonts w:eastAsia="Times New Roman" w:cs="Segoe UI"/>
          <w:b/>
          <w:bCs/>
          <w:color w:val="000000"/>
          <w:lang w:eastAsia="en-GB"/>
        </w:rPr>
      </w:pPr>
    </w:p>
    <w:p w14:paraId="5A07B14B" w14:textId="77777777" w:rsidR="00B84F55" w:rsidRDefault="00B84F55" w:rsidP="00B84F55">
      <w:pPr>
        <w:widowControl/>
        <w:spacing w:after="0" w:line="240" w:lineRule="auto"/>
        <w:textAlignment w:val="baseline"/>
        <w:rPr>
          <w:rFonts w:eastAsia="Times New Roman" w:cs="Segoe UI"/>
          <w:b/>
          <w:bCs/>
          <w:color w:val="000000"/>
          <w:lang w:eastAsia="en-GB"/>
        </w:rPr>
      </w:pPr>
      <w:r w:rsidRPr="00990BCE">
        <w:rPr>
          <w:rFonts w:eastAsia="Times New Roman" w:cs="Segoe UI"/>
          <w:b/>
          <w:bCs/>
          <w:color w:val="000000"/>
          <w:lang w:eastAsia="en-GB"/>
        </w:rPr>
        <w:t xml:space="preserve">Present: Online </w:t>
      </w:r>
    </w:p>
    <w:p w14:paraId="74296655" w14:textId="77777777" w:rsidR="00B84F55" w:rsidRPr="002D5936" w:rsidRDefault="00B84F55" w:rsidP="00B84F55">
      <w:pPr>
        <w:widowControl/>
        <w:spacing w:after="0" w:line="240" w:lineRule="auto"/>
        <w:textAlignment w:val="baseline"/>
        <w:rPr>
          <w:rFonts w:eastAsia="Times New Roman" w:cs="Segoe UI"/>
          <w:b/>
          <w:bCs/>
          <w:color w:val="000000"/>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B84F55" w:rsidRPr="00424994" w14:paraId="5A40C630" w14:textId="77777777" w:rsidTr="00627CA0">
        <w:trPr>
          <w:trHeight w:val="288"/>
        </w:trPr>
        <w:tc>
          <w:tcPr>
            <w:tcW w:w="3397" w:type="dxa"/>
            <w:shd w:val="clear" w:color="auto" w:fill="auto"/>
            <w:noWrap/>
            <w:vAlign w:val="bottom"/>
            <w:hideMark/>
          </w:tcPr>
          <w:p w14:paraId="7347ADC8"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Hariett </w:t>
            </w:r>
            <w:proofErr w:type="spellStart"/>
            <w:r w:rsidRPr="00424994">
              <w:rPr>
                <w:rFonts w:eastAsia="Times New Roman" w:cs="Calibri"/>
                <w:color w:val="000000"/>
                <w:lang w:eastAsia="en-GB"/>
              </w:rPr>
              <w:t>Axbey</w:t>
            </w:r>
            <w:proofErr w:type="spellEnd"/>
          </w:p>
        </w:tc>
        <w:tc>
          <w:tcPr>
            <w:tcW w:w="5954" w:type="dxa"/>
            <w:shd w:val="clear" w:color="auto" w:fill="auto"/>
            <w:noWrap/>
            <w:vAlign w:val="bottom"/>
            <w:hideMark/>
          </w:tcPr>
          <w:p w14:paraId="1FE2C8DF"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Swansea</w:t>
            </w:r>
          </w:p>
        </w:tc>
      </w:tr>
      <w:tr w:rsidR="00B84F55" w:rsidRPr="00424994" w14:paraId="1C58833C"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FFB9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Linnie Blake</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0674"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Manchester Metropolitan University </w:t>
            </w:r>
          </w:p>
        </w:tc>
      </w:tr>
      <w:tr w:rsidR="00B84F55" w:rsidRPr="00424994" w14:paraId="2A7AF645"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5F4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George Burrows</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6EF6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University of Glasgow </w:t>
            </w:r>
          </w:p>
        </w:tc>
      </w:tr>
      <w:tr w:rsidR="00B84F55" w:rsidRPr="00424994" w14:paraId="32EB8216"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6833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Ndidi </w:t>
            </w:r>
            <w:proofErr w:type="spellStart"/>
            <w:r w:rsidRPr="00424994">
              <w:rPr>
                <w:rFonts w:eastAsia="Times New Roman" w:cs="Calibri"/>
                <w:color w:val="000000"/>
                <w:lang w:eastAsia="en-GB"/>
              </w:rPr>
              <w:t>Chidomere</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C02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Derby</w:t>
            </w:r>
          </w:p>
        </w:tc>
      </w:tr>
      <w:tr w:rsidR="00B84F55" w:rsidRPr="00424994" w14:paraId="5CFFDC61"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A668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Aysha </w:t>
            </w:r>
            <w:proofErr w:type="spellStart"/>
            <w:r w:rsidRPr="00424994">
              <w:rPr>
                <w:rFonts w:eastAsia="Times New Roman" w:cs="Calibri"/>
                <w:color w:val="000000"/>
                <w:lang w:eastAsia="en-GB"/>
              </w:rPr>
              <w:t>Chodhury</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B148B"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SOAS</w:t>
            </w:r>
          </w:p>
        </w:tc>
      </w:tr>
      <w:tr w:rsidR="00B84F55" w:rsidRPr="00424994" w14:paraId="1B0A5BDF"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664C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Anastasia Christou</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1E7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Middlesex University</w:t>
            </w:r>
          </w:p>
        </w:tc>
      </w:tr>
      <w:tr w:rsidR="00B84F55" w:rsidRPr="00424994" w14:paraId="45A5A577"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41C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Stephen Cole</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FE30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Suffolk New College</w:t>
            </w:r>
          </w:p>
        </w:tc>
      </w:tr>
      <w:tr w:rsidR="00B84F55" w:rsidRPr="00424994" w14:paraId="57E801A6"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8DD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Jo Corke</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23A4" w14:textId="77777777" w:rsidR="00B84F55" w:rsidRPr="00424994" w:rsidRDefault="00B84F55" w:rsidP="00627CA0">
            <w:pPr>
              <w:widowControl/>
              <w:spacing w:after="0" w:line="240" w:lineRule="auto"/>
              <w:rPr>
                <w:rFonts w:eastAsia="Times New Roman" w:cs="Calibri"/>
                <w:color w:val="000000"/>
                <w:lang w:eastAsia="en-GB"/>
              </w:rPr>
            </w:pPr>
            <w:proofErr w:type="gramStart"/>
            <w:r w:rsidRPr="00424994">
              <w:rPr>
                <w:rFonts w:eastAsia="Times New Roman" w:cs="Calibri"/>
                <w:color w:val="000000"/>
                <w:lang w:eastAsia="en-GB"/>
              </w:rPr>
              <w:t>South West</w:t>
            </w:r>
            <w:proofErr w:type="gramEnd"/>
            <w:r w:rsidRPr="00424994">
              <w:rPr>
                <w:rFonts w:eastAsia="Times New Roman" w:cs="Calibri"/>
                <w:color w:val="000000"/>
                <w:lang w:eastAsia="en-GB"/>
              </w:rPr>
              <w:t xml:space="preserve"> RMB</w:t>
            </w:r>
          </w:p>
        </w:tc>
      </w:tr>
      <w:tr w:rsidR="00B84F55" w:rsidRPr="00424994" w14:paraId="78092BAE"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42A8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Fay Cosgrove</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1369F"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Cardiff</w:t>
            </w:r>
          </w:p>
        </w:tc>
      </w:tr>
      <w:tr w:rsidR="00B84F55" w:rsidRPr="00424994" w14:paraId="7C5C8F3A"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D9BB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Justine Dashwood</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655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Stirling</w:t>
            </w:r>
          </w:p>
        </w:tc>
      </w:tr>
      <w:tr w:rsidR="00B84F55" w:rsidRPr="00424994" w14:paraId="20A5A85C"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9A3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Katherine Deane</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CB48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UEA</w:t>
            </w:r>
          </w:p>
        </w:tc>
      </w:tr>
      <w:tr w:rsidR="00B84F55" w:rsidRPr="00424994" w14:paraId="678843B7"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8FB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Bethan Evans</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D2A9B"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Liverpool</w:t>
            </w:r>
          </w:p>
        </w:tc>
      </w:tr>
      <w:tr w:rsidR="00B84F55" w:rsidRPr="00424994" w14:paraId="7D218889"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AA14A"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Caroline Haig</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A7D9B"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University of Glasgow </w:t>
            </w:r>
          </w:p>
        </w:tc>
      </w:tr>
      <w:tr w:rsidR="00B84F55" w:rsidRPr="00424994" w14:paraId="5541BBE7"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FD8D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Mike Higgins</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BD3D"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Central </w:t>
            </w:r>
            <w:proofErr w:type="gramStart"/>
            <w:r w:rsidRPr="00424994">
              <w:rPr>
                <w:rFonts w:eastAsia="Times New Roman" w:cs="Calibri"/>
                <w:color w:val="000000"/>
                <w:lang w:eastAsia="en-GB"/>
              </w:rPr>
              <w:t>Groups  -</w:t>
            </w:r>
            <w:proofErr w:type="gramEnd"/>
            <w:r w:rsidRPr="00424994">
              <w:rPr>
                <w:rFonts w:eastAsia="Times New Roman" w:cs="Calibri"/>
                <w:color w:val="000000"/>
                <w:lang w:eastAsia="en-GB"/>
              </w:rPr>
              <w:t xml:space="preserve"> HE London</w:t>
            </w:r>
          </w:p>
        </w:tc>
      </w:tr>
      <w:tr w:rsidR="00B84F55" w:rsidRPr="00424994" w14:paraId="0818E72D"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789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Cynthia Iglesias</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9135F"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University of York </w:t>
            </w:r>
          </w:p>
        </w:tc>
      </w:tr>
      <w:tr w:rsidR="00B84F55" w:rsidRPr="00424994" w14:paraId="3D89C257"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95DA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Laura Kelly</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A7AE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Manchester Metropolitan University </w:t>
            </w:r>
          </w:p>
        </w:tc>
      </w:tr>
      <w:tr w:rsidR="00B84F55" w:rsidRPr="00424994" w14:paraId="4BE0B851"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155F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Nikolaos Mavroudis</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B3D0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Reading</w:t>
            </w:r>
          </w:p>
        </w:tc>
      </w:tr>
      <w:tr w:rsidR="00B84F55" w:rsidRPr="00424994" w14:paraId="72F90CE6"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BCA8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Naomh McKee</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655D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NOVUS </w:t>
            </w:r>
          </w:p>
        </w:tc>
      </w:tr>
      <w:tr w:rsidR="00B84F55" w:rsidRPr="00424994" w14:paraId="5B09D535"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B8E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Theresa </w:t>
            </w:r>
            <w:proofErr w:type="spellStart"/>
            <w:r w:rsidRPr="00424994">
              <w:rPr>
                <w:rFonts w:eastAsia="Times New Roman" w:cs="Calibri"/>
                <w:color w:val="000000"/>
                <w:lang w:eastAsia="en-GB"/>
              </w:rPr>
              <w:t>McKinven</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37986"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Manchester Metropolitan University</w:t>
            </w:r>
          </w:p>
        </w:tc>
      </w:tr>
      <w:tr w:rsidR="00B84F55" w:rsidRPr="00424994" w14:paraId="23CDBE79"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52FB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Linda Moore</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602F"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Ulster University </w:t>
            </w:r>
          </w:p>
        </w:tc>
      </w:tr>
      <w:tr w:rsidR="00B84F55" w:rsidRPr="00424994" w14:paraId="7443F2BB"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E1C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Iman Naja</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5801"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Open University </w:t>
            </w:r>
          </w:p>
        </w:tc>
      </w:tr>
      <w:tr w:rsidR="00B84F55" w:rsidRPr="00424994" w14:paraId="4785B5C2"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DE0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Rachel Nutt</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89FC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St Andrews</w:t>
            </w:r>
          </w:p>
        </w:tc>
      </w:tr>
      <w:tr w:rsidR="00B84F55" w:rsidRPr="00424994" w14:paraId="1426E1B3"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ABCF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Bijan </w:t>
            </w:r>
            <w:proofErr w:type="spellStart"/>
            <w:r w:rsidRPr="00424994">
              <w:rPr>
                <w:rFonts w:eastAsia="Times New Roman" w:cs="Calibri"/>
                <w:color w:val="000000"/>
                <w:lang w:eastAsia="en-GB"/>
              </w:rPr>
              <w:t>Parsia</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0931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University of Manchester</w:t>
            </w:r>
          </w:p>
        </w:tc>
      </w:tr>
      <w:tr w:rsidR="00B84F55" w:rsidRPr="00424994" w14:paraId="43ACD4A4"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D406F"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Martin Pitchers</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DA2D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City College Norwich </w:t>
            </w:r>
          </w:p>
        </w:tc>
      </w:tr>
      <w:tr w:rsidR="00B84F55" w:rsidRPr="00424994" w14:paraId="0FA37845"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67CC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Sara Scott</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ED3E2"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Southern RMB</w:t>
            </w:r>
          </w:p>
        </w:tc>
      </w:tr>
      <w:tr w:rsidR="00B84F55" w:rsidRPr="00424994" w14:paraId="1C35ACBC"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A99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Emma Sheppard</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B403"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Coventry University</w:t>
            </w:r>
          </w:p>
        </w:tc>
      </w:tr>
      <w:tr w:rsidR="00B84F55" w:rsidRPr="00424994" w14:paraId="18EC14E5"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7360"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Lori Snyder</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703DE"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 xml:space="preserve">Kingston University </w:t>
            </w:r>
          </w:p>
        </w:tc>
      </w:tr>
      <w:tr w:rsidR="00B84F55" w:rsidRPr="00424994" w14:paraId="33EEA6D7"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6657"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Roger Taylor</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4E694"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Manchester College</w:t>
            </w:r>
          </w:p>
        </w:tc>
      </w:tr>
      <w:tr w:rsidR="00B84F55" w:rsidRPr="00424994" w14:paraId="48084E43"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34F3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Cecilia Wee</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956C"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Royal College of Art</w:t>
            </w:r>
          </w:p>
        </w:tc>
      </w:tr>
      <w:tr w:rsidR="00B84F55" w:rsidRPr="00424994" w14:paraId="46660BB1" w14:textId="77777777" w:rsidTr="00627CA0">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F4E44"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Hannah Wright</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25B9" w14:textId="77777777" w:rsidR="00B84F55" w:rsidRPr="00424994" w:rsidRDefault="00B84F55" w:rsidP="00627CA0">
            <w:pPr>
              <w:widowControl/>
              <w:spacing w:after="0" w:line="240" w:lineRule="auto"/>
              <w:rPr>
                <w:rFonts w:eastAsia="Times New Roman" w:cs="Calibri"/>
                <w:color w:val="000000"/>
                <w:lang w:eastAsia="en-GB"/>
              </w:rPr>
            </w:pPr>
            <w:r w:rsidRPr="00424994">
              <w:rPr>
                <w:rFonts w:eastAsia="Times New Roman" w:cs="Calibri"/>
                <w:color w:val="000000"/>
                <w:lang w:eastAsia="en-GB"/>
              </w:rPr>
              <w:t>QMUL</w:t>
            </w:r>
          </w:p>
        </w:tc>
      </w:tr>
    </w:tbl>
    <w:p w14:paraId="3307F804" w14:textId="77777777" w:rsidR="00460E0C" w:rsidRDefault="00460E0C" w:rsidP="00460E0C">
      <w:pPr>
        <w:widowControl/>
        <w:spacing w:after="0" w:line="240" w:lineRule="auto"/>
        <w:textAlignment w:val="baseline"/>
        <w:rPr>
          <w:rFonts w:eastAsia="Times New Roman" w:cs="Segoe UI"/>
          <w:color w:val="000000"/>
          <w:lang w:eastAsia="en-GB"/>
        </w:rPr>
      </w:pPr>
    </w:p>
    <w:p w14:paraId="53C28107" w14:textId="77777777" w:rsidR="00460E0C" w:rsidRPr="00444938" w:rsidRDefault="00460E0C" w:rsidP="00460E0C">
      <w:pPr>
        <w:widowControl/>
        <w:spacing w:after="0" w:line="240" w:lineRule="auto"/>
        <w:ind w:left="1695" w:hanging="1695"/>
        <w:textAlignment w:val="baseline"/>
        <w:rPr>
          <w:rFonts w:ascii="Segoe UI" w:eastAsia="Times New Roman" w:hAnsi="Segoe UI" w:cs="Segoe UI"/>
          <w:color w:val="000000"/>
          <w:sz w:val="18"/>
          <w:szCs w:val="18"/>
          <w:lang w:eastAsia="en-GB"/>
        </w:rPr>
      </w:pPr>
      <w:r w:rsidRPr="00444938">
        <w:rPr>
          <w:rFonts w:eastAsia="Times New Roman" w:cs="Segoe UI"/>
          <w:b/>
          <w:bCs/>
          <w:color w:val="000000"/>
          <w:lang w:eastAsia="en-GB"/>
        </w:rPr>
        <w:t>In attendance</w:t>
      </w:r>
      <w:r w:rsidRPr="00444938">
        <w:rPr>
          <w:rFonts w:eastAsia="Times New Roman" w:cs="Segoe UI"/>
          <w:color w:val="000000"/>
          <w:lang w:eastAsia="en-GB"/>
        </w:rPr>
        <w:t> </w:t>
      </w:r>
    </w:p>
    <w:p w14:paraId="67DCCE05" w14:textId="77777777" w:rsidR="00460E0C" w:rsidRPr="00444938" w:rsidRDefault="00460E0C" w:rsidP="00460E0C">
      <w:pPr>
        <w:widowControl/>
        <w:spacing w:after="0" w:line="240" w:lineRule="auto"/>
        <w:textAlignment w:val="baseline"/>
        <w:rPr>
          <w:rFonts w:ascii="Segoe UI" w:eastAsia="Times New Roman" w:hAnsi="Segoe UI" w:cs="Segoe UI"/>
          <w:color w:val="000000"/>
          <w:sz w:val="18"/>
          <w:szCs w:val="18"/>
          <w:lang w:eastAsia="en-GB"/>
        </w:rPr>
      </w:pPr>
      <w:r w:rsidRPr="00444938">
        <w:rPr>
          <w:rFonts w:eastAsia="Times New Roman" w:cs="Segoe UI"/>
          <w:color w:val="000000"/>
          <w:lang w:eastAsia="en-GB"/>
        </w:rPr>
        <w:t>Ch</w:t>
      </w:r>
      <w:r>
        <w:rPr>
          <w:rFonts w:eastAsia="Times New Roman" w:cs="Segoe UI"/>
          <w:color w:val="000000"/>
          <w:lang w:eastAsia="en-GB"/>
        </w:rPr>
        <w:t>arlotte</w:t>
      </w:r>
      <w:r w:rsidRPr="00444938">
        <w:rPr>
          <w:rFonts w:eastAsia="Times New Roman" w:cs="Segoe UI"/>
          <w:color w:val="000000"/>
          <w:lang w:eastAsia="en-GB"/>
        </w:rPr>
        <w:t xml:space="preserve"> Ni</w:t>
      </w:r>
      <w:r>
        <w:rPr>
          <w:rFonts w:eastAsia="Times New Roman" w:cs="Segoe UI"/>
          <w:color w:val="000000"/>
          <w:lang w:eastAsia="en-GB"/>
        </w:rPr>
        <w:t>elsen</w:t>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eastAsia="Times New Roman" w:cs="Segoe UI"/>
          <w:color w:val="000000"/>
          <w:lang w:eastAsia="en-GB"/>
        </w:rPr>
        <w:t>Equality Support Official </w:t>
      </w:r>
      <w:r w:rsidRPr="00444938">
        <w:rPr>
          <w:rFonts w:eastAsia="Times New Roman" w:cs="Segoe UI"/>
          <w:color w:val="000000"/>
          <w:lang w:eastAsia="en-GB"/>
        </w:rPr>
        <w:br/>
        <w:t>Swati Patel</w:t>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eastAsia="Times New Roman" w:cs="Segoe UI"/>
          <w:color w:val="000000"/>
          <w:lang w:eastAsia="en-GB"/>
        </w:rPr>
        <w:t>Equality Administrator (Minutes via online) </w:t>
      </w:r>
    </w:p>
    <w:p w14:paraId="1CD885E9" w14:textId="02646F28" w:rsidR="00460E0C" w:rsidRPr="00444938" w:rsidRDefault="00460E0C" w:rsidP="00460E0C">
      <w:pPr>
        <w:widowControl/>
        <w:spacing w:after="0" w:line="240" w:lineRule="auto"/>
        <w:textAlignment w:val="baseline"/>
        <w:rPr>
          <w:rFonts w:ascii="Segoe UI" w:eastAsia="Times New Roman" w:hAnsi="Segoe UI" w:cs="Segoe UI"/>
          <w:color w:val="000000"/>
          <w:sz w:val="18"/>
          <w:szCs w:val="18"/>
          <w:lang w:eastAsia="en-GB"/>
        </w:rPr>
      </w:pPr>
      <w:r>
        <w:rPr>
          <w:rFonts w:eastAsia="Times New Roman" w:cs="Segoe UI"/>
          <w:color w:val="000000"/>
          <w:lang w:eastAsia="en-GB"/>
        </w:rPr>
        <w:t>Jenny Sherrard</w:t>
      </w:r>
      <w:r w:rsidR="00374481">
        <w:rPr>
          <w:rFonts w:eastAsia="Times New Roman" w:cs="Segoe UI"/>
          <w:color w:val="000000"/>
          <w:lang w:eastAsia="en-GB"/>
        </w:rPr>
        <w:t>,</w:t>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eastAsia="Times New Roman" w:cs="Segoe UI"/>
          <w:color w:val="000000"/>
          <w:lang w:eastAsia="en-GB"/>
        </w:rPr>
        <w:t>Head of Equality and Policy </w:t>
      </w:r>
    </w:p>
    <w:p w14:paraId="39960B4B" w14:textId="77777777" w:rsidR="00460E0C" w:rsidRDefault="00460E0C" w:rsidP="00460E0C">
      <w:pPr>
        <w:widowControl/>
        <w:spacing w:after="0" w:line="240" w:lineRule="auto"/>
        <w:textAlignment w:val="baseline"/>
        <w:rPr>
          <w:rFonts w:eastAsia="Times New Roman" w:cs="Segoe UI"/>
          <w:color w:val="000000"/>
          <w:lang w:eastAsia="en-GB"/>
        </w:rPr>
      </w:pPr>
      <w:r w:rsidRPr="00444938">
        <w:rPr>
          <w:rFonts w:eastAsia="Times New Roman" w:cs="Segoe UI"/>
          <w:color w:val="000000"/>
          <w:lang w:eastAsia="en-GB"/>
        </w:rPr>
        <w:t>Sharon Russell</w:t>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ascii="Calibri" w:eastAsia="Times New Roman" w:hAnsi="Calibri" w:cs="Calibri"/>
          <w:color w:val="000000"/>
          <w:lang w:eastAsia="en-GB"/>
        </w:rPr>
        <w:tab/>
      </w:r>
      <w:r w:rsidRPr="00444938">
        <w:rPr>
          <w:rFonts w:eastAsia="Times New Roman" w:cs="Segoe UI"/>
          <w:color w:val="000000"/>
          <w:lang w:eastAsia="en-GB"/>
        </w:rPr>
        <w:t>Equality Support Official  </w:t>
      </w:r>
    </w:p>
    <w:p w14:paraId="4C3C194E" w14:textId="77777777" w:rsidR="00460E0C" w:rsidRDefault="00460E0C" w:rsidP="00460E0C">
      <w:pPr>
        <w:widowControl/>
        <w:spacing w:after="0" w:line="240" w:lineRule="auto"/>
        <w:textAlignment w:val="baseline"/>
        <w:rPr>
          <w:rFonts w:eastAsia="Times New Roman" w:cs="Segoe UI"/>
          <w:color w:val="000000"/>
          <w:lang w:eastAsia="en-GB"/>
        </w:rPr>
      </w:pPr>
    </w:p>
    <w:p w14:paraId="38A3B61B" w14:textId="77777777" w:rsidR="00460E0C" w:rsidRDefault="00460E0C" w:rsidP="00460E0C">
      <w:pPr>
        <w:widowControl/>
        <w:spacing w:after="0" w:line="240" w:lineRule="auto"/>
        <w:textAlignment w:val="baseline"/>
        <w:rPr>
          <w:rFonts w:eastAsia="Times New Roman" w:cs="Segoe UI"/>
          <w:color w:val="000000"/>
          <w:lang w:eastAsia="en-GB"/>
        </w:rPr>
      </w:pPr>
    </w:p>
    <w:p w14:paraId="7B8DEB71" w14:textId="77777777" w:rsidR="00460E0C" w:rsidRPr="00934989" w:rsidRDefault="00460E0C" w:rsidP="00B84F55">
      <w:pPr>
        <w:pStyle w:val="UCUNumberedparagraphs"/>
        <w:ind w:left="0" w:firstLine="0"/>
        <w:rPr>
          <w:lang w:eastAsia="en-GB"/>
        </w:rPr>
      </w:pPr>
      <w:r w:rsidRPr="00934989">
        <w:rPr>
          <w:rFonts w:eastAsia="Times New Roman" w:cs="Segoe UI"/>
          <w:bCs/>
          <w:color w:val="000000"/>
          <w:lang w:eastAsia="en-GB"/>
        </w:rPr>
        <w:t xml:space="preserve">Introduction, welcome and role and function of the conference by </w:t>
      </w:r>
      <w:r>
        <w:rPr>
          <w:rFonts w:eastAsia="Times New Roman" w:cs="Segoe UI"/>
          <w:bCs/>
          <w:color w:val="000000"/>
          <w:lang w:eastAsia="en-GB"/>
        </w:rPr>
        <w:t>Pat Roche</w:t>
      </w:r>
      <w:r w:rsidRPr="00934989">
        <w:rPr>
          <w:rFonts w:eastAsia="Times New Roman" w:cs="Segoe UI"/>
          <w:bCs/>
          <w:color w:val="000000"/>
          <w:lang w:eastAsia="en-GB"/>
        </w:rPr>
        <w:t>, Chair of the Disabled Members’ Standing Committee (DMSC) </w:t>
      </w:r>
    </w:p>
    <w:p w14:paraId="0E8E52C1" w14:textId="5D7CC44C" w:rsidR="00460E0C" w:rsidRPr="00077F01" w:rsidRDefault="002022B6" w:rsidP="002022B6">
      <w:pPr>
        <w:pStyle w:val="UCUbasictextNormal"/>
        <w:ind w:left="0" w:firstLine="0"/>
        <w:rPr>
          <w:lang w:eastAsia="en-GB"/>
        </w:rPr>
      </w:pPr>
      <w:r>
        <w:rPr>
          <w:rFonts w:eastAsia="Times New Roman" w:cs="Segoe UI"/>
          <w:color w:val="000000"/>
          <w:lang w:eastAsia="en-GB"/>
        </w:rPr>
        <w:t>1.1</w:t>
      </w:r>
      <w:r>
        <w:rPr>
          <w:rFonts w:eastAsia="Times New Roman" w:cs="Segoe UI"/>
          <w:color w:val="000000"/>
          <w:lang w:eastAsia="en-GB"/>
        </w:rPr>
        <w:tab/>
      </w:r>
      <w:r w:rsidR="00460E0C">
        <w:rPr>
          <w:rFonts w:eastAsia="Times New Roman" w:cs="Segoe UI"/>
          <w:color w:val="000000"/>
          <w:lang w:eastAsia="en-GB"/>
        </w:rPr>
        <w:t>Pat Roche</w:t>
      </w:r>
      <w:r w:rsidR="00460E0C" w:rsidRPr="00934989">
        <w:rPr>
          <w:rFonts w:eastAsia="Times New Roman" w:cs="Segoe UI"/>
          <w:color w:val="000000"/>
          <w:lang w:eastAsia="en-GB"/>
        </w:rPr>
        <w:t xml:space="preserve"> welcomed all delegates to the conference.</w:t>
      </w:r>
      <w:r w:rsidR="00460E0C">
        <w:rPr>
          <w:rFonts w:eastAsia="Times New Roman" w:cs="Segoe UI"/>
          <w:color w:val="000000"/>
          <w:lang w:eastAsia="en-GB"/>
        </w:rPr>
        <w:t xml:space="preserve"> This is the first time </w:t>
      </w:r>
      <w:r w:rsidR="007A02C1">
        <w:rPr>
          <w:rFonts w:eastAsia="Times New Roman" w:cs="Segoe UI"/>
          <w:color w:val="000000"/>
          <w:lang w:eastAsia="en-GB"/>
        </w:rPr>
        <w:t xml:space="preserve">the </w:t>
      </w:r>
      <w:r w:rsidR="00814880">
        <w:rPr>
          <w:rFonts w:eastAsia="Times New Roman" w:cs="Segoe UI"/>
          <w:color w:val="000000"/>
          <w:lang w:eastAsia="en-GB"/>
        </w:rPr>
        <w:tab/>
      </w:r>
      <w:r w:rsidR="007A02C1">
        <w:rPr>
          <w:rFonts w:eastAsia="Times New Roman" w:cs="Segoe UI"/>
          <w:color w:val="000000"/>
          <w:lang w:eastAsia="en-GB"/>
        </w:rPr>
        <w:t>conferences have been</w:t>
      </w:r>
      <w:r w:rsidR="00460E0C">
        <w:rPr>
          <w:rFonts w:eastAsia="Times New Roman" w:cs="Segoe UI"/>
          <w:color w:val="000000"/>
          <w:lang w:eastAsia="en-GB"/>
        </w:rPr>
        <w:t xml:space="preserve"> held in a hybrid format. </w:t>
      </w:r>
    </w:p>
    <w:p w14:paraId="05095D9B" w14:textId="16838216" w:rsidR="00460E0C" w:rsidRDefault="002022B6" w:rsidP="002022B6">
      <w:pPr>
        <w:pStyle w:val="UCUbasictextNormal"/>
        <w:ind w:left="0" w:firstLine="0"/>
        <w:rPr>
          <w:lang w:eastAsia="en-GB"/>
        </w:rPr>
      </w:pPr>
      <w:r>
        <w:rPr>
          <w:lang w:eastAsia="en-GB"/>
        </w:rPr>
        <w:t>1.2</w:t>
      </w:r>
      <w:r>
        <w:rPr>
          <w:lang w:eastAsia="en-GB"/>
        </w:rPr>
        <w:tab/>
      </w:r>
      <w:r w:rsidR="00460E0C">
        <w:rPr>
          <w:lang w:eastAsia="en-GB"/>
        </w:rPr>
        <w:t xml:space="preserve">The </w:t>
      </w:r>
      <w:r w:rsidR="00374481">
        <w:rPr>
          <w:lang w:eastAsia="en-GB"/>
        </w:rPr>
        <w:t>conference theme</w:t>
      </w:r>
      <w:r w:rsidR="00460E0C">
        <w:rPr>
          <w:lang w:eastAsia="en-GB"/>
        </w:rPr>
        <w:t xml:space="preserve"> was Disability and Autonomy: Nothing about us</w:t>
      </w:r>
      <w:r w:rsidR="00277B20">
        <w:rPr>
          <w:lang w:eastAsia="en-GB"/>
        </w:rPr>
        <w:t xml:space="preserve"> </w:t>
      </w:r>
      <w:r w:rsidR="00460E0C">
        <w:rPr>
          <w:lang w:eastAsia="en-GB"/>
        </w:rPr>
        <w:t xml:space="preserve">without </w:t>
      </w:r>
      <w:r w:rsidR="00814880">
        <w:rPr>
          <w:lang w:eastAsia="en-GB"/>
        </w:rPr>
        <w:tab/>
      </w:r>
      <w:r w:rsidR="00460E0C">
        <w:rPr>
          <w:lang w:eastAsia="en-GB"/>
        </w:rPr>
        <w:t xml:space="preserve">us. </w:t>
      </w:r>
    </w:p>
    <w:p w14:paraId="5358AC38" w14:textId="6FCFD103" w:rsidR="00460E0C" w:rsidRDefault="002022B6" w:rsidP="002022B6">
      <w:pPr>
        <w:pStyle w:val="UCUbasictextNormal"/>
        <w:ind w:left="0" w:firstLine="0"/>
        <w:rPr>
          <w:lang w:eastAsia="en-GB"/>
        </w:rPr>
      </w:pPr>
      <w:r>
        <w:t>1.3</w:t>
      </w:r>
      <w:r>
        <w:tab/>
      </w:r>
      <w:r w:rsidR="00460E0C">
        <w:t xml:space="preserve">Pat Roche introduced herself as the Chair of DMSC and the FE NEC rep for </w:t>
      </w:r>
      <w:r>
        <w:tab/>
      </w:r>
      <w:r w:rsidR="00460E0C">
        <w:t>Disabled Members.</w:t>
      </w:r>
    </w:p>
    <w:p w14:paraId="0BD3C0EE" w14:textId="1D5CB35F" w:rsidR="00460E0C" w:rsidRDefault="002022B6" w:rsidP="002022B6">
      <w:pPr>
        <w:pStyle w:val="UCUbasictextNormal"/>
        <w:ind w:left="0" w:firstLine="0"/>
        <w:rPr>
          <w:lang w:eastAsia="en-GB"/>
        </w:rPr>
      </w:pPr>
      <w:r>
        <w:t>1.4</w:t>
      </w:r>
      <w:r>
        <w:tab/>
      </w:r>
      <w:r w:rsidR="00460E0C">
        <w:t>Kevin Daws introduced himself as the Vice-Chair of DMSC.</w:t>
      </w:r>
    </w:p>
    <w:p w14:paraId="559D231B" w14:textId="70F60DD8" w:rsidR="00460E0C" w:rsidRDefault="002022B6" w:rsidP="002022B6">
      <w:pPr>
        <w:pStyle w:val="UCUbasictextNormal"/>
        <w:ind w:left="0" w:firstLine="0"/>
        <w:rPr>
          <w:lang w:eastAsia="en-GB"/>
        </w:rPr>
      </w:pPr>
      <w:r>
        <w:t>1.5</w:t>
      </w:r>
      <w:r>
        <w:tab/>
      </w:r>
      <w:r w:rsidR="00460E0C">
        <w:t>Sharon Russell, Equality Support Official for DMSC</w:t>
      </w:r>
      <w:r w:rsidR="007A02C1">
        <w:t>,</w:t>
      </w:r>
      <w:r w:rsidR="00460E0C">
        <w:t xml:space="preserve"> was thanked for all her work. </w:t>
      </w:r>
    </w:p>
    <w:p w14:paraId="0858A8F1" w14:textId="4E223DBD" w:rsidR="00460E0C" w:rsidRDefault="002022B6" w:rsidP="002022B6">
      <w:pPr>
        <w:pStyle w:val="UCUbasictextNormal"/>
        <w:ind w:left="0" w:firstLine="0"/>
      </w:pPr>
      <w:r>
        <w:t>1.6</w:t>
      </w:r>
      <w:r>
        <w:tab/>
      </w:r>
      <w:r w:rsidR="00460E0C">
        <w:t>Pat Roche outlined some housekeeping rules</w:t>
      </w:r>
      <w:r w:rsidR="00814880">
        <w:t>, a</w:t>
      </w:r>
      <w:r w:rsidR="007A02C1">
        <w:t xml:space="preserve"> code of conduct during the </w:t>
      </w:r>
      <w:r w:rsidR="00814880">
        <w:tab/>
      </w:r>
      <w:r w:rsidR="007A02C1">
        <w:t>conference, as well as the conference's role and function</w:t>
      </w:r>
      <w:r w:rsidR="00460E0C">
        <w:t>.</w:t>
      </w:r>
    </w:p>
    <w:p w14:paraId="4C55C8C4" w14:textId="77777777" w:rsidR="00460E0C" w:rsidRPr="00990E02" w:rsidRDefault="00460E0C" w:rsidP="00460E0C">
      <w:pPr>
        <w:pStyle w:val="UCUbasictextNormal"/>
        <w:widowControl/>
        <w:spacing w:after="0" w:line="240" w:lineRule="auto"/>
        <w:ind w:firstLine="0"/>
        <w:textAlignment w:val="baseline"/>
        <w:rPr>
          <w:rFonts w:ascii="Segoe UI" w:eastAsia="Times New Roman" w:hAnsi="Segoe UI" w:cs="Segoe UI"/>
          <w:b/>
          <w:bCs/>
          <w:color w:val="000000"/>
          <w:sz w:val="18"/>
          <w:szCs w:val="18"/>
          <w:lang w:eastAsia="en-GB"/>
        </w:rPr>
      </w:pPr>
      <w:r w:rsidRPr="00990E02">
        <w:rPr>
          <w:rFonts w:eastAsia="Times New Roman" w:cs="Segoe UI"/>
          <w:b/>
          <w:bCs/>
          <w:color w:val="000000"/>
          <w:lang w:eastAsia="en-GB"/>
        </w:rPr>
        <w:t> </w:t>
      </w:r>
    </w:p>
    <w:p w14:paraId="1203EF48" w14:textId="77777777" w:rsidR="00460E0C" w:rsidRPr="00934989" w:rsidRDefault="00460E0C" w:rsidP="00460E0C">
      <w:pPr>
        <w:pStyle w:val="UCUNumberedparagraphs"/>
        <w:rPr>
          <w:lang w:eastAsia="en-GB"/>
        </w:rPr>
      </w:pPr>
      <w:r w:rsidRPr="00444938">
        <w:rPr>
          <w:lang w:eastAsia="en-GB"/>
        </w:rPr>
        <w:t>Conference Business </w:t>
      </w:r>
    </w:p>
    <w:p w14:paraId="3BFF5C19" w14:textId="20775D40" w:rsidR="00460E0C" w:rsidRPr="00912B63" w:rsidRDefault="00912B63" w:rsidP="002022B6">
      <w:pPr>
        <w:pStyle w:val="UCUbasictextNormal"/>
        <w:ind w:left="0" w:firstLine="0"/>
        <w:rPr>
          <w:b/>
          <w:bCs/>
          <w:lang w:eastAsia="en-GB"/>
        </w:rPr>
      </w:pPr>
      <w:r w:rsidRPr="00912B63">
        <w:rPr>
          <w:lang w:eastAsia="en-GB"/>
        </w:rPr>
        <w:t>2.1</w:t>
      </w:r>
      <w:r w:rsidRPr="00912B63">
        <w:rPr>
          <w:lang w:eastAsia="en-GB"/>
        </w:rPr>
        <w:tab/>
      </w:r>
      <w:r w:rsidR="00460E0C" w:rsidRPr="00912B63">
        <w:rPr>
          <w:b/>
          <w:bCs/>
          <w:u w:val="single"/>
          <w:lang w:eastAsia="en-GB"/>
        </w:rPr>
        <w:t>Adoption of standing orders</w:t>
      </w:r>
      <w:r w:rsidR="00460E0C" w:rsidRPr="00912B63">
        <w:rPr>
          <w:b/>
          <w:bCs/>
          <w:lang w:eastAsia="en-GB"/>
        </w:rPr>
        <w:t> </w:t>
      </w:r>
    </w:p>
    <w:p w14:paraId="4E7CF4BC" w14:textId="518D107B" w:rsidR="00460E0C" w:rsidRDefault="00912B63" w:rsidP="002022B6">
      <w:pPr>
        <w:pStyle w:val="UCUbasictextNormal"/>
        <w:ind w:left="0" w:firstLine="0"/>
        <w:rPr>
          <w:lang w:eastAsia="en-GB"/>
        </w:rPr>
      </w:pPr>
      <w:r>
        <w:rPr>
          <w:lang w:eastAsia="en-GB"/>
        </w:rPr>
        <w:t>2.2</w:t>
      </w:r>
      <w:r>
        <w:rPr>
          <w:lang w:eastAsia="en-GB"/>
        </w:rPr>
        <w:tab/>
      </w:r>
      <w:r w:rsidR="00460E0C" w:rsidRPr="00444938">
        <w:rPr>
          <w:lang w:eastAsia="en-GB"/>
        </w:rPr>
        <w:t xml:space="preserve">The standing orders were </w:t>
      </w:r>
      <w:r w:rsidR="00460E0C">
        <w:rPr>
          <w:lang w:eastAsia="en-GB"/>
        </w:rPr>
        <w:t>agreed</w:t>
      </w:r>
      <w:r w:rsidR="007A02C1">
        <w:rPr>
          <w:lang w:eastAsia="en-GB"/>
        </w:rPr>
        <w:t xml:space="preserve"> upon</w:t>
      </w:r>
      <w:r w:rsidR="00460E0C">
        <w:rPr>
          <w:lang w:eastAsia="en-GB"/>
        </w:rPr>
        <w:t>.</w:t>
      </w:r>
      <w:r w:rsidR="00460E0C" w:rsidRPr="00444938">
        <w:rPr>
          <w:lang w:eastAsia="en-GB"/>
        </w:rPr>
        <w:t>   </w:t>
      </w:r>
    </w:p>
    <w:p w14:paraId="2AC5BF58" w14:textId="53A3F680" w:rsidR="00460E0C" w:rsidRDefault="00912B63" w:rsidP="002022B6">
      <w:pPr>
        <w:pStyle w:val="UCUbasictextNormal"/>
        <w:ind w:left="0" w:firstLine="0"/>
        <w:rPr>
          <w:lang w:eastAsia="en-GB"/>
        </w:rPr>
      </w:pPr>
      <w:r>
        <w:rPr>
          <w:lang w:eastAsia="en-GB"/>
        </w:rPr>
        <w:t>2.3</w:t>
      </w:r>
      <w:r>
        <w:rPr>
          <w:lang w:eastAsia="en-GB"/>
        </w:rPr>
        <w:tab/>
      </w:r>
      <w:r w:rsidR="00460E0C">
        <w:rPr>
          <w:lang w:eastAsia="en-GB"/>
        </w:rPr>
        <w:t xml:space="preserve">Marian Mayer raised an issue about ableist conduct at Congress </w:t>
      </w:r>
      <w:r w:rsidR="007A02C1">
        <w:rPr>
          <w:lang w:eastAsia="en-GB"/>
        </w:rPr>
        <w:t xml:space="preserve">in </w:t>
      </w:r>
      <w:r w:rsidR="00460E0C">
        <w:rPr>
          <w:lang w:eastAsia="en-GB"/>
        </w:rPr>
        <w:t xml:space="preserve">2023. DMSC </w:t>
      </w:r>
      <w:r w:rsidR="00814880">
        <w:rPr>
          <w:lang w:eastAsia="en-GB"/>
        </w:rPr>
        <w:tab/>
      </w:r>
      <w:r w:rsidR="00460E0C">
        <w:rPr>
          <w:lang w:eastAsia="en-GB"/>
        </w:rPr>
        <w:t>had</w:t>
      </w:r>
      <w:r w:rsidR="00CF2A98">
        <w:rPr>
          <w:lang w:eastAsia="en-GB"/>
        </w:rPr>
        <w:t xml:space="preserve"> written to all 3 Congress chairs for respect and inclusion, but this did not </w:t>
      </w:r>
      <w:r w:rsidR="00814880">
        <w:rPr>
          <w:lang w:eastAsia="en-GB"/>
        </w:rPr>
        <w:tab/>
      </w:r>
      <w:r w:rsidR="00CF2A98">
        <w:rPr>
          <w:lang w:eastAsia="en-GB"/>
        </w:rPr>
        <w:t xml:space="preserve">happen. Marian Mayer wanted the conference to send a message to UCU to treat </w:t>
      </w:r>
      <w:r w:rsidR="00814880">
        <w:rPr>
          <w:lang w:eastAsia="en-GB"/>
        </w:rPr>
        <w:tab/>
      </w:r>
      <w:r w:rsidR="00460E0C">
        <w:rPr>
          <w:lang w:eastAsia="en-GB"/>
        </w:rPr>
        <w:t xml:space="preserve">disabled members with respect and dignity and operate in an inclusive manner. </w:t>
      </w:r>
    </w:p>
    <w:p w14:paraId="7F4A4DC9" w14:textId="4DB702B3" w:rsidR="00460E0C" w:rsidRPr="00934989" w:rsidRDefault="00912B63" w:rsidP="002022B6">
      <w:pPr>
        <w:pStyle w:val="UCUbasictextNormal"/>
        <w:ind w:left="0" w:firstLine="0"/>
        <w:rPr>
          <w:lang w:eastAsia="en-GB"/>
        </w:rPr>
      </w:pPr>
      <w:r>
        <w:rPr>
          <w:lang w:eastAsia="en-GB"/>
        </w:rPr>
        <w:t>2.4</w:t>
      </w:r>
      <w:r>
        <w:rPr>
          <w:lang w:eastAsia="en-GB"/>
        </w:rPr>
        <w:tab/>
      </w:r>
      <w:r w:rsidR="00460E0C">
        <w:rPr>
          <w:lang w:eastAsia="en-GB"/>
        </w:rPr>
        <w:t xml:space="preserve">There were comments in favour and against the contribution by Marian Mayer. </w:t>
      </w:r>
    </w:p>
    <w:p w14:paraId="60970869" w14:textId="1D70E83E" w:rsidR="00460E0C" w:rsidRPr="00934989" w:rsidRDefault="006E1471" w:rsidP="002022B6">
      <w:pPr>
        <w:pStyle w:val="UCUbasictextNormal"/>
        <w:ind w:left="0" w:firstLine="0"/>
        <w:rPr>
          <w:b/>
          <w:bCs/>
          <w:u w:val="single"/>
          <w:lang w:eastAsia="en-GB"/>
        </w:rPr>
      </w:pPr>
      <w:r>
        <w:rPr>
          <w:b/>
          <w:bCs/>
          <w:lang w:eastAsia="en-GB"/>
        </w:rPr>
        <w:t>2.5</w:t>
      </w:r>
      <w:r>
        <w:rPr>
          <w:b/>
          <w:bCs/>
          <w:lang w:eastAsia="en-GB"/>
        </w:rPr>
        <w:tab/>
      </w:r>
      <w:r w:rsidR="00460E0C" w:rsidRPr="00934989">
        <w:rPr>
          <w:b/>
          <w:bCs/>
          <w:u w:val="single"/>
          <w:lang w:eastAsia="en-GB"/>
        </w:rPr>
        <w:t>Minutes of Disabled Members’ Annual Conference 202</w:t>
      </w:r>
      <w:r w:rsidR="00460E0C">
        <w:rPr>
          <w:b/>
          <w:bCs/>
          <w:u w:val="single"/>
          <w:lang w:eastAsia="en-GB"/>
        </w:rPr>
        <w:t>2</w:t>
      </w:r>
    </w:p>
    <w:p w14:paraId="1D2A8FAB" w14:textId="528E8DC3" w:rsidR="00460E0C" w:rsidRDefault="00DC3036" w:rsidP="002022B6">
      <w:pPr>
        <w:pStyle w:val="UCUbasictextNormal"/>
        <w:ind w:left="0" w:firstLine="0"/>
        <w:rPr>
          <w:lang w:eastAsia="en-GB"/>
        </w:rPr>
      </w:pPr>
      <w:r>
        <w:rPr>
          <w:lang w:eastAsia="en-GB"/>
        </w:rPr>
        <w:t>2.6</w:t>
      </w:r>
      <w:r>
        <w:rPr>
          <w:lang w:eastAsia="en-GB"/>
        </w:rPr>
        <w:tab/>
      </w:r>
      <w:r w:rsidR="00460E0C">
        <w:rPr>
          <w:lang w:eastAsia="en-GB"/>
        </w:rPr>
        <w:t xml:space="preserve">Minute 2.23 should read Marian Mayer </w:t>
      </w:r>
      <w:r w:rsidR="00CF2A98">
        <w:rPr>
          <w:lang w:eastAsia="en-GB"/>
        </w:rPr>
        <w:t>explain</w:t>
      </w:r>
      <w:r w:rsidR="00497844">
        <w:rPr>
          <w:lang w:eastAsia="en-GB"/>
        </w:rPr>
        <w:t>ed</w:t>
      </w:r>
      <w:r w:rsidR="00CF2A98">
        <w:rPr>
          <w:lang w:eastAsia="en-GB"/>
        </w:rPr>
        <w:t xml:space="preserve"> that the term declaring and not</w:t>
      </w:r>
      <w:r w:rsidR="00686444">
        <w:rPr>
          <w:lang w:eastAsia="en-GB"/>
        </w:rPr>
        <w:t xml:space="preserve"> </w:t>
      </w:r>
      <w:r w:rsidR="00814880">
        <w:rPr>
          <w:lang w:eastAsia="en-GB"/>
        </w:rPr>
        <w:tab/>
      </w:r>
      <w:r w:rsidR="00CF2A98">
        <w:rPr>
          <w:lang w:eastAsia="en-GB"/>
        </w:rPr>
        <w:t>disclosing a disability should be used, not Marian Mayer apologising</w:t>
      </w:r>
      <w:r w:rsidR="00460E0C">
        <w:rPr>
          <w:rStyle w:val="normaltextrun"/>
          <w:bCs/>
        </w:rPr>
        <w:t xml:space="preserve"> for using the</w:t>
      </w:r>
      <w:r w:rsidR="00CF2A98">
        <w:rPr>
          <w:rStyle w:val="normaltextrun"/>
          <w:bCs/>
        </w:rPr>
        <w:t xml:space="preserve"> </w:t>
      </w:r>
      <w:r w:rsidR="00814880">
        <w:rPr>
          <w:rStyle w:val="normaltextrun"/>
          <w:bCs/>
        </w:rPr>
        <w:tab/>
      </w:r>
      <w:r w:rsidR="00460E0C">
        <w:rPr>
          <w:rStyle w:val="normaltextrun"/>
          <w:bCs/>
        </w:rPr>
        <w:t>term disclosure.</w:t>
      </w:r>
    </w:p>
    <w:p w14:paraId="04D65FB4" w14:textId="07D2E7CF" w:rsidR="00460E0C" w:rsidRPr="00934989" w:rsidRDefault="00DC3036" w:rsidP="002022B6">
      <w:pPr>
        <w:pStyle w:val="UCUbasictextNormal"/>
        <w:ind w:left="0" w:firstLine="0"/>
        <w:rPr>
          <w:lang w:eastAsia="en-GB"/>
        </w:rPr>
      </w:pPr>
      <w:r>
        <w:rPr>
          <w:lang w:eastAsia="en-GB"/>
        </w:rPr>
        <w:t>2.7</w:t>
      </w:r>
      <w:r>
        <w:rPr>
          <w:lang w:eastAsia="en-GB"/>
        </w:rPr>
        <w:tab/>
      </w:r>
      <w:r w:rsidR="00460E0C" w:rsidRPr="00444938">
        <w:rPr>
          <w:lang w:eastAsia="en-GB"/>
        </w:rPr>
        <w:t xml:space="preserve">The minutes </w:t>
      </w:r>
      <w:r w:rsidR="00460E0C">
        <w:rPr>
          <w:lang w:eastAsia="en-GB"/>
        </w:rPr>
        <w:t xml:space="preserve">from the above amendment </w:t>
      </w:r>
      <w:r w:rsidR="00460E0C" w:rsidRPr="00444938">
        <w:rPr>
          <w:lang w:eastAsia="en-GB"/>
        </w:rPr>
        <w:t xml:space="preserve">were approved as </w:t>
      </w:r>
      <w:r w:rsidR="00277B20">
        <w:rPr>
          <w:lang w:eastAsia="en-GB"/>
        </w:rPr>
        <w:t>an accurate</w:t>
      </w:r>
      <w:r w:rsidR="00460E0C" w:rsidRPr="00444938">
        <w:rPr>
          <w:lang w:eastAsia="en-GB"/>
        </w:rPr>
        <w:t xml:space="preserve"> record</w:t>
      </w:r>
      <w:r w:rsidR="00460E0C">
        <w:rPr>
          <w:lang w:eastAsia="en-GB"/>
        </w:rPr>
        <w:t>.</w:t>
      </w:r>
    </w:p>
    <w:p w14:paraId="2F2221EE" w14:textId="77777777" w:rsidR="00460E0C" w:rsidRPr="00934989" w:rsidRDefault="00460E0C" w:rsidP="00460E0C">
      <w:pPr>
        <w:pStyle w:val="UCUNumberedparagraphs"/>
        <w:rPr>
          <w:lang w:eastAsia="en-GB"/>
        </w:rPr>
      </w:pPr>
      <w:r w:rsidRPr="00934989">
        <w:rPr>
          <w:shd w:val="clear" w:color="auto" w:fill="FFFFFF"/>
          <w:lang w:eastAsia="en-GB"/>
        </w:rPr>
        <w:t xml:space="preserve">Report </w:t>
      </w:r>
      <w:r>
        <w:rPr>
          <w:shd w:val="clear" w:color="auto" w:fill="FFFFFF"/>
          <w:lang w:eastAsia="en-GB"/>
        </w:rPr>
        <w:t>from the Disabled Members Standing Committee</w:t>
      </w:r>
      <w:r w:rsidRPr="00934989">
        <w:rPr>
          <w:shd w:val="clear" w:color="auto" w:fill="FFFFFF"/>
          <w:lang w:eastAsia="en-GB"/>
        </w:rPr>
        <w:t xml:space="preserve"> </w:t>
      </w:r>
    </w:p>
    <w:p w14:paraId="4B7C8160" w14:textId="3B0CDDB6" w:rsidR="00460E0C" w:rsidRDefault="00C1008E" w:rsidP="00DC3036">
      <w:pPr>
        <w:pStyle w:val="UCUbasictextNormal"/>
        <w:ind w:left="0" w:firstLine="0"/>
        <w:rPr>
          <w:lang w:eastAsia="en-GB"/>
        </w:rPr>
      </w:pPr>
      <w:r>
        <w:rPr>
          <w:lang w:eastAsia="en-GB"/>
        </w:rPr>
        <w:t>3.1</w:t>
      </w:r>
      <w:r>
        <w:rPr>
          <w:lang w:eastAsia="en-GB"/>
        </w:rPr>
        <w:tab/>
      </w:r>
      <w:r w:rsidR="00460E0C">
        <w:rPr>
          <w:lang w:eastAsia="en-GB"/>
        </w:rPr>
        <w:t>Pat Roche has been delighted to be elected to the NEC. Disabled people are</w:t>
      </w:r>
      <w:r w:rsidR="00277B20">
        <w:rPr>
          <w:lang w:eastAsia="en-GB"/>
        </w:rPr>
        <w:t xml:space="preserve"> </w:t>
      </w:r>
      <w:r w:rsidR="005E4969">
        <w:rPr>
          <w:lang w:eastAsia="en-GB"/>
        </w:rPr>
        <w:tab/>
      </w:r>
      <w:r w:rsidR="00460E0C">
        <w:rPr>
          <w:lang w:eastAsia="en-GB"/>
        </w:rPr>
        <w:t xml:space="preserve">facing </w:t>
      </w:r>
      <w:r w:rsidR="00CF2A98">
        <w:rPr>
          <w:lang w:eastAsia="en-GB"/>
        </w:rPr>
        <w:t>enormous</w:t>
      </w:r>
      <w:r w:rsidR="00460E0C">
        <w:rPr>
          <w:lang w:eastAsia="en-GB"/>
        </w:rPr>
        <w:t xml:space="preserve"> challenges at present</w:t>
      </w:r>
      <w:r w:rsidR="00686444">
        <w:rPr>
          <w:lang w:eastAsia="en-GB"/>
        </w:rPr>
        <w:t xml:space="preserve">, including the </w:t>
      </w:r>
      <w:proofErr w:type="gramStart"/>
      <w:r w:rsidR="00686444">
        <w:rPr>
          <w:lang w:eastAsia="en-GB"/>
        </w:rPr>
        <w:t>cost of living</w:t>
      </w:r>
      <w:proofErr w:type="gramEnd"/>
      <w:r w:rsidR="00686444">
        <w:rPr>
          <w:lang w:eastAsia="en-GB"/>
        </w:rPr>
        <w:t xml:space="preserve"> crisis, </w:t>
      </w:r>
      <w:r w:rsidR="005E4969">
        <w:rPr>
          <w:lang w:eastAsia="en-GB"/>
        </w:rPr>
        <w:tab/>
      </w:r>
      <w:r w:rsidR="00686444">
        <w:rPr>
          <w:lang w:eastAsia="en-GB"/>
        </w:rPr>
        <w:t>disability pay gap, and the government's</w:t>
      </w:r>
      <w:r w:rsidR="00460E0C">
        <w:rPr>
          <w:lang w:eastAsia="en-GB"/>
        </w:rPr>
        <w:t xml:space="preserve"> focus on punishing people with </w:t>
      </w:r>
      <w:r w:rsidR="005E4969">
        <w:rPr>
          <w:lang w:eastAsia="en-GB"/>
        </w:rPr>
        <w:tab/>
      </w:r>
      <w:r w:rsidR="00460E0C">
        <w:rPr>
          <w:lang w:eastAsia="en-GB"/>
        </w:rPr>
        <w:t xml:space="preserve">disabilities. </w:t>
      </w:r>
      <w:r w:rsidR="00460E0C" w:rsidRPr="00444938">
        <w:rPr>
          <w:lang w:eastAsia="en-GB"/>
        </w:rPr>
        <w:t xml:space="preserve"> </w:t>
      </w:r>
    </w:p>
    <w:p w14:paraId="027C1885" w14:textId="2E75DB99" w:rsidR="00460E0C" w:rsidRDefault="00C1008E" w:rsidP="00DC3036">
      <w:pPr>
        <w:pStyle w:val="UCUbasictextNormal"/>
        <w:ind w:left="0" w:firstLine="0"/>
        <w:rPr>
          <w:lang w:eastAsia="en-GB"/>
        </w:rPr>
      </w:pPr>
      <w:r>
        <w:rPr>
          <w:lang w:eastAsia="en-GB"/>
        </w:rPr>
        <w:t>3.2</w:t>
      </w:r>
      <w:r>
        <w:rPr>
          <w:lang w:eastAsia="en-GB"/>
        </w:rPr>
        <w:tab/>
      </w:r>
      <w:r w:rsidR="00460E0C">
        <w:rPr>
          <w:lang w:eastAsia="en-GB"/>
        </w:rPr>
        <w:t>Sharon Russell and DMSC members were thanked for their work producing</w:t>
      </w:r>
      <w:r w:rsidR="00CF2A98">
        <w:rPr>
          <w:lang w:eastAsia="en-GB"/>
        </w:rPr>
        <w:t xml:space="preserve"> </w:t>
      </w:r>
      <w:r w:rsidR="00460E0C">
        <w:rPr>
          <w:lang w:eastAsia="en-GB"/>
        </w:rPr>
        <w:t xml:space="preserve">the </w:t>
      </w:r>
      <w:r w:rsidR="005E4969">
        <w:rPr>
          <w:lang w:eastAsia="en-GB"/>
        </w:rPr>
        <w:tab/>
      </w:r>
      <w:r w:rsidR="00460E0C">
        <w:rPr>
          <w:lang w:eastAsia="en-GB"/>
        </w:rPr>
        <w:t xml:space="preserve">accessibility checklist. Sharon Russell and Marian Mayer (previous chair of </w:t>
      </w:r>
      <w:r>
        <w:rPr>
          <w:lang w:eastAsia="en-GB"/>
        </w:rPr>
        <w:tab/>
      </w:r>
      <w:r w:rsidR="00460E0C">
        <w:rPr>
          <w:lang w:eastAsia="en-GB"/>
        </w:rPr>
        <w:t>DMSC) were thanked for their work producing the reasonable adjustment</w:t>
      </w:r>
      <w:r w:rsidR="00DE043F">
        <w:rPr>
          <w:lang w:eastAsia="en-GB"/>
        </w:rPr>
        <w:t xml:space="preserve"> </w:t>
      </w:r>
      <w:r w:rsidR="005E4969">
        <w:rPr>
          <w:lang w:eastAsia="en-GB"/>
        </w:rPr>
        <w:tab/>
      </w:r>
      <w:r w:rsidR="00460E0C">
        <w:rPr>
          <w:lang w:eastAsia="en-GB"/>
        </w:rPr>
        <w:t xml:space="preserve">passport. </w:t>
      </w:r>
    </w:p>
    <w:p w14:paraId="6DC55538" w14:textId="7A76427D" w:rsidR="00460E0C" w:rsidRDefault="00C1008E" w:rsidP="00DC3036">
      <w:pPr>
        <w:pStyle w:val="UCUbasictextNormal"/>
        <w:ind w:left="0" w:firstLine="0"/>
        <w:rPr>
          <w:lang w:eastAsia="en-GB"/>
        </w:rPr>
      </w:pPr>
      <w:r>
        <w:rPr>
          <w:lang w:eastAsia="en-GB"/>
        </w:rPr>
        <w:t>3.</w:t>
      </w:r>
      <w:r w:rsidR="00211B54">
        <w:rPr>
          <w:lang w:eastAsia="en-GB"/>
        </w:rPr>
        <w:t>3</w:t>
      </w:r>
      <w:r w:rsidR="00211B54">
        <w:rPr>
          <w:lang w:eastAsia="en-GB"/>
        </w:rPr>
        <w:tab/>
      </w:r>
      <w:r w:rsidR="00460E0C">
        <w:rPr>
          <w:lang w:eastAsia="en-GB"/>
        </w:rPr>
        <w:t xml:space="preserve">Bijan </w:t>
      </w:r>
      <w:proofErr w:type="spellStart"/>
      <w:r w:rsidR="00460E0C">
        <w:rPr>
          <w:lang w:eastAsia="en-GB"/>
        </w:rPr>
        <w:t>Parsia</w:t>
      </w:r>
      <w:proofErr w:type="spellEnd"/>
      <w:r w:rsidR="00460E0C">
        <w:rPr>
          <w:lang w:eastAsia="en-GB"/>
        </w:rPr>
        <w:t xml:space="preserve"> (HE rep on NEC) and the rest of DMSC were thanked for their work</w:t>
      </w:r>
      <w:r w:rsidR="00686444">
        <w:rPr>
          <w:lang w:eastAsia="en-GB"/>
        </w:rPr>
        <w:t xml:space="preserve"> </w:t>
      </w:r>
      <w:r w:rsidR="005E4969">
        <w:rPr>
          <w:lang w:eastAsia="en-GB"/>
        </w:rPr>
        <w:lastRenderedPageBreak/>
        <w:tab/>
      </w:r>
      <w:r w:rsidR="00686444">
        <w:rPr>
          <w:lang w:eastAsia="en-GB"/>
        </w:rPr>
        <w:t>in promoting</w:t>
      </w:r>
      <w:r w:rsidR="00460E0C">
        <w:rPr>
          <w:lang w:eastAsia="en-GB"/>
        </w:rPr>
        <w:t xml:space="preserve"> disability equality. </w:t>
      </w:r>
    </w:p>
    <w:p w14:paraId="46633A4F" w14:textId="0BB9F5C7" w:rsidR="00460E0C" w:rsidRDefault="00211B54" w:rsidP="00DC3036">
      <w:pPr>
        <w:pStyle w:val="UCUbasictextNormal"/>
        <w:ind w:left="0" w:firstLine="0"/>
        <w:rPr>
          <w:lang w:eastAsia="en-GB"/>
        </w:rPr>
      </w:pPr>
      <w:r>
        <w:rPr>
          <w:lang w:eastAsia="en-GB"/>
        </w:rPr>
        <w:t>3.4</w:t>
      </w:r>
      <w:r>
        <w:rPr>
          <w:lang w:eastAsia="en-GB"/>
        </w:rPr>
        <w:tab/>
      </w:r>
      <w:r w:rsidR="00460E0C">
        <w:rPr>
          <w:lang w:eastAsia="en-GB"/>
        </w:rPr>
        <w:t>Kevin Daws pointed out that he has pushed forward for disability equality</w:t>
      </w:r>
      <w:r w:rsidR="000C0B7F">
        <w:rPr>
          <w:lang w:eastAsia="en-GB"/>
        </w:rPr>
        <w:t xml:space="preserve">. Still, </w:t>
      </w:r>
      <w:r w:rsidR="005E4969">
        <w:rPr>
          <w:lang w:eastAsia="en-GB"/>
        </w:rPr>
        <w:tab/>
      </w:r>
      <w:r w:rsidR="000C0B7F">
        <w:rPr>
          <w:lang w:eastAsia="en-GB"/>
        </w:rPr>
        <w:t>disabled</w:t>
      </w:r>
      <w:r w:rsidR="00460E0C">
        <w:rPr>
          <w:lang w:eastAsia="en-GB"/>
        </w:rPr>
        <w:t xml:space="preserve"> people need to “shout a lot louder” to have their voices heard and for</w:t>
      </w:r>
      <w:r w:rsidR="00F0019F">
        <w:rPr>
          <w:lang w:eastAsia="en-GB"/>
        </w:rPr>
        <w:t xml:space="preserve"> </w:t>
      </w:r>
      <w:r w:rsidR="005E4969">
        <w:rPr>
          <w:lang w:eastAsia="en-GB"/>
        </w:rPr>
        <w:tab/>
      </w:r>
      <w:r w:rsidR="00460E0C">
        <w:rPr>
          <w:lang w:eastAsia="en-GB"/>
        </w:rPr>
        <w:t xml:space="preserve">disabled people to use </w:t>
      </w:r>
      <w:r w:rsidR="00686444">
        <w:rPr>
          <w:lang w:eastAsia="en-GB"/>
        </w:rPr>
        <w:t xml:space="preserve">their </w:t>
      </w:r>
      <w:r w:rsidR="00460E0C">
        <w:rPr>
          <w:lang w:eastAsia="en-GB"/>
        </w:rPr>
        <w:t>disability history to progress in terms of attaining</w:t>
      </w:r>
      <w:r w:rsidR="00F0019F">
        <w:rPr>
          <w:lang w:eastAsia="en-GB"/>
        </w:rPr>
        <w:t xml:space="preserve"> </w:t>
      </w:r>
      <w:r w:rsidR="005E4969">
        <w:rPr>
          <w:lang w:eastAsia="en-GB"/>
        </w:rPr>
        <w:tab/>
      </w:r>
      <w:r w:rsidR="00460E0C">
        <w:rPr>
          <w:lang w:eastAsia="en-GB"/>
        </w:rPr>
        <w:t xml:space="preserve">disability equality. </w:t>
      </w:r>
    </w:p>
    <w:p w14:paraId="67C0C7EE" w14:textId="6E06EAB8" w:rsidR="00460E0C" w:rsidRDefault="00211B54" w:rsidP="00DC3036">
      <w:pPr>
        <w:pStyle w:val="UCUbasictextNormal"/>
        <w:ind w:left="0" w:firstLine="0"/>
        <w:rPr>
          <w:lang w:eastAsia="en-GB"/>
        </w:rPr>
      </w:pPr>
      <w:r>
        <w:rPr>
          <w:lang w:eastAsia="en-GB"/>
        </w:rPr>
        <w:t>3.5</w:t>
      </w:r>
      <w:r>
        <w:rPr>
          <w:lang w:eastAsia="en-GB"/>
        </w:rPr>
        <w:tab/>
      </w:r>
      <w:r w:rsidR="00460E0C">
        <w:rPr>
          <w:lang w:eastAsia="en-GB"/>
        </w:rPr>
        <w:t>Ben Pope from Manchester University was co-opted onto the DMSC and highly</w:t>
      </w:r>
      <w:r w:rsidR="00F0019F">
        <w:rPr>
          <w:lang w:eastAsia="en-GB"/>
        </w:rPr>
        <w:t xml:space="preserve"> </w:t>
      </w:r>
      <w:r w:rsidR="005E4969">
        <w:rPr>
          <w:lang w:eastAsia="en-GB"/>
        </w:rPr>
        <w:tab/>
      </w:r>
      <w:r w:rsidR="00F0019F">
        <w:rPr>
          <w:lang w:eastAsia="en-GB"/>
        </w:rPr>
        <w:t xml:space="preserve">recommended that members join the committee. Ben Pope initially came into </w:t>
      </w:r>
      <w:r w:rsidR="005E4969">
        <w:rPr>
          <w:lang w:eastAsia="en-GB"/>
        </w:rPr>
        <w:tab/>
      </w:r>
      <w:r w:rsidR="00F0019F">
        <w:rPr>
          <w:lang w:eastAsia="en-GB"/>
        </w:rPr>
        <w:t xml:space="preserve">contact with the DMSC when he was on the Anti-Casualisation Committee when </w:t>
      </w:r>
      <w:r w:rsidR="005E4969">
        <w:rPr>
          <w:lang w:eastAsia="en-GB"/>
        </w:rPr>
        <w:tab/>
      </w:r>
      <w:r w:rsidR="00F0019F">
        <w:rPr>
          <w:lang w:eastAsia="en-GB"/>
        </w:rPr>
        <w:t xml:space="preserve">both committees worked on a set of guides on the intersection of </w:t>
      </w:r>
      <w:r w:rsidR="00460E0C">
        <w:rPr>
          <w:lang w:eastAsia="en-GB"/>
        </w:rPr>
        <w:t xml:space="preserve">casualisation </w:t>
      </w:r>
      <w:r w:rsidR="005E4969">
        <w:rPr>
          <w:lang w:eastAsia="en-GB"/>
        </w:rPr>
        <w:tab/>
      </w:r>
      <w:r w:rsidR="00460E0C">
        <w:rPr>
          <w:lang w:eastAsia="en-GB"/>
        </w:rPr>
        <w:t xml:space="preserve">and disability.  </w:t>
      </w:r>
    </w:p>
    <w:p w14:paraId="69C2F07E" w14:textId="7143FCAF" w:rsidR="00460E0C" w:rsidRDefault="00211B54" w:rsidP="00C22FDC">
      <w:pPr>
        <w:pStyle w:val="UCUbasictextNormal"/>
        <w:ind w:left="709" w:hanging="709"/>
        <w:rPr>
          <w:lang w:eastAsia="en-GB"/>
        </w:rPr>
      </w:pPr>
      <w:r>
        <w:rPr>
          <w:lang w:eastAsia="en-GB"/>
        </w:rPr>
        <w:t>3.6</w:t>
      </w:r>
      <w:r>
        <w:rPr>
          <w:lang w:eastAsia="en-GB"/>
        </w:rPr>
        <w:tab/>
      </w:r>
      <w:r w:rsidR="00460E0C">
        <w:rPr>
          <w:lang w:eastAsia="en-GB"/>
        </w:rPr>
        <w:t>This year</w:t>
      </w:r>
      <w:r w:rsidR="00F0019F">
        <w:rPr>
          <w:lang w:eastAsia="en-GB"/>
        </w:rPr>
        <w:t>, DMSC put forward a motion to the HE sector conference around bureaucratic processes in HE, which looked at developing guidance on employers' inaccessible policies and procedures</w:t>
      </w:r>
      <w:r w:rsidR="00460E0C">
        <w:rPr>
          <w:lang w:eastAsia="en-GB"/>
        </w:rPr>
        <w:t xml:space="preserve">. The guidance can be produced by harnessing the huge knowledge amongst UCU members, which can be shared by branches and used to engage with members in their workplaces and ultimately negotiate for more accessible policies and procedures, not just for guidance but also as a campaigning tool. </w:t>
      </w:r>
    </w:p>
    <w:p w14:paraId="7690F55A" w14:textId="14B578A3" w:rsidR="00460E0C" w:rsidRDefault="00211B54" w:rsidP="00DC3036">
      <w:pPr>
        <w:pStyle w:val="UCUbasictextNormal"/>
        <w:ind w:left="0" w:firstLine="0"/>
        <w:rPr>
          <w:lang w:eastAsia="en-GB"/>
        </w:rPr>
      </w:pPr>
      <w:r>
        <w:rPr>
          <w:lang w:eastAsia="en-GB"/>
        </w:rPr>
        <w:t>3.7</w:t>
      </w:r>
      <w:r>
        <w:rPr>
          <w:lang w:eastAsia="en-GB"/>
        </w:rPr>
        <w:tab/>
      </w:r>
      <w:r w:rsidR="00460E0C">
        <w:rPr>
          <w:lang w:eastAsia="en-GB"/>
        </w:rPr>
        <w:t xml:space="preserve">There is ongoing work to make </w:t>
      </w:r>
      <w:r w:rsidR="00D97732">
        <w:rPr>
          <w:lang w:eastAsia="en-GB"/>
        </w:rPr>
        <w:t xml:space="preserve">the </w:t>
      </w:r>
      <w:r w:rsidR="00460E0C">
        <w:rPr>
          <w:lang w:eastAsia="en-GB"/>
        </w:rPr>
        <w:t xml:space="preserve">UCU website more accessible. </w:t>
      </w:r>
    </w:p>
    <w:p w14:paraId="322166E5" w14:textId="343CBCAA" w:rsidR="00460E0C" w:rsidRDefault="00C22FDC" w:rsidP="00C22FDC">
      <w:pPr>
        <w:pStyle w:val="UCUbasictextNormal"/>
        <w:ind w:left="709" w:hanging="709"/>
        <w:rPr>
          <w:lang w:eastAsia="en-GB"/>
        </w:rPr>
      </w:pPr>
      <w:r>
        <w:rPr>
          <w:lang w:eastAsia="en-GB"/>
        </w:rPr>
        <w:t>3.8</w:t>
      </w:r>
      <w:r>
        <w:rPr>
          <w:lang w:eastAsia="en-GB"/>
        </w:rPr>
        <w:tab/>
      </w:r>
      <w:r w:rsidR="00460E0C">
        <w:rPr>
          <w:lang w:eastAsia="en-GB"/>
        </w:rPr>
        <w:t xml:space="preserve">For Bijan </w:t>
      </w:r>
      <w:proofErr w:type="spellStart"/>
      <w:r w:rsidR="00460E0C">
        <w:rPr>
          <w:lang w:eastAsia="en-GB"/>
        </w:rPr>
        <w:t>Parsia</w:t>
      </w:r>
      <w:proofErr w:type="spellEnd"/>
      <w:r w:rsidR="00460E0C">
        <w:rPr>
          <w:lang w:eastAsia="en-GB"/>
        </w:rPr>
        <w:t xml:space="preserve"> this is his first conference as an HE NEC rep. It is daunting as well as exciting. Some things are positive</w:t>
      </w:r>
      <w:r w:rsidR="004A4E42">
        <w:rPr>
          <w:lang w:eastAsia="en-GB"/>
        </w:rPr>
        <w:t xml:space="preserve">, but there are </w:t>
      </w:r>
      <w:r w:rsidR="00460E0C">
        <w:rPr>
          <w:lang w:eastAsia="en-GB"/>
        </w:rPr>
        <w:t xml:space="preserve">also challenges within UCU around disability and accessibility.  </w:t>
      </w:r>
    </w:p>
    <w:p w14:paraId="467539EE" w14:textId="4F24083D" w:rsidR="00460E0C" w:rsidRDefault="00456655" w:rsidP="00456655">
      <w:pPr>
        <w:pStyle w:val="UCUbasictextNormal"/>
        <w:ind w:left="709" w:hanging="709"/>
        <w:rPr>
          <w:lang w:eastAsia="en-GB"/>
        </w:rPr>
      </w:pPr>
      <w:r>
        <w:rPr>
          <w:lang w:eastAsia="en-GB"/>
        </w:rPr>
        <w:t>3.9</w:t>
      </w:r>
      <w:r>
        <w:rPr>
          <w:lang w:eastAsia="en-GB"/>
        </w:rPr>
        <w:tab/>
      </w:r>
      <w:r w:rsidR="00460E0C">
        <w:rPr>
          <w:lang w:eastAsia="en-GB"/>
        </w:rPr>
        <w:t>For the first NEC meeting</w:t>
      </w:r>
      <w:r w:rsidR="00D97732">
        <w:rPr>
          <w:lang w:eastAsia="en-GB"/>
        </w:rPr>
        <w:t xml:space="preserve">, Bijan </w:t>
      </w:r>
      <w:proofErr w:type="spellStart"/>
      <w:r w:rsidR="00D97732">
        <w:rPr>
          <w:lang w:eastAsia="en-GB"/>
        </w:rPr>
        <w:t>Parsia</w:t>
      </w:r>
      <w:proofErr w:type="spellEnd"/>
      <w:r w:rsidR="00D97732">
        <w:rPr>
          <w:lang w:eastAsia="en-GB"/>
        </w:rPr>
        <w:t xml:space="preserve"> wrote a paper about a principled-based</w:t>
      </w:r>
      <w:r w:rsidR="00460E0C">
        <w:rPr>
          <w:lang w:eastAsia="en-GB"/>
        </w:rPr>
        <w:t xml:space="preserve"> approach to access for everyone within UCU. </w:t>
      </w:r>
      <w:r w:rsidR="00D73689">
        <w:rPr>
          <w:lang w:eastAsia="en-GB"/>
        </w:rPr>
        <w:t xml:space="preserve">He will write a paper on the 4-day work week following the discussion during the motions debate, which he is hoping to circulate to the NEC. Bijan </w:t>
      </w:r>
      <w:proofErr w:type="spellStart"/>
      <w:r w:rsidR="00D73689">
        <w:rPr>
          <w:lang w:eastAsia="en-GB"/>
        </w:rPr>
        <w:t>Parsia’s</w:t>
      </w:r>
      <w:proofErr w:type="spellEnd"/>
      <w:r w:rsidR="00D73689">
        <w:rPr>
          <w:lang w:eastAsia="en-GB"/>
        </w:rPr>
        <w:t xml:space="preserve"> aim is to provide papers that are accessible to decision-makers so that they can implement the requests </w:t>
      </w:r>
      <w:r w:rsidR="00460E0C">
        <w:rPr>
          <w:lang w:eastAsia="en-GB"/>
        </w:rPr>
        <w:t xml:space="preserve">made by disabled members. </w:t>
      </w:r>
    </w:p>
    <w:p w14:paraId="1A3C3807" w14:textId="1B370168" w:rsidR="00460E0C" w:rsidRDefault="00456655" w:rsidP="00456655">
      <w:pPr>
        <w:pStyle w:val="UCUbasictextNormal"/>
        <w:ind w:left="709" w:hanging="709"/>
        <w:rPr>
          <w:lang w:eastAsia="en-GB"/>
        </w:rPr>
      </w:pPr>
      <w:r>
        <w:rPr>
          <w:lang w:eastAsia="en-GB"/>
        </w:rPr>
        <w:t>3.10</w:t>
      </w:r>
      <w:r>
        <w:rPr>
          <w:lang w:eastAsia="en-GB"/>
        </w:rPr>
        <w:tab/>
      </w:r>
      <w:r w:rsidR="00460E0C">
        <w:rPr>
          <w:lang w:eastAsia="en-GB"/>
        </w:rPr>
        <w:t>A question was raised about the progress of making the website accessible</w:t>
      </w:r>
      <w:r w:rsidR="00D97732">
        <w:rPr>
          <w:lang w:eastAsia="en-GB"/>
        </w:rPr>
        <w:t>, which DMSC raised about two years ago,</w:t>
      </w:r>
      <w:r w:rsidR="00460E0C">
        <w:rPr>
          <w:lang w:eastAsia="en-GB"/>
        </w:rPr>
        <w:t xml:space="preserve"> and an update would be appreciated. What is the present status of making the website accessible? </w:t>
      </w:r>
      <w:r w:rsidR="009A39A2">
        <w:rPr>
          <w:lang w:eastAsia="en-GB"/>
        </w:rPr>
        <w:t>Various</w:t>
      </w:r>
      <w:r w:rsidR="00460E0C">
        <w:rPr>
          <w:lang w:eastAsia="en-GB"/>
        </w:rPr>
        <w:t xml:space="preserve"> reasons have been given as to why the website has not been updated</w:t>
      </w:r>
      <w:r w:rsidR="003B72FD">
        <w:rPr>
          <w:lang w:eastAsia="en-GB"/>
        </w:rPr>
        <w:t xml:space="preserve">, but at last year’s Disabled </w:t>
      </w:r>
      <w:r w:rsidR="00D73689">
        <w:rPr>
          <w:lang w:eastAsia="en-GB"/>
        </w:rPr>
        <w:t xml:space="preserve">Members conference, assurance was given that work is ongoing and </w:t>
      </w:r>
      <w:r w:rsidR="004A4E42">
        <w:rPr>
          <w:lang w:eastAsia="en-GB"/>
        </w:rPr>
        <w:t>will</w:t>
      </w:r>
      <w:r w:rsidR="00460E0C">
        <w:rPr>
          <w:lang w:eastAsia="en-GB"/>
        </w:rPr>
        <w:t xml:space="preserve"> soon be completed. Inaccessible website is in breach of the Equality Act 2010. Making the website accessible would benefit all members. </w:t>
      </w:r>
    </w:p>
    <w:p w14:paraId="133E32D9" w14:textId="77777777" w:rsidR="00460E0C" w:rsidRDefault="00460E0C" w:rsidP="00460E0C">
      <w:pPr>
        <w:pStyle w:val="UCUNumberedparagraphs"/>
        <w:rPr>
          <w:lang w:eastAsia="en-GB"/>
        </w:rPr>
      </w:pPr>
      <w:r w:rsidRPr="00444938">
        <w:rPr>
          <w:lang w:eastAsia="en-GB"/>
        </w:rPr>
        <w:t>Motions to Disabled Members Conference </w:t>
      </w:r>
    </w:p>
    <w:p w14:paraId="54315B30" w14:textId="77777777" w:rsidR="00460E0C" w:rsidRDefault="00460E0C" w:rsidP="00460E0C">
      <w:pPr>
        <w:spacing w:afterAutospacing="1"/>
        <w:ind w:firstLine="720"/>
        <w:contextualSpacing/>
        <w:jc w:val="both"/>
      </w:pPr>
      <w:r w:rsidRPr="59B061D4">
        <w:rPr>
          <w:b/>
          <w:bCs/>
        </w:rPr>
        <w:t xml:space="preserve">Motion </w:t>
      </w:r>
      <w:proofErr w:type="gramStart"/>
      <w:r w:rsidRPr="59B061D4">
        <w:rPr>
          <w:b/>
          <w:bCs/>
        </w:rPr>
        <w:t xml:space="preserve">1  </w:t>
      </w:r>
      <w:r>
        <w:tab/>
      </w:r>
      <w:proofErr w:type="gramEnd"/>
      <w:r>
        <w:tab/>
      </w:r>
      <w:r w:rsidRPr="59B061D4">
        <w:rPr>
          <w:b/>
          <w:bCs/>
        </w:rPr>
        <w:t>UNCRDP</w:t>
      </w:r>
    </w:p>
    <w:p w14:paraId="04842EA9" w14:textId="77777777" w:rsidR="00460E0C" w:rsidRPr="007A68A4" w:rsidRDefault="00460E0C" w:rsidP="00460E0C">
      <w:pPr>
        <w:overflowPunct w:val="0"/>
        <w:adjustRightInd w:val="0"/>
        <w:spacing w:line="300" w:lineRule="auto"/>
        <w:ind w:firstLine="720"/>
        <w:contextualSpacing/>
        <w:textAlignment w:val="baseline"/>
        <w:rPr>
          <w:b/>
          <w:bCs/>
        </w:rPr>
      </w:pPr>
      <w:r w:rsidRPr="69AFF143">
        <w:rPr>
          <w:b/>
          <w:bCs/>
        </w:rPr>
        <w:t>Proposer</w:t>
      </w:r>
      <w:r>
        <w:tab/>
      </w:r>
      <w:r>
        <w:tab/>
      </w:r>
      <w:r w:rsidRPr="69AFF143">
        <w:rPr>
          <w:b/>
          <w:bCs/>
        </w:rPr>
        <w:t xml:space="preserve">City of Bristol College/Disabled Members’ Standing </w:t>
      </w:r>
      <w:r>
        <w:tab/>
      </w:r>
      <w:r>
        <w:tab/>
      </w:r>
      <w:r>
        <w:tab/>
      </w:r>
      <w:r>
        <w:tab/>
      </w:r>
      <w:r>
        <w:tab/>
      </w:r>
      <w:r w:rsidRPr="69AFF143">
        <w:rPr>
          <w:b/>
          <w:bCs/>
        </w:rPr>
        <w:t>Committee</w:t>
      </w:r>
    </w:p>
    <w:p w14:paraId="5DFEC449" w14:textId="50DADDA6" w:rsidR="00460E0C" w:rsidRDefault="00460E0C" w:rsidP="00460E0C">
      <w:pPr>
        <w:pStyle w:val="NormalWeb"/>
        <w:shd w:val="clear" w:color="auto" w:fill="FFFFFF" w:themeFill="background1"/>
        <w:spacing w:before="0" w:beforeAutospacing="0" w:after="0" w:afterAutospacing="0" w:line="300" w:lineRule="auto"/>
        <w:ind w:left="360"/>
        <w:rPr>
          <w:rFonts w:ascii="Verdana" w:hAnsi="Verdana" w:cs="Calibri"/>
          <w:color w:val="000000" w:themeColor="text1"/>
          <w:sz w:val="22"/>
          <w:szCs w:val="22"/>
        </w:rPr>
      </w:pPr>
      <w:r w:rsidRPr="69AFF143">
        <w:rPr>
          <w:rFonts w:ascii="Verdana" w:hAnsi="Verdana" w:cs="Calibri"/>
          <w:color w:val="000000" w:themeColor="text1"/>
          <w:sz w:val="22"/>
          <w:szCs w:val="22"/>
        </w:rPr>
        <w:t xml:space="preserve">This Conference congratulates the Deaf &amp; Disabled Persons </w:t>
      </w:r>
      <w:proofErr w:type="spellStart"/>
      <w:r w:rsidRPr="69AFF143">
        <w:rPr>
          <w:rFonts w:ascii="Verdana" w:hAnsi="Verdana" w:cs="Calibri"/>
          <w:color w:val="000000" w:themeColor="text1"/>
          <w:sz w:val="22"/>
          <w:szCs w:val="22"/>
        </w:rPr>
        <w:t>Organisations</w:t>
      </w:r>
      <w:proofErr w:type="spellEnd"/>
      <w:r w:rsidRPr="69AFF143">
        <w:rPr>
          <w:rFonts w:ascii="Verdana" w:hAnsi="Verdana" w:cs="Calibri"/>
          <w:color w:val="000000" w:themeColor="text1"/>
          <w:sz w:val="22"/>
          <w:szCs w:val="22"/>
        </w:rPr>
        <w:t xml:space="preserve"> (DDPOs) who produced and presented </w:t>
      </w:r>
      <w:r w:rsidR="009A39A2">
        <w:rPr>
          <w:rFonts w:ascii="Verdana" w:hAnsi="Verdana" w:cs="Calibri"/>
          <w:color w:val="000000" w:themeColor="text1"/>
          <w:sz w:val="22"/>
          <w:szCs w:val="22"/>
        </w:rPr>
        <w:t>a</w:t>
      </w:r>
      <w:r w:rsidRPr="69AFF143">
        <w:rPr>
          <w:rFonts w:ascii="Verdana" w:hAnsi="Verdana" w:cs="Calibri"/>
          <w:color w:val="000000" w:themeColor="text1"/>
          <w:sz w:val="22"/>
          <w:szCs w:val="22"/>
        </w:rPr>
        <w:t xml:space="preserve"> detailed and damning critique of the government’s inaction seven years after the UN’s finding that austerity and welfare reform </w:t>
      </w:r>
      <w:r w:rsidRPr="69AFF143">
        <w:rPr>
          <w:rFonts w:ascii="Verdana" w:hAnsi="Verdana" w:cs="Calibri"/>
          <w:color w:val="000000" w:themeColor="text1"/>
          <w:sz w:val="22"/>
          <w:szCs w:val="22"/>
        </w:rPr>
        <w:lastRenderedPageBreak/>
        <w:t>measures were responsible for grave and systematic violations of disabled people’s rights through:</w:t>
      </w:r>
    </w:p>
    <w:p w14:paraId="1EE36E24" w14:textId="1A677820" w:rsidR="00460E0C" w:rsidRDefault="00460E0C" w:rsidP="00460E0C">
      <w:pPr>
        <w:pStyle w:val="xelementtoproof"/>
        <w:numPr>
          <w:ilvl w:val="0"/>
          <w:numId w:val="19"/>
        </w:numPr>
        <w:shd w:val="clear" w:color="auto" w:fill="FFFFFF" w:themeFill="background1"/>
        <w:spacing w:before="0" w:beforeAutospacing="0" w:after="0" w:afterAutospacing="0" w:line="300" w:lineRule="auto"/>
        <w:ind w:hanging="11"/>
        <w:rPr>
          <w:rFonts w:ascii="Verdana" w:hAnsi="Verdana" w:cs="Segoe UI"/>
          <w:color w:val="242424"/>
          <w:sz w:val="23"/>
          <w:szCs w:val="23"/>
        </w:rPr>
      </w:pPr>
      <w:r w:rsidRPr="69AFF143">
        <w:rPr>
          <w:rFonts w:ascii="Verdana" w:hAnsi="Verdana" w:cs="Calibri"/>
          <w:color w:val="000000" w:themeColor="text1"/>
          <w:sz w:val="22"/>
          <w:szCs w:val="22"/>
        </w:rPr>
        <w:t>the closure of the Independent Living Fund, which supported disabled</w:t>
      </w:r>
      <w:r w:rsidR="00ED2B5A">
        <w:rPr>
          <w:rFonts w:ascii="Verdana" w:hAnsi="Verdana" w:cs="Calibri"/>
          <w:color w:val="000000" w:themeColor="text1"/>
          <w:sz w:val="22"/>
          <w:szCs w:val="22"/>
        </w:rPr>
        <w:t xml:space="preserve"> </w:t>
      </w:r>
      <w:r w:rsidR="005E4969">
        <w:rPr>
          <w:rFonts w:ascii="Verdana" w:hAnsi="Verdana" w:cs="Calibri"/>
          <w:color w:val="000000" w:themeColor="text1"/>
          <w:sz w:val="22"/>
          <w:szCs w:val="22"/>
        </w:rPr>
        <w:tab/>
      </w:r>
      <w:r w:rsidRPr="69AFF143">
        <w:rPr>
          <w:rFonts w:ascii="Verdana" w:hAnsi="Verdana" w:cs="Calibri"/>
          <w:color w:val="000000" w:themeColor="text1"/>
          <w:sz w:val="22"/>
          <w:szCs w:val="22"/>
        </w:rPr>
        <w:t>people with high needs to live in the community.</w:t>
      </w:r>
    </w:p>
    <w:p w14:paraId="16052808" w14:textId="7D460DA3" w:rsidR="00460E0C" w:rsidRDefault="00460E0C" w:rsidP="00460E0C">
      <w:pPr>
        <w:pStyle w:val="NormalWeb"/>
        <w:numPr>
          <w:ilvl w:val="0"/>
          <w:numId w:val="17"/>
        </w:numPr>
        <w:shd w:val="clear" w:color="auto" w:fill="FFFFFF" w:themeFill="background1"/>
        <w:spacing w:before="0" w:beforeAutospacing="0" w:after="0" w:afterAutospacing="0" w:line="300" w:lineRule="auto"/>
        <w:ind w:hanging="11"/>
        <w:rPr>
          <w:rFonts w:ascii="Verdana" w:hAnsi="Verdana" w:cs="Segoe UI"/>
          <w:color w:val="242424"/>
          <w:sz w:val="23"/>
          <w:szCs w:val="23"/>
        </w:rPr>
      </w:pPr>
      <w:r w:rsidRPr="69AFF143">
        <w:rPr>
          <w:rFonts w:ascii="Verdana" w:hAnsi="Verdana" w:cs="Calibri"/>
          <w:color w:val="000000" w:themeColor="text1"/>
          <w:sz w:val="22"/>
          <w:szCs w:val="22"/>
        </w:rPr>
        <w:t>the introduction of the bedroom tax</w:t>
      </w:r>
      <w:r w:rsidR="00ED2B5A">
        <w:rPr>
          <w:rFonts w:ascii="Verdana" w:hAnsi="Verdana" w:cs="Calibri"/>
          <w:color w:val="000000" w:themeColor="text1"/>
          <w:sz w:val="22"/>
          <w:szCs w:val="22"/>
        </w:rPr>
        <w:t>,</w:t>
      </w:r>
      <w:r w:rsidRPr="69AFF143">
        <w:rPr>
          <w:rFonts w:ascii="Verdana" w:hAnsi="Verdana" w:cs="Calibri"/>
          <w:color w:val="000000" w:themeColor="text1"/>
          <w:sz w:val="22"/>
          <w:szCs w:val="22"/>
        </w:rPr>
        <w:t xml:space="preserve"> which mainly hit disabled tenants.</w:t>
      </w:r>
    </w:p>
    <w:p w14:paraId="5EDD8349" w14:textId="0E783107" w:rsidR="00460E0C" w:rsidRDefault="00460E0C" w:rsidP="00460E0C">
      <w:pPr>
        <w:pStyle w:val="NormalWeb"/>
        <w:numPr>
          <w:ilvl w:val="0"/>
          <w:numId w:val="17"/>
        </w:numPr>
        <w:shd w:val="clear" w:color="auto" w:fill="FFFFFF" w:themeFill="background1"/>
        <w:spacing w:before="0" w:beforeAutospacing="0" w:after="0" w:afterAutospacing="0" w:line="300" w:lineRule="auto"/>
        <w:ind w:hanging="11"/>
        <w:rPr>
          <w:rFonts w:ascii="Verdana" w:hAnsi="Verdana" w:cs="Segoe UI"/>
          <w:color w:val="242424"/>
          <w:sz w:val="23"/>
          <w:szCs w:val="23"/>
        </w:rPr>
      </w:pPr>
      <w:r w:rsidRPr="69AFF143">
        <w:rPr>
          <w:rFonts w:ascii="Verdana" w:hAnsi="Verdana" w:cs="Calibri"/>
          <w:color w:val="000000" w:themeColor="text1"/>
          <w:sz w:val="22"/>
          <w:szCs w:val="22"/>
        </w:rPr>
        <w:t>the role of benefit sanctions in the deaths and suicides of disabled</w:t>
      </w:r>
      <w:r w:rsidR="00ED2B5A">
        <w:rPr>
          <w:rFonts w:ascii="Verdana" w:hAnsi="Verdana" w:cs="Calibri"/>
          <w:color w:val="000000" w:themeColor="text1"/>
          <w:sz w:val="22"/>
          <w:szCs w:val="22"/>
        </w:rPr>
        <w:t xml:space="preserve"> </w:t>
      </w:r>
      <w:r w:rsidR="005E4969">
        <w:rPr>
          <w:rFonts w:ascii="Verdana" w:hAnsi="Verdana" w:cs="Calibri"/>
          <w:color w:val="000000" w:themeColor="text1"/>
          <w:sz w:val="22"/>
          <w:szCs w:val="22"/>
        </w:rPr>
        <w:tab/>
      </w:r>
      <w:r w:rsidRPr="69AFF143">
        <w:rPr>
          <w:rFonts w:ascii="Verdana" w:hAnsi="Verdana" w:cs="Calibri"/>
          <w:color w:val="000000" w:themeColor="text1"/>
          <w:sz w:val="22"/>
          <w:szCs w:val="22"/>
        </w:rPr>
        <w:t>claimants.</w:t>
      </w:r>
    </w:p>
    <w:p w14:paraId="73027330" w14:textId="77777777" w:rsidR="00460E0C" w:rsidRDefault="00460E0C" w:rsidP="00460E0C">
      <w:pPr>
        <w:pStyle w:val="NormalWeb"/>
        <w:numPr>
          <w:ilvl w:val="0"/>
          <w:numId w:val="17"/>
        </w:numPr>
        <w:shd w:val="clear" w:color="auto" w:fill="FFFFFF" w:themeFill="background1"/>
        <w:spacing w:before="0" w:beforeAutospacing="0" w:after="0" w:afterAutospacing="0" w:line="300" w:lineRule="auto"/>
        <w:ind w:hanging="11"/>
        <w:rPr>
          <w:rFonts w:ascii="Verdana" w:hAnsi="Verdana" w:cs="Segoe UI"/>
          <w:color w:val="242424"/>
          <w:sz w:val="23"/>
          <w:szCs w:val="23"/>
        </w:rPr>
      </w:pPr>
      <w:r w:rsidRPr="69AFF143">
        <w:rPr>
          <w:rFonts w:ascii="Verdana" w:hAnsi="Verdana" w:cs="Segoe UI"/>
          <w:color w:val="000000" w:themeColor="text1"/>
          <w:sz w:val="22"/>
          <w:szCs w:val="22"/>
        </w:rPr>
        <w:t>§</w:t>
      </w:r>
      <w:r w:rsidRPr="69AFF143">
        <w:rPr>
          <w:rFonts w:ascii="Verdana" w:hAnsi="Verdana" w:cs="Calibri"/>
          <w:color w:val="000000" w:themeColor="text1"/>
          <w:sz w:val="22"/>
          <w:szCs w:val="22"/>
        </w:rPr>
        <w:t>the introduction of the Work Capability Assessment</w:t>
      </w:r>
    </w:p>
    <w:p w14:paraId="4009F951" w14:textId="77777777" w:rsidR="00460E0C" w:rsidRDefault="00460E0C" w:rsidP="00460E0C">
      <w:pPr>
        <w:pStyle w:val="NormalWeb"/>
        <w:numPr>
          <w:ilvl w:val="0"/>
          <w:numId w:val="17"/>
        </w:numPr>
        <w:shd w:val="clear" w:color="auto" w:fill="FFFFFF" w:themeFill="background1"/>
        <w:spacing w:before="0" w:beforeAutospacing="0" w:after="0" w:afterAutospacing="0" w:line="300" w:lineRule="auto"/>
        <w:ind w:hanging="11"/>
        <w:rPr>
          <w:rFonts w:ascii="Verdana" w:hAnsi="Verdana" w:cs="Segoe UI"/>
          <w:color w:val="242424"/>
          <w:sz w:val="23"/>
          <w:szCs w:val="23"/>
        </w:rPr>
      </w:pPr>
      <w:r w:rsidRPr="69AFF143">
        <w:rPr>
          <w:rFonts w:ascii="Verdana" w:hAnsi="Verdana" w:cs="Calibri"/>
          <w:color w:val="000000" w:themeColor="text1"/>
          <w:sz w:val="22"/>
          <w:szCs w:val="22"/>
        </w:rPr>
        <w:t>the impact of Covid 19</w:t>
      </w:r>
    </w:p>
    <w:p w14:paraId="59AE5C16" w14:textId="77777777" w:rsidR="00460E0C" w:rsidRDefault="00460E0C" w:rsidP="00460E0C">
      <w:pPr>
        <w:pStyle w:val="NormalWeb"/>
        <w:numPr>
          <w:ilvl w:val="0"/>
          <w:numId w:val="17"/>
        </w:numPr>
        <w:shd w:val="clear" w:color="auto" w:fill="FFFFFF" w:themeFill="background1"/>
        <w:spacing w:before="0" w:beforeAutospacing="0" w:after="0" w:afterAutospacing="0" w:line="300" w:lineRule="auto"/>
        <w:ind w:hanging="11"/>
        <w:rPr>
          <w:rFonts w:ascii="Verdana" w:hAnsi="Verdana" w:cs="Segoe UI"/>
          <w:color w:val="242424"/>
          <w:sz w:val="23"/>
          <w:szCs w:val="23"/>
        </w:rPr>
      </w:pPr>
      <w:r w:rsidRPr="69AFF143">
        <w:rPr>
          <w:rFonts w:ascii="Verdana" w:hAnsi="Verdana" w:cs="Calibri"/>
          <w:color w:val="000000" w:themeColor="text1"/>
          <w:sz w:val="22"/>
          <w:szCs w:val="22"/>
        </w:rPr>
        <w:t>the impact of the cost-of-living crisis</w:t>
      </w:r>
    </w:p>
    <w:p w14:paraId="110F92A9" w14:textId="77777777" w:rsidR="00460E0C" w:rsidRDefault="00460E0C" w:rsidP="00460E0C">
      <w:pPr>
        <w:pStyle w:val="NormalWeb"/>
        <w:numPr>
          <w:ilvl w:val="0"/>
          <w:numId w:val="17"/>
        </w:numPr>
        <w:shd w:val="clear" w:color="auto" w:fill="FFFFFF" w:themeFill="background1"/>
        <w:spacing w:before="0" w:beforeAutospacing="0" w:after="0" w:afterAutospacing="0" w:line="300" w:lineRule="auto"/>
        <w:ind w:hanging="11"/>
        <w:rPr>
          <w:rFonts w:ascii="Verdana" w:hAnsi="Verdana" w:cs="Segoe UI"/>
          <w:color w:val="242424"/>
          <w:sz w:val="23"/>
          <w:szCs w:val="23"/>
        </w:rPr>
      </w:pPr>
      <w:r w:rsidRPr="69AFF143">
        <w:rPr>
          <w:rFonts w:ascii="Verdana" w:hAnsi="Verdana" w:cs="Calibri"/>
          <w:color w:val="000000" w:themeColor="text1"/>
          <w:sz w:val="22"/>
          <w:szCs w:val="22"/>
        </w:rPr>
        <w:t>the withdrawal from the European Union</w:t>
      </w:r>
    </w:p>
    <w:p w14:paraId="1D7A08A1" w14:textId="77777777" w:rsidR="00460E0C" w:rsidRDefault="00460E0C" w:rsidP="00460E0C">
      <w:pPr>
        <w:pStyle w:val="NormalWeb"/>
        <w:shd w:val="clear" w:color="auto" w:fill="FFFFFF" w:themeFill="background1"/>
        <w:spacing w:before="0" w:beforeAutospacing="0" w:after="0" w:afterAutospacing="0" w:line="300" w:lineRule="auto"/>
        <w:rPr>
          <w:rFonts w:ascii="Verdana" w:hAnsi="Verdana" w:cs="Segoe UI"/>
          <w:color w:val="242424"/>
          <w:sz w:val="23"/>
          <w:szCs w:val="23"/>
        </w:rPr>
      </w:pPr>
      <w:r w:rsidRPr="69AFF143">
        <w:rPr>
          <w:rFonts w:ascii="Verdana" w:hAnsi="Verdana" w:cs="Calibri"/>
          <w:color w:val="000000" w:themeColor="text1"/>
          <w:sz w:val="22"/>
          <w:szCs w:val="22"/>
        </w:rPr>
        <w:t> </w:t>
      </w:r>
    </w:p>
    <w:p w14:paraId="6DA9DAE8" w14:textId="77777777" w:rsidR="00460E0C" w:rsidRDefault="00460E0C" w:rsidP="00460E0C">
      <w:pPr>
        <w:pStyle w:val="NormalWeb"/>
        <w:shd w:val="clear" w:color="auto" w:fill="FFFFFF" w:themeFill="background1"/>
        <w:spacing w:before="0" w:beforeAutospacing="0" w:after="0" w:afterAutospacing="0" w:line="300" w:lineRule="auto"/>
        <w:ind w:firstLine="357"/>
        <w:rPr>
          <w:rFonts w:ascii="Verdana" w:hAnsi="Verdana" w:cs="Segoe UI"/>
          <w:color w:val="242424"/>
          <w:sz w:val="23"/>
          <w:szCs w:val="23"/>
        </w:rPr>
      </w:pPr>
      <w:r w:rsidRPr="69AFF143">
        <w:rPr>
          <w:rFonts w:ascii="Verdana" w:hAnsi="Verdana" w:cs="Calibri"/>
          <w:color w:val="000000" w:themeColor="text1"/>
          <w:sz w:val="22"/>
          <w:szCs w:val="22"/>
        </w:rPr>
        <w:t>This Conference calls on the UCU to work with DDPOs to</w:t>
      </w:r>
      <w:r w:rsidRPr="69AFF143">
        <w:rPr>
          <w:rFonts w:ascii="Verdana" w:hAnsi="Verdana" w:cs="Segoe UI"/>
          <w:color w:val="000000" w:themeColor="text1"/>
          <w:sz w:val="22"/>
          <w:szCs w:val="22"/>
        </w:rPr>
        <w:t>:</w:t>
      </w:r>
    </w:p>
    <w:p w14:paraId="283FEEFE" w14:textId="77777777" w:rsidR="00460E0C" w:rsidRDefault="00460E0C" w:rsidP="00460E0C">
      <w:pPr>
        <w:pStyle w:val="NormalWeb"/>
        <w:shd w:val="clear" w:color="auto" w:fill="FFFFFF" w:themeFill="background1"/>
        <w:spacing w:before="0" w:beforeAutospacing="0" w:after="0" w:afterAutospacing="0" w:line="300" w:lineRule="auto"/>
        <w:rPr>
          <w:rFonts w:ascii="Verdana" w:hAnsi="Verdana" w:cs="Segoe UI"/>
          <w:color w:val="242424"/>
          <w:sz w:val="23"/>
          <w:szCs w:val="23"/>
        </w:rPr>
      </w:pPr>
      <w:r w:rsidRPr="69AFF143">
        <w:rPr>
          <w:rFonts w:ascii="Verdana" w:hAnsi="Verdana" w:cs="Segoe UI"/>
          <w:color w:val="000000" w:themeColor="text1"/>
          <w:sz w:val="18"/>
          <w:szCs w:val="18"/>
        </w:rPr>
        <w:t> </w:t>
      </w:r>
    </w:p>
    <w:p w14:paraId="37C051BA" w14:textId="77777777" w:rsidR="00460E0C" w:rsidRPr="00D344D6" w:rsidRDefault="00460E0C" w:rsidP="00460E0C">
      <w:pPr>
        <w:pStyle w:val="xelementtoproof"/>
        <w:numPr>
          <w:ilvl w:val="0"/>
          <w:numId w:val="20"/>
        </w:numPr>
        <w:shd w:val="clear" w:color="auto" w:fill="FFFFFF" w:themeFill="background1"/>
        <w:spacing w:before="0" w:beforeAutospacing="0" w:after="240" w:afterAutospacing="0" w:line="300" w:lineRule="auto"/>
        <w:ind w:left="714" w:hanging="357"/>
        <w:rPr>
          <w:rFonts w:ascii="Verdana" w:hAnsi="Verdana" w:cs="Segoe UI"/>
          <w:color w:val="242424"/>
          <w:sz w:val="23"/>
          <w:szCs w:val="23"/>
        </w:rPr>
      </w:pPr>
      <w:r w:rsidRPr="69AFF143">
        <w:rPr>
          <w:rFonts w:ascii="Verdana" w:hAnsi="Verdana" w:cs="Calibri"/>
          <w:color w:val="000000" w:themeColor="text1"/>
          <w:sz w:val="22"/>
          <w:szCs w:val="22"/>
        </w:rPr>
        <w:t>Campaign actively for the incorporation of the UN Convention on the Rights of Disabled People into UK law</w:t>
      </w:r>
    </w:p>
    <w:p w14:paraId="680C2309" w14:textId="77777777" w:rsidR="00460E0C" w:rsidRPr="00150538" w:rsidRDefault="00460E0C" w:rsidP="00460E0C">
      <w:pPr>
        <w:pStyle w:val="xelementtoproof"/>
        <w:shd w:val="clear" w:color="auto" w:fill="FFFFFF" w:themeFill="background1"/>
        <w:spacing w:before="0" w:beforeAutospacing="0" w:after="240" w:afterAutospacing="0" w:line="300" w:lineRule="auto"/>
        <w:ind w:firstLine="357"/>
        <w:rPr>
          <w:rFonts w:ascii="Verdana" w:hAnsi="Verdana" w:cs="Calibri"/>
          <w:b/>
          <w:bCs/>
          <w:color w:val="000000" w:themeColor="text1"/>
          <w:sz w:val="22"/>
          <w:szCs w:val="22"/>
        </w:rPr>
      </w:pPr>
      <w:r w:rsidRPr="00150538">
        <w:rPr>
          <w:rFonts w:ascii="Verdana" w:hAnsi="Verdana" w:cs="Calibri"/>
          <w:b/>
          <w:bCs/>
          <w:color w:val="000000" w:themeColor="text1"/>
          <w:sz w:val="22"/>
          <w:szCs w:val="22"/>
        </w:rPr>
        <w:t xml:space="preserve">Kevin Daws moved the motion. Marian Mayer seconded the motion. </w:t>
      </w:r>
    </w:p>
    <w:p w14:paraId="34A901A3" w14:textId="77777777" w:rsidR="00460E0C" w:rsidRPr="00C41217" w:rsidRDefault="00460E0C" w:rsidP="00460E0C">
      <w:pPr>
        <w:pStyle w:val="xelementtoproof"/>
        <w:shd w:val="clear" w:color="auto" w:fill="FFFFFF" w:themeFill="background1"/>
        <w:spacing w:before="0" w:beforeAutospacing="0" w:after="240" w:afterAutospacing="0" w:line="300" w:lineRule="auto"/>
        <w:ind w:firstLine="357"/>
        <w:rPr>
          <w:rFonts w:ascii="Verdana" w:hAnsi="Verdana" w:cs="Calibri"/>
          <w:b/>
          <w:bCs/>
          <w:color w:val="000000" w:themeColor="text1"/>
          <w:sz w:val="22"/>
          <w:szCs w:val="22"/>
        </w:rPr>
      </w:pPr>
      <w:r w:rsidRPr="00C41217">
        <w:rPr>
          <w:rFonts w:ascii="Verdana" w:hAnsi="Verdana" w:cs="Calibri"/>
          <w:b/>
          <w:bCs/>
          <w:color w:val="000000" w:themeColor="text1"/>
          <w:sz w:val="22"/>
          <w:szCs w:val="22"/>
        </w:rPr>
        <w:t>Votes for the motion:</w:t>
      </w:r>
    </w:p>
    <w:p w14:paraId="52B09D3C" w14:textId="6722EF73" w:rsidR="00460E0C" w:rsidRPr="00C41217" w:rsidRDefault="00460E0C" w:rsidP="00460E0C">
      <w:pPr>
        <w:pStyle w:val="xelementtoproof"/>
        <w:shd w:val="clear" w:color="auto" w:fill="FFFFFF" w:themeFill="background1"/>
        <w:spacing w:before="0" w:beforeAutospacing="0" w:after="240" w:afterAutospacing="0" w:line="300" w:lineRule="auto"/>
        <w:ind w:firstLine="357"/>
        <w:rPr>
          <w:rFonts w:ascii="Verdana" w:hAnsi="Verdana" w:cs="Calibri"/>
          <w:b/>
          <w:bCs/>
          <w:color w:val="000000" w:themeColor="text1"/>
          <w:sz w:val="22"/>
          <w:szCs w:val="22"/>
        </w:rPr>
      </w:pPr>
      <w:r w:rsidRPr="00C41217">
        <w:rPr>
          <w:rFonts w:ascii="Verdana" w:hAnsi="Verdana" w:cs="Calibri"/>
          <w:b/>
          <w:bCs/>
          <w:color w:val="000000" w:themeColor="text1"/>
          <w:sz w:val="22"/>
          <w:szCs w:val="22"/>
        </w:rPr>
        <w:t>57 in favour</w:t>
      </w:r>
      <w:r w:rsidR="00ED2B5A">
        <w:rPr>
          <w:rFonts w:ascii="Verdana" w:hAnsi="Verdana" w:cs="Calibri"/>
          <w:b/>
          <w:bCs/>
          <w:color w:val="000000" w:themeColor="text1"/>
          <w:sz w:val="22"/>
          <w:szCs w:val="22"/>
        </w:rPr>
        <w:t xml:space="preserve">, </w:t>
      </w:r>
      <w:r w:rsidRPr="00C41217">
        <w:rPr>
          <w:rFonts w:ascii="Verdana" w:hAnsi="Verdana" w:cs="Calibri"/>
          <w:b/>
          <w:bCs/>
          <w:color w:val="000000" w:themeColor="text1"/>
          <w:sz w:val="22"/>
          <w:szCs w:val="22"/>
        </w:rPr>
        <w:t>0 Against</w:t>
      </w:r>
      <w:r w:rsidR="008819B0">
        <w:rPr>
          <w:rFonts w:ascii="Verdana" w:hAnsi="Verdana" w:cs="Calibri"/>
          <w:b/>
          <w:bCs/>
          <w:color w:val="000000" w:themeColor="text1"/>
          <w:sz w:val="22"/>
          <w:szCs w:val="22"/>
        </w:rPr>
        <w:t xml:space="preserve"> and </w:t>
      </w:r>
      <w:r w:rsidRPr="00C41217">
        <w:rPr>
          <w:rFonts w:ascii="Verdana" w:hAnsi="Verdana" w:cs="Calibri"/>
          <w:b/>
          <w:bCs/>
          <w:color w:val="000000" w:themeColor="text1"/>
          <w:sz w:val="22"/>
          <w:szCs w:val="22"/>
        </w:rPr>
        <w:t>0 Abstentions</w:t>
      </w:r>
    </w:p>
    <w:p w14:paraId="5C8CEA86" w14:textId="77777777" w:rsidR="00460E0C" w:rsidRPr="00C41217"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C41217">
        <w:rPr>
          <w:rFonts w:ascii="Verdana" w:hAnsi="Verdana" w:cs="Calibri"/>
          <w:b/>
          <w:bCs/>
          <w:color w:val="000000" w:themeColor="text1"/>
          <w:sz w:val="22"/>
          <w:szCs w:val="22"/>
        </w:rPr>
        <w:t xml:space="preserve">The motion was carried. </w:t>
      </w:r>
    </w:p>
    <w:p w14:paraId="250E0DD1" w14:textId="77777777" w:rsidR="00460E0C" w:rsidRDefault="00460E0C" w:rsidP="00460E0C">
      <w:pPr>
        <w:spacing w:afterAutospacing="1"/>
        <w:contextualSpacing/>
        <w:jc w:val="both"/>
      </w:pPr>
      <w:r w:rsidRPr="69AFF143">
        <w:rPr>
          <w:b/>
          <w:bCs/>
        </w:rPr>
        <w:t xml:space="preserve">Motion 2 </w:t>
      </w:r>
      <w:r>
        <w:tab/>
      </w:r>
      <w:r>
        <w:tab/>
      </w:r>
      <w:r w:rsidRPr="69AFF143">
        <w:rPr>
          <w:b/>
          <w:bCs/>
        </w:rPr>
        <w:t>4 Day Week/Disabled Members’ Standing Committee</w:t>
      </w:r>
    </w:p>
    <w:p w14:paraId="2734DD6C" w14:textId="77777777" w:rsidR="00460E0C" w:rsidRDefault="00460E0C" w:rsidP="00460E0C">
      <w:pPr>
        <w:spacing w:line="300" w:lineRule="auto"/>
        <w:contextualSpacing/>
        <w:rPr>
          <w:b/>
          <w:bCs/>
        </w:rPr>
      </w:pPr>
      <w:r w:rsidRPr="59B061D4">
        <w:rPr>
          <w:b/>
          <w:bCs/>
        </w:rPr>
        <w:t>Proposer</w:t>
      </w:r>
      <w:r>
        <w:tab/>
      </w:r>
      <w:r>
        <w:tab/>
      </w:r>
      <w:r w:rsidRPr="59B061D4">
        <w:rPr>
          <w:b/>
          <w:bCs/>
        </w:rPr>
        <w:t>City of Bristol College</w:t>
      </w:r>
    </w:p>
    <w:p w14:paraId="321F518D" w14:textId="77777777" w:rsidR="00460E0C" w:rsidRDefault="00460E0C" w:rsidP="00460E0C">
      <w:pPr>
        <w:pStyle w:val="NormalWeb"/>
        <w:shd w:val="clear" w:color="auto" w:fill="FFFFFF" w:themeFill="background1"/>
        <w:spacing w:before="0" w:beforeAutospacing="0" w:after="0" w:afterAutospacing="0" w:line="300" w:lineRule="auto"/>
        <w:contextualSpacing/>
        <w:rPr>
          <w:rFonts w:ascii="Verdana" w:hAnsi="Verdana" w:cs="Segoe UI"/>
          <w:color w:val="242424"/>
          <w:sz w:val="23"/>
          <w:szCs w:val="23"/>
        </w:rPr>
      </w:pPr>
      <w:proofErr w:type="gramStart"/>
      <w:r w:rsidRPr="69AFF143">
        <w:rPr>
          <w:rFonts w:ascii="Verdana" w:hAnsi="Verdana" w:cs="Calibri"/>
          <w:color w:val="000000" w:themeColor="text1"/>
          <w:sz w:val="22"/>
          <w:szCs w:val="22"/>
        </w:rPr>
        <w:t>Conference</w:t>
      </w:r>
      <w:proofErr w:type="gramEnd"/>
      <w:r w:rsidRPr="69AFF143">
        <w:rPr>
          <w:rFonts w:ascii="Verdana" w:hAnsi="Verdana" w:cs="Calibri"/>
          <w:color w:val="000000" w:themeColor="text1"/>
          <w:sz w:val="22"/>
          <w:szCs w:val="22"/>
        </w:rPr>
        <w:t xml:space="preserve"> notes that the weekend and the five-day week was won by trade unions, securing greater freedom for working people from the domination of employers.</w:t>
      </w:r>
    </w:p>
    <w:p w14:paraId="7688557A" w14:textId="77777777" w:rsidR="00460E0C" w:rsidRDefault="00460E0C" w:rsidP="00460E0C">
      <w:pPr>
        <w:pStyle w:val="NormalWeb"/>
        <w:shd w:val="clear" w:color="auto" w:fill="FFFFFF" w:themeFill="background1"/>
        <w:spacing w:before="0" w:beforeAutospacing="0" w:after="0" w:afterAutospacing="0" w:line="300" w:lineRule="auto"/>
        <w:contextualSpacing/>
        <w:rPr>
          <w:rFonts w:ascii="Verdana" w:hAnsi="Verdana" w:cs="Segoe UI"/>
          <w:color w:val="242424"/>
          <w:sz w:val="23"/>
          <w:szCs w:val="23"/>
        </w:rPr>
      </w:pPr>
      <w:r w:rsidRPr="69AFF143">
        <w:rPr>
          <w:rFonts w:ascii="Verdana" w:hAnsi="Verdana" w:cs="Segoe UI"/>
          <w:color w:val="000000" w:themeColor="text1"/>
          <w:sz w:val="18"/>
          <w:szCs w:val="18"/>
        </w:rPr>
        <w:t> </w:t>
      </w:r>
    </w:p>
    <w:p w14:paraId="67441F8E" w14:textId="77777777" w:rsidR="00460E0C" w:rsidRDefault="00460E0C" w:rsidP="00460E0C">
      <w:pPr>
        <w:pStyle w:val="NormalWeb"/>
        <w:shd w:val="clear" w:color="auto" w:fill="FFFFFF" w:themeFill="background1"/>
        <w:spacing w:before="0" w:beforeAutospacing="0" w:after="0" w:afterAutospacing="0" w:line="300" w:lineRule="auto"/>
        <w:contextualSpacing/>
        <w:rPr>
          <w:rFonts w:ascii="Verdana" w:hAnsi="Verdana" w:cs="Segoe UI"/>
          <w:color w:val="242424"/>
          <w:sz w:val="23"/>
          <w:szCs w:val="23"/>
        </w:rPr>
      </w:pPr>
      <w:proofErr w:type="gramStart"/>
      <w:r w:rsidRPr="69AFF143">
        <w:rPr>
          <w:rFonts w:ascii="Verdana" w:hAnsi="Verdana" w:cs="Calibri"/>
          <w:color w:val="000000" w:themeColor="text1"/>
          <w:sz w:val="22"/>
          <w:szCs w:val="22"/>
        </w:rPr>
        <w:t>Conference</w:t>
      </w:r>
      <w:proofErr w:type="gramEnd"/>
      <w:r w:rsidRPr="69AFF143">
        <w:rPr>
          <w:rFonts w:ascii="Verdana" w:hAnsi="Verdana" w:cs="Calibri"/>
          <w:color w:val="000000" w:themeColor="text1"/>
          <w:sz w:val="22"/>
          <w:szCs w:val="22"/>
        </w:rPr>
        <w:t xml:space="preserve"> notes there has been little progress in further freeing working people, that working hours in the UK are now amongst the highest in Europe</w:t>
      </w:r>
      <w:r w:rsidRPr="69AFF143">
        <w:rPr>
          <w:rFonts w:ascii="Verdana" w:hAnsi="Verdana" w:cs="Segoe UI"/>
          <w:color w:val="000000" w:themeColor="text1"/>
          <w:sz w:val="22"/>
          <w:szCs w:val="22"/>
        </w:rPr>
        <w:t>.</w:t>
      </w:r>
    </w:p>
    <w:p w14:paraId="3B7B7CB4" w14:textId="77777777" w:rsidR="00460E0C" w:rsidRDefault="00460E0C" w:rsidP="00460E0C">
      <w:pPr>
        <w:pStyle w:val="NormalWeb"/>
        <w:shd w:val="clear" w:color="auto" w:fill="FFFFFF" w:themeFill="background1"/>
        <w:spacing w:before="0" w:beforeAutospacing="0" w:after="0" w:afterAutospacing="0" w:line="300" w:lineRule="auto"/>
        <w:contextualSpacing/>
        <w:rPr>
          <w:rFonts w:ascii="Verdana" w:hAnsi="Verdana" w:cs="Segoe UI"/>
          <w:color w:val="242424"/>
          <w:sz w:val="23"/>
          <w:szCs w:val="23"/>
        </w:rPr>
      </w:pPr>
      <w:r w:rsidRPr="69AFF143">
        <w:rPr>
          <w:rFonts w:ascii="Verdana" w:hAnsi="Verdana" w:cs="Segoe UI"/>
          <w:color w:val="000000" w:themeColor="text1"/>
          <w:sz w:val="18"/>
          <w:szCs w:val="18"/>
        </w:rPr>
        <w:t> </w:t>
      </w:r>
    </w:p>
    <w:p w14:paraId="0B6BD15F" w14:textId="77777777" w:rsidR="00460E0C" w:rsidRDefault="00460E0C" w:rsidP="00460E0C">
      <w:pPr>
        <w:pStyle w:val="NormalWeb"/>
        <w:shd w:val="clear" w:color="auto" w:fill="FFFFFF" w:themeFill="background1"/>
        <w:spacing w:before="0" w:beforeAutospacing="0" w:after="0" w:afterAutospacing="0" w:line="300" w:lineRule="auto"/>
        <w:contextualSpacing/>
        <w:rPr>
          <w:rFonts w:ascii="Verdana" w:hAnsi="Verdana" w:cs="Segoe UI"/>
          <w:color w:val="242424"/>
          <w:sz w:val="23"/>
          <w:szCs w:val="23"/>
        </w:rPr>
      </w:pPr>
      <w:r w:rsidRPr="69AFF143">
        <w:rPr>
          <w:rFonts w:ascii="Verdana" w:hAnsi="Verdana" w:cs="Calibri"/>
          <w:color w:val="000000" w:themeColor="text1"/>
          <w:sz w:val="22"/>
          <w:szCs w:val="22"/>
        </w:rPr>
        <w:t>This conference calls on the UCU to:</w:t>
      </w:r>
    </w:p>
    <w:p w14:paraId="424BE408" w14:textId="77777777" w:rsidR="00460E0C" w:rsidRDefault="00460E0C" w:rsidP="00460E0C">
      <w:pPr>
        <w:pStyle w:val="xelementtoproof"/>
        <w:numPr>
          <w:ilvl w:val="0"/>
          <w:numId w:val="20"/>
        </w:numPr>
        <w:shd w:val="clear" w:color="auto" w:fill="FFFFFF" w:themeFill="background1"/>
        <w:spacing w:before="0" w:beforeAutospacing="0" w:after="0" w:afterAutospacing="0" w:line="300" w:lineRule="auto"/>
        <w:contextualSpacing/>
        <w:rPr>
          <w:rFonts w:ascii="Verdana" w:hAnsi="Verdana" w:cs="Segoe UI"/>
          <w:color w:val="242424"/>
          <w:sz w:val="23"/>
          <w:szCs w:val="23"/>
        </w:rPr>
      </w:pPr>
      <w:r w:rsidRPr="69AFF143">
        <w:rPr>
          <w:rFonts w:ascii="Verdana" w:hAnsi="Verdana" w:cs="Calibri"/>
          <w:color w:val="000000" w:themeColor="text1"/>
          <w:sz w:val="22"/>
          <w:szCs w:val="22"/>
        </w:rPr>
        <w:t xml:space="preserve">explore the feasibility of introducing a 4 Day Week in Further and Higher </w:t>
      </w:r>
      <w:proofErr w:type="gramStart"/>
      <w:r w:rsidRPr="69AFF143">
        <w:rPr>
          <w:rFonts w:ascii="Verdana" w:hAnsi="Verdana" w:cs="Calibri"/>
          <w:color w:val="000000" w:themeColor="text1"/>
          <w:sz w:val="22"/>
          <w:szCs w:val="22"/>
        </w:rPr>
        <w:t>Education;</w:t>
      </w:r>
      <w:proofErr w:type="gramEnd"/>
      <w:r w:rsidRPr="69AFF143">
        <w:rPr>
          <w:rFonts w:ascii="Verdana" w:hAnsi="Verdana" w:cs="Calibri"/>
          <w:color w:val="000000" w:themeColor="text1"/>
          <w:sz w:val="22"/>
          <w:szCs w:val="22"/>
        </w:rPr>
        <w:t xml:space="preserve"> Adult and Community Education as well as Prison Education</w:t>
      </w:r>
    </w:p>
    <w:p w14:paraId="7477DB6C" w14:textId="77777777" w:rsidR="00460E0C" w:rsidRPr="003F452B" w:rsidRDefault="00460E0C" w:rsidP="00460E0C">
      <w:pPr>
        <w:pStyle w:val="NormalWeb"/>
        <w:numPr>
          <w:ilvl w:val="0"/>
          <w:numId w:val="20"/>
        </w:numPr>
        <w:shd w:val="clear" w:color="auto" w:fill="FFFFFF" w:themeFill="background1"/>
        <w:spacing w:before="0" w:beforeAutospacing="0" w:after="0" w:afterAutospacing="0" w:line="300" w:lineRule="auto"/>
        <w:contextualSpacing/>
        <w:rPr>
          <w:rFonts w:ascii="Verdana" w:hAnsi="Verdana" w:cs="Segoe UI"/>
          <w:color w:val="242424"/>
          <w:sz w:val="23"/>
          <w:szCs w:val="23"/>
        </w:rPr>
      </w:pPr>
      <w:r w:rsidRPr="69AFF143">
        <w:rPr>
          <w:rFonts w:ascii="Verdana" w:hAnsi="Verdana" w:cs="Calibri"/>
          <w:color w:val="000000" w:themeColor="text1"/>
          <w:sz w:val="22"/>
          <w:szCs w:val="22"/>
        </w:rPr>
        <w:t xml:space="preserve">identify the </w:t>
      </w:r>
      <w:proofErr w:type="gramStart"/>
      <w:r w:rsidRPr="69AFF143">
        <w:rPr>
          <w:rFonts w:ascii="Verdana" w:hAnsi="Verdana" w:cs="Calibri"/>
          <w:color w:val="000000" w:themeColor="text1"/>
          <w:sz w:val="22"/>
          <w:szCs w:val="22"/>
        </w:rPr>
        <w:t>particular benefits</w:t>
      </w:r>
      <w:proofErr w:type="gramEnd"/>
      <w:r w:rsidRPr="69AFF143">
        <w:rPr>
          <w:rFonts w:ascii="Verdana" w:hAnsi="Verdana" w:cs="Calibri"/>
          <w:color w:val="000000" w:themeColor="text1"/>
          <w:sz w:val="22"/>
          <w:szCs w:val="22"/>
        </w:rPr>
        <w:t xml:space="preserve"> of the 4 Day Week for its disabled members.</w:t>
      </w:r>
    </w:p>
    <w:p w14:paraId="3529BA3E" w14:textId="77777777" w:rsidR="00460E0C" w:rsidRDefault="00460E0C" w:rsidP="00460E0C">
      <w:pPr>
        <w:pStyle w:val="NormalWeb"/>
        <w:shd w:val="clear" w:color="auto" w:fill="FFFFFF" w:themeFill="background1"/>
        <w:spacing w:before="0" w:beforeAutospacing="0" w:after="0" w:afterAutospacing="0" w:line="300" w:lineRule="auto"/>
        <w:contextualSpacing/>
        <w:rPr>
          <w:rFonts w:ascii="Verdana" w:hAnsi="Verdana" w:cs="Calibri"/>
          <w:color w:val="000000" w:themeColor="text1"/>
          <w:sz w:val="22"/>
          <w:szCs w:val="22"/>
        </w:rPr>
      </w:pPr>
    </w:p>
    <w:p w14:paraId="1CDAA7AE" w14:textId="77777777" w:rsidR="00460E0C" w:rsidRPr="00150538"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150538">
        <w:rPr>
          <w:rFonts w:ascii="Verdana" w:hAnsi="Verdana" w:cs="Calibri"/>
          <w:b/>
          <w:bCs/>
          <w:color w:val="000000" w:themeColor="text1"/>
          <w:sz w:val="22"/>
          <w:szCs w:val="22"/>
        </w:rPr>
        <w:t xml:space="preserve">Kevin Daws moved the motion. Christina Paine seconded the motion. </w:t>
      </w:r>
    </w:p>
    <w:p w14:paraId="0B5F78CF" w14:textId="77777777" w:rsidR="00460E0C" w:rsidRDefault="00460E0C" w:rsidP="00460E0C">
      <w:pPr>
        <w:pStyle w:val="xelementtoproof"/>
        <w:shd w:val="clear" w:color="auto" w:fill="FFFFFF" w:themeFill="background1"/>
        <w:spacing w:before="0" w:beforeAutospacing="0" w:after="240" w:afterAutospacing="0" w:line="300" w:lineRule="auto"/>
        <w:rPr>
          <w:rFonts w:ascii="Verdana" w:hAnsi="Verdana" w:cs="Calibri"/>
          <w:color w:val="000000" w:themeColor="text1"/>
          <w:sz w:val="22"/>
          <w:szCs w:val="22"/>
        </w:rPr>
      </w:pPr>
      <w:r>
        <w:rPr>
          <w:rFonts w:ascii="Verdana" w:hAnsi="Verdana" w:cs="Calibri"/>
          <w:color w:val="000000" w:themeColor="text1"/>
          <w:sz w:val="22"/>
          <w:szCs w:val="22"/>
        </w:rPr>
        <w:t xml:space="preserve">Amendments were not being taken so the comment about the impact of 4 day a week on casualised workers needs to be researched is being recorded. </w:t>
      </w:r>
    </w:p>
    <w:p w14:paraId="68AA5252" w14:textId="77777777" w:rsidR="00460E0C" w:rsidRPr="00C41217"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C41217">
        <w:rPr>
          <w:rFonts w:ascii="Verdana" w:hAnsi="Verdana" w:cs="Calibri"/>
          <w:b/>
          <w:bCs/>
          <w:color w:val="000000" w:themeColor="text1"/>
          <w:sz w:val="22"/>
          <w:szCs w:val="22"/>
        </w:rPr>
        <w:t>Votes for the motion:</w:t>
      </w:r>
    </w:p>
    <w:p w14:paraId="69250BAC" w14:textId="38CD39DF" w:rsidR="00460E0C" w:rsidRPr="00C41217"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C41217">
        <w:rPr>
          <w:rFonts w:ascii="Verdana" w:hAnsi="Verdana" w:cs="Calibri"/>
          <w:b/>
          <w:bCs/>
          <w:color w:val="000000" w:themeColor="text1"/>
          <w:sz w:val="22"/>
          <w:szCs w:val="22"/>
        </w:rPr>
        <w:t>55 in favour</w:t>
      </w:r>
      <w:r w:rsidR="008819B0">
        <w:rPr>
          <w:rFonts w:ascii="Verdana" w:hAnsi="Verdana" w:cs="Calibri"/>
          <w:b/>
          <w:bCs/>
          <w:color w:val="000000" w:themeColor="text1"/>
          <w:sz w:val="22"/>
          <w:szCs w:val="22"/>
        </w:rPr>
        <w:t xml:space="preserve">, </w:t>
      </w:r>
      <w:r w:rsidRPr="00C41217">
        <w:rPr>
          <w:rFonts w:ascii="Verdana" w:hAnsi="Verdana" w:cs="Calibri"/>
          <w:b/>
          <w:bCs/>
          <w:color w:val="000000" w:themeColor="text1"/>
          <w:sz w:val="22"/>
          <w:szCs w:val="22"/>
        </w:rPr>
        <w:t>1 Against</w:t>
      </w:r>
      <w:r w:rsidRPr="00C41217">
        <w:rPr>
          <w:rFonts w:ascii="Verdana" w:hAnsi="Verdana" w:cs="Calibri"/>
          <w:b/>
          <w:bCs/>
          <w:color w:val="000000" w:themeColor="text1"/>
          <w:sz w:val="22"/>
          <w:szCs w:val="22"/>
        </w:rPr>
        <w:tab/>
      </w:r>
      <w:r w:rsidR="008819B0">
        <w:rPr>
          <w:rFonts w:ascii="Verdana" w:hAnsi="Verdana" w:cs="Calibri"/>
          <w:b/>
          <w:bCs/>
          <w:color w:val="000000" w:themeColor="text1"/>
          <w:sz w:val="22"/>
          <w:szCs w:val="22"/>
        </w:rPr>
        <w:t xml:space="preserve">and </w:t>
      </w:r>
      <w:r w:rsidRPr="00C41217">
        <w:rPr>
          <w:rFonts w:ascii="Verdana" w:hAnsi="Verdana" w:cs="Calibri"/>
          <w:b/>
          <w:bCs/>
          <w:color w:val="000000" w:themeColor="text1"/>
          <w:sz w:val="22"/>
          <w:szCs w:val="22"/>
        </w:rPr>
        <w:t>4 Abstentions</w:t>
      </w:r>
    </w:p>
    <w:p w14:paraId="4D3DB74D" w14:textId="77777777" w:rsidR="00460E0C"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C41217">
        <w:rPr>
          <w:rFonts w:ascii="Verdana" w:hAnsi="Verdana" w:cs="Calibri"/>
          <w:b/>
          <w:bCs/>
          <w:color w:val="000000" w:themeColor="text1"/>
          <w:sz w:val="22"/>
          <w:szCs w:val="22"/>
        </w:rPr>
        <w:lastRenderedPageBreak/>
        <w:t xml:space="preserve">The motion was carried. </w:t>
      </w:r>
    </w:p>
    <w:p w14:paraId="53ADDB70" w14:textId="77777777" w:rsidR="00460E0C" w:rsidRDefault="00460E0C" w:rsidP="00460E0C">
      <w:pPr>
        <w:spacing w:beforeAutospacing="1" w:afterAutospacing="1" w:line="300" w:lineRule="auto"/>
        <w:contextualSpacing/>
        <w:jc w:val="both"/>
        <w:rPr>
          <w:b/>
          <w:bCs/>
        </w:rPr>
      </w:pPr>
      <w:bookmarkStart w:id="0" w:name="_Hlk149243702"/>
      <w:r w:rsidRPr="69AFF143">
        <w:rPr>
          <w:b/>
          <w:bCs/>
        </w:rPr>
        <w:t xml:space="preserve">Motion 3 </w:t>
      </w:r>
      <w:r>
        <w:tab/>
      </w:r>
      <w:r>
        <w:tab/>
      </w:r>
      <w:r w:rsidRPr="69AFF143">
        <w:rPr>
          <w:b/>
          <w:bCs/>
        </w:rPr>
        <w:t>Inclusive conferences and meetings</w:t>
      </w:r>
    </w:p>
    <w:p w14:paraId="4FC8490E" w14:textId="77777777" w:rsidR="00460E0C" w:rsidRDefault="00460E0C" w:rsidP="00460E0C">
      <w:pPr>
        <w:spacing w:line="300" w:lineRule="auto"/>
        <w:contextualSpacing/>
        <w:rPr>
          <w:b/>
          <w:bCs/>
        </w:rPr>
      </w:pPr>
      <w:r w:rsidRPr="59B061D4">
        <w:rPr>
          <w:b/>
          <w:bCs/>
        </w:rPr>
        <w:t>Proposer</w:t>
      </w:r>
      <w:r>
        <w:tab/>
      </w:r>
      <w:r>
        <w:tab/>
      </w:r>
      <w:r w:rsidRPr="59B061D4">
        <w:rPr>
          <w:b/>
          <w:bCs/>
        </w:rPr>
        <w:t>City of Bristol College</w:t>
      </w:r>
    </w:p>
    <w:bookmarkEnd w:id="0"/>
    <w:p w14:paraId="51A7711B" w14:textId="77777777" w:rsidR="00460E0C" w:rsidRDefault="00460E0C" w:rsidP="00460E0C">
      <w:pPr>
        <w:contextualSpacing/>
        <w:jc w:val="both"/>
        <w:rPr>
          <w:b/>
          <w:bCs/>
        </w:rPr>
      </w:pPr>
    </w:p>
    <w:p w14:paraId="1FAAFC8A" w14:textId="77777777" w:rsidR="00460E0C" w:rsidRDefault="00460E0C" w:rsidP="00460E0C">
      <w:pPr>
        <w:contextualSpacing/>
        <w:jc w:val="both"/>
      </w:pPr>
      <w:r w:rsidRPr="59B061D4">
        <w:t>This Congress believes that all UCU meetings and conferences should be as inclusive as possible. </w:t>
      </w:r>
    </w:p>
    <w:p w14:paraId="7DA70AE7" w14:textId="77777777" w:rsidR="00460E0C" w:rsidRDefault="00460E0C" w:rsidP="00460E0C">
      <w:pPr>
        <w:spacing w:beforeAutospacing="1"/>
        <w:jc w:val="both"/>
      </w:pPr>
      <w:r w:rsidRPr="59B061D4">
        <w:t xml:space="preserve">This Conference notes and welcomes the decision of the UCU to run </w:t>
      </w:r>
      <w:proofErr w:type="gramStart"/>
      <w:r w:rsidRPr="59B061D4">
        <w:t>all of</w:t>
      </w:r>
      <w:proofErr w:type="gramEnd"/>
      <w:r w:rsidRPr="59B061D4">
        <w:t xml:space="preserve"> the Equalities conferences on a hybrid basis.</w:t>
      </w:r>
    </w:p>
    <w:p w14:paraId="0C5A38C8" w14:textId="77777777" w:rsidR="00460E0C" w:rsidRDefault="00460E0C" w:rsidP="00460E0C">
      <w:pPr>
        <w:pStyle w:val="paragraph"/>
        <w:widowControl w:val="0"/>
        <w:spacing w:after="240" w:afterAutospacing="0" w:line="300" w:lineRule="auto"/>
        <w:rPr>
          <w:rFonts w:ascii="Verdana" w:eastAsia="Verdana" w:hAnsi="Verdana" w:cs="Verdana"/>
          <w:color w:val="000000" w:themeColor="text1"/>
          <w:sz w:val="22"/>
          <w:szCs w:val="22"/>
        </w:rPr>
      </w:pPr>
      <w:r w:rsidRPr="59B061D4">
        <w:rPr>
          <w:rFonts w:ascii="Verdana" w:eastAsia="Verdana" w:hAnsi="Verdana" w:cs="Verdana"/>
          <w:color w:val="000000" w:themeColor="text1"/>
          <w:sz w:val="22"/>
          <w:szCs w:val="22"/>
        </w:rPr>
        <w:t>This Conference calls on the UCU and the NEC to uphold the UCU's commitment to inclusion by ensuring that all future conferences, congresses, and other meetings are hybrid.</w:t>
      </w:r>
    </w:p>
    <w:p w14:paraId="7C4103AE" w14:textId="77777777" w:rsidR="00460E0C" w:rsidRPr="00C41217" w:rsidRDefault="00460E0C" w:rsidP="00460E0C">
      <w:pPr>
        <w:pStyle w:val="paragraph"/>
        <w:widowControl w:val="0"/>
        <w:spacing w:after="240" w:afterAutospacing="0" w:line="300" w:lineRule="auto"/>
        <w:rPr>
          <w:rFonts w:ascii="Verdana" w:eastAsia="Verdana" w:hAnsi="Verdana" w:cs="Verdana"/>
          <w:b/>
          <w:bCs/>
          <w:color w:val="000000" w:themeColor="text1"/>
          <w:sz w:val="22"/>
          <w:szCs w:val="22"/>
        </w:rPr>
      </w:pPr>
      <w:r w:rsidRPr="00C41217">
        <w:rPr>
          <w:rFonts w:ascii="Verdana" w:eastAsia="Verdana" w:hAnsi="Verdana" w:cs="Verdana"/>
          <w:b/>
          <w:bCs/>
          <w:color w:val="000000" w:themeColor="text1"/>
          <w:sz w:val="22"/>
          <w:szCs w:val="22"/>
        </w:rPr>
        <w:t xml:space="preserve">Kevin Daws moved the motion. Vicky Blake seconded the motion. </w:t>
      </w:r>
    </w:p>
    <w:p w14:paraId="65371ECC" w14:textId="77777777" w:rsidR="00460E0C" w:rsidRPr="00C41217"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C41217">
        <w:rPr>
          <w:rFonts w:ascii="Verdana" w:hAnsi="Verdana" w:cs="Calibri"/>
          <w:b/>
          <w:bCs/>
          <w:color w:val="000000" w:themeColor="text1"/>
          <w:sz w:val="22"/>
          <w:szCs w:val="22"/>
        </w:rPr>
        <w:t>Votes for the motion:</w:t>
      </w:r>
    </w:p>
    <w:p w14:paraId="0EA56A3A" w14:textId="19DB7914" w:rsidR="00460E0C" w:rsidRPr="00C41217"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C41217">
        <w:rPr>
          <w:rFonts w:ascii="Verdana" w:hAnsi="Verdana" w:cs="Calibri"/>
          <w:b/>
          <w:bCs/>
          <w:color w:val="000000" w:themeColor="text1"/>
          <w:sz w:val="22"/>
          <w:szCs w:val="22"/>
        </w:rPr>
        <w:t>53 in favour</w:t>
      </w:r>
      <w:r w:rsidR="001F7573">
        <w:rPr>
          <w:rFonts w:ascii="Verdana" w:hAnsi="Verdana" w:cs="Calibri"/>
          <w:b/>
          <w:bCs/>
          <w:color w:val="000000" w:themeColor="text1"/>
          <w:sz w:val="22"/>
          <w:szCs w:val="22"/>
        </w:rPr>
        <w:t xml:space="preserve">, </w:t>
      </w:r>
      <w:r w:rsidRPr="00C41217">
        <w:rPr>
          <w:rFonts w:ascii="Verdana" w:hAnsi="Verdana" w:cs="Calibri"/>
          <w:b/>
          <w:bCs/>
          <w:color w:val="000000" w:themeColor="text1"/>
          <w:sz w:val="22"/>
          <w:szCs w:val="22"/>
        </w:rPr>
        <w:t>0 Against</w:t>
      </w:r>
      <w:r w:rsidRPr="00C41217">
        <w:rPr>
          <w:rFonts w:ascii="Verdana" w:hAnsi="Verdana" w:cs="Calibri"/>
          <w:b/>
          <w:bCs/>
          <w:color w:val="000000" w:themeColor="text1"/>
          <w:sz w:val="22"/>
          <w:szCs w:val="22"/>
        </w:rPr>
        <w:tab/>
      </w:r>
      <w:r w:rsidR="008819B0">
        <w:rPr>
          <w:rFonts w:ascii="Verdana" w:hAnsi="Verdana" w:cs="Calibri"/>
          <w:b/>
          <w:bCs/>
          <w:color w:val="000000" w:themeColor="text1"/>
          <w:sz w:val="22"/>
          <w:szCs w:val="22"/>
        </w:rPr>
        <w:t xml:space="preserve">and </w:t>
      </w:r>
      <w:r w:rsidRPr="00C41217">
        <w:rPr>
          <w:rFonts w:ascii="Verdana" w:hAnsi="Verdana" w:cs="Calibri"/>
          <w:b/>
          <w:bCs/>
          <w:color w:val="000000" w:themeColor="text1"/>
          <w:sz w:val="22"/>
          <w:szCs w:val="22"/>
        </w:rPr>
        <w:t>0 Abstentions</w:t>
      </w:r>
    </w:p>
    <w:p w14:paraId="7AE8FF0B" w14:textId="77777777" w:rsidR="00460E0C" w:rsidRDefault="00460E0C" w:rsidP="00460E0C">
      <w:pPr>
        <w:pStyle w:val="paragraph"/>
        <w:widowControl w:val="0"/>
        <w:spacing w:after="240" w:afterAutospacing="0" w:line="300" w:lineRule="auto"/>
        <w:rPr>
          <w:rFonts w:ascii="Verdana" w:eastAsia="Verdana" w:hAnsi="Verdana" w:cs="Verdana"/>
          <w:b/>
          <w:bCs/>
          <w:color w:val="000000" w:themeColor="text1"/>
          <w:sz w:val="22"/>
          <w:szCs w:val="22"/>
        </w:rPr>
      </w:pPr>
      <w:r w:rsidRPr="00C41217">
        <w:rPr>
          <w:rFonts w:ascii="Verdana" w:eastAsia="Verdana" w:hAnsi="Verdana" w:cs="Verdana"/>
          <w:b/>
          <w:bCs/>
          <w:color w:val="000000" w:themeColor="text1"/>
          <w:sz w:val="22"/>
          <w:szCs w:val="22"/>
        </w:rPr>
        <w:t xml:space="preserve">The motion was </w:t>
      </w:r>
      <w:r>
        <w:rPr>
          <w:rFonts w:ascii="Verdana" w:eastAsia="Verdana" w:hAnsi="Verdana" w:cs="Verdana"/>
          <w:b/>
          <w:bCs/>
          <w:color w:val="000000" w:themeColor="text1"/>
          <w:sz w:val="22"/>
          <w:szCs w:val="22"/>
        </w:rPr>
        <w:t>carried</w:t>
      </w:r>
      <w:r w:rsidRPr="00C41217">
        <w:rPr>
          <w:rFonts w:ascii="Verdana" w:eastAsia="Verdana" w:hAnsi="Verdana" w:cs="Verdana"/>
          <w:b/>
          <w:bCs/>
          <w:color w:val="000000" w:themeColor="text1"/>
          <w:sz w:val="22"/>
          <w:szCs w:val="22"/>
        </w:rPr>
        <w:t xml:space="preserve">. </w:t>
      </w:r>
    </w:p>
    <w:p w14:paraId="634C2F1E" w14:textId="77777777" w:rsidR="00460E0C" w:rsidRDefault="00460E0C" w:rsidP="00460E0C">
      <w:pPr>
        <w:rPr>
          <w:b/>
          <w:bCs/>
        </w:rPr>
      </w:pPr>
      <w:r w:rsidRPr="59B061D4">
        <w:rPr>
          <w:b/>
          <w:bCs/>
        </w:rPr>
        <w:t xml:space="preserve">Motion 4 </w:t>
      </w:r>
      <w:r>
        <w:tab/>
      </w:r>
      <w:r>
        <w:tab/>
      </w:r>
      <w:r w:rsidRPr="59B061D4">
        <w:rPr>
          <w:b/>
          <w:bCs/>
        </w:rPr>
        <w:t>Rail</w:t>
      </w:r>
      <w:r>
        <w:rPr>
          <w:b/>
          <w:bCs/>
        </w:rPr>
        <w:t xml:space="preserve"> </w:t>
      </w:r>
      <w:r w:rsidRPr="59B061D4">
        <w:rPr>
          <w:b/>
          <w:bCs/>
        </w:rPr>
        <w:t>Ticket Office Closures</w:t>
      </w:r>
      <w:r>
        <w:br/>
      </w:r>
      <w:r w:rsidRPr="59B061D4">
        <w:rPr>
          <w:b/>
          <w:bCs/>
        </w:rPr>
        <w:t>Proposer</w:t>
      </w:r>
      <w:r>
        <w:tab/>
      </w:r>
      <w:r>
        <w:tab/>
      </w:r>
      <w:r w:rsidRPr="59B061D4">
        <w:rPr>
          <w:b/>
          <w:bCs/>
        </w:rPr>
        <w:t>Southern Retired Members’ Branch</w:t>
      </w:r>
    </w:p>
    <w:p w14:paraId="7CB86E82" w14:textId="77777777" w:rsidR="00460E0C" w:rsidRPr="007C2987" w:rsidRDefault="00460E0C" w:rsidP="00460E0C">
      <w:pPr>
        <w:jc w:val="both"/>
      </w:pPr>
      <w:r w:rsidRPr="59B061D4">
        <w:rPr>
          <w:rFonts w:eastAsia="Verdana" w:cs="Verdana"/>
        </w:rPr>
        <w:t>UK rail companies plan to close most rail ticket offices, spuriously claiming that staff can be more effectively deployed on platforms and in station concourses where they All sell tickets and provide information.</w:t>
      </w:r>
    </w:p>
    <w:p w14:paraId="4A745E8C" w14:textId="33692F35" w:rsidR="00460E0C" w:rsidRDefault="00460E0C" w:rsidP="00460E0C">
      <w:pPr>
        <w:spacing w:line="300" w:lineRule="auto"/>
        <w:ind w:right="194"/>
        <w:jc w:val="both"/>
      </w:pPr>
      <w:r w:rsidRPr="59B061D4">
        <w:t xml:space="preserve">This change would disadvantage many people, particularly disabled travellers, some of whom are unable to use vending machines or to make </w:t>
      </w:r>
      <w:r w:rsidR="00D80F79">
        <w:t>online</w:t>
      </w:r>
      <w:r w:rsidRPr="59B061D4">
        <w:t xml:space="preserve"> purchases. Induction loops at ticket offices for those with hearing impairments would be lost.</w:t>
      </w:r>
    </w:p>
    <w:p w14:paraId="6D5BFB4C" w14:textId="77777777" w:rsidR="00460E0C" w:rsidRDefault="00460E0C" w:rsidP="00460E0C">
      <w:pPr>
        <w:pStyle w:val="Heading1"/>
        <w:keepNext w:val="0"/>
        <w:spacing w:line="300" w:lineRule="auto"/>
        <w:ind w:right="176"/>
        <w:jc w:val="both"/>
        <w:rPr>
          <w:rFonts w:eastAsia="Verdana" w:cs="Verdana"/>
          <w:sz w:val="22"/>
          <w:szCs w:val="22"/>
        </w:rPr>
      </w:pPr>
      <w:r w:rsidRPr="69AFF143">
        <w:rPr>
          <w:rFonts w:eastAsia="Verdana" w:cs="Verdana"/>
          <w:sz w:val="22"/>
          <w:szCs w:val="22"/>
        </w:rPr>
        <w:t>Dedicated ticket staff provide expert information and advi</w:t>
      </w:r>
      <w:r>
        <w:rPr>
          <w:rFonts w:eastAsia="Verdana" w:cs="Verdana"/>
          <w:sz w:val="22"/>
          <w:szCs w:val="22"/>
        </w:rPr>
        <w:t>c</w:t>
      </w:r>
      <w:r w:rsidRPr="69AFF143">
        <w:rPr>
          <w:rFonts w:eastAsia="Verdana" w:cs="Verdana"/>
          <w:sz w:val="22"/>
          <w:szCs w:val="22"/>
        </w:rPr>
        <w:t xml:space="preserve">e disabled travellers who have special needs. This expertise will be diminished or </w:t>
      </w:r>
      <w:r>
        <w:rPr>
          <w:rFonts w:eastAsia="Verdana" w:cs="Verdana"/>
          <w:sz w:val="22"/>
          <w:szCs w:val="22"/>
        </w:rPr>
        <w:t>l</w:t>
      </w:r>
      <w:r w:rsidRPr="69AFF143">
        <w:rPr>
          <w:rFonts w:eastAsia="Verdana" w:cs="Verdana"/>
          <w:sz w:val="22"/>
          <w:szCs w:val="22"/>
        </w:rPr>
        <w:t>ost. Rail unions fear that the closures are a pretext for redundancies. Rail companies and their shareholders would benefit while travellers suffer, and railway staff are at risk of unemployment.</w:t>
      </w:r>
    </w:p>
    <w:p w14:paraId="7CC475A9" w14:textId="58222645" w:rsidR="00460E0C" w:rsidRPr="00150538" w:rsidRDefault="00460E0C" w:rsidP="00460E0C">
      <w:pPr>
        <w:rPr>
          <w:b/>
          <w:bCs/>
        </w:rPr>
      </w:pPr>
      <w:r w:rsidRPr="00150538">
        <w:rPr>
          <w:b/>
          <w:bCs/>
        </w:rPr>
        <w:t xml:space="preserve">This motion is redundant as it </w:t>
      </w:r>
      <w:r w:rsidR="00EA57E1">
        <w:rPr>
          <w:b/>
          <w:bCs/>
        </w:rPr>
        <w:t>was enacted,</w:t>
      </w:r>
      <w:r w:rsidRPr="00150538">
        <w:rPr>
          <w:b/>
          <w:bCs/>
        </w:rPr>
        <w:t xml:space="preserve"> so no vote was required. </w:t>
      </w:r>
      <w:r w:rsidRPr="00150538">
        <w:rPr>
          <w:b/>
          <w:bCs/>
        </w:rPr>
        <w:br/>
        <w:t>Martin Giddy, the proposer</w:t>
      </w:r>
      <w:r w:rsidR="000F072C">
        <w:rPr>
          <w:b/>
          <w:bCs/>
        </w:rPr>
        <w:t>,</w:t>
      </w:r>
      <w:r w:rsidRPr="00150538">
        <w:rPr>
          <w:b/>
          <w:bCs/>
        </w:rPr>
        <w:t xml:space="preserve"> read out a statement about the motion. </w:t>
      </w:r>
    </w:p>
    <w:p w14:paraId="17E2D9B2" w14:textId="77777777" w:rsidR="00460E0C" w:rsidRDefault="00460E0C" w:rsidP="00460E0C">
      <w:pPr>
        <w:spacing w:afterAutospacing="1"/>
        <w:contextualSpacing/>
        <w:jc w:val="both"/>
      </w:pPr>
      <w:r w:rsidRPr="59B061D4">
        <w:rPr>
          <w:b/>
          <w:bCs/>
        </w:rPr>
        <w:t xml:space="preserve">Motion </w:t>
      </w:r>
      <w:r>
        <w:rPr>
          <w:b/>
          <w:bCs/>
        </w:rPr>
        <w:t>5</w:t>
      </w:r>
      <w:r>
        <w:tab/>
      </w:r>
      <w:r>
        <w:tab/>
      </w:r>
      <w:r w:rsidRPr="0094236E">
        <w:rPr>
          <w:rFonts w:cs="Calibri"/>
          <w:b/>
          <w:bCs/>
          <w:color w:val="000000"/>
          <w:shd w:val="clear" w:color="auto" w:fill="FFFFFF"/>
        </w:rPr>
        <w:t>Accessible and Inclusive Conferences and Workplaces</w:t>
      </w:r>
    </w:p>
    <w:p w14:paraId="74C63A88" w14:textId="77777777" w:rsidR="00460E0C" w:rsidRPr="0094236E" w:rsidRDefault="00460E0C" w:rsidP="00460E0C">
      <w:pPr>
        <w:spacing w:line="300" w:lineRule="auto"/>
        <w:contextualSpacing/>
        <w:rPr>
          <w:b/>
          <w:bCs/>
        </w:rPr>
      </w:pPr>
      <w:r w:rsidRPr="59B061D4">
        <w:rPr>
          <w:b/>
          <w:bCs/>
        </w:rPr>
        <w:t>Proposer</w:t>
      </w:r>
      <w:r>
        <w:tab/>
      </w:r>
      <w:r>
        <w:tab/>
      </w:r>
      <w:r w:rsidRPr="0094236E">
        <w:rPr>
          <w:b/>
          <w:bCs/>
        </w:rPr>
        <w:t>Disabled Members Standing Committee</w:t>
      </w:r>
    </w:p>
    <w:p w14:paraId="73C06E70" w14:textId="1386DD22" w:rsidR="00460E0C" w:rsidRPr="009B3777" w:rsidRDefault="00460E0C" w:rsidP="00460E0C">
      <w:pPr>
        <w:pStyle w:val="NormalWeb"/>
        <w:shd w:val="clear" w:color="auto" w:fill="FFFFFF"/>
        <w:spacing w:before="0" w:beforeAutospacing="0" w:after="0" w:afterAutospacing="0" w:line="300" w:lineRule="auto"/>
        <w:rPr>
          <w:rFonts w:ascii="Verdana" w:hAnsi="Verdana" w:cs="Segoe UI"/>
          <w:color w:val="242424"/>
          <w:sz w:val="23"/>
          <w:szCs w:val="23"/>
        </w:rPr>
      </w:pPr>
      <w:r w:rsidRPr="009B3777">
        <w:rPr>
          <w:rFonts w:ascii="Verdana" w:hAnsi="Verdana" w:cs="Calibri"/>
          <w:color w:val="000000"/>
          <w:sz w:val="22"/>
          <w:szCs w:val="22"/>
          <w:bdr w:val="none" w:sz="0" w:space="0" w:color="auto" w:frame="1"/>
        </w:rPr>
        <w:t xml:space="preserve">This Conference welcomes the publication and distribution of the ‘Accessibility as Standard’ Checklist by the UCU Disabled Members Standing Committee as a possible </w:t>
      </w:r>
      <w:r w:rsidR="00D80F79">
        <w:rPr>
          <w:rFonts w:ascii="Verdana" w:hAnsi="Verdana" w:cs="Calibri"/>
          <w:color w:val="000000"/>
          <w:sz w:val="22"/>
          <w:szCs w:val="22"/>
          <w:bdr w:val="none" w:sz="0" w:space="0" w:color="auto" w:frame="1"/>
        </w:rPr>
        <w:t>way</w:t>
      </w:r>
      <w:r w:rsidRPr="009B3777">
        <w:rPr>
          <w:rFonts w:ascii="Verdana" w:hAnsi="Verdana" w:cs="Calibri"/>
          <w:color w:val="000000"/>
          <w:sz w:val="22"/>
          <w:szCs w:val="22"/>
          <w:bdr w:val="none" w:sz="0" w:space="0" w:color="auto" w:frame="1"/>
        </w:rPr>
        <w:t xml:space="preserve"> to further improve accessibility.</w:t>
      </w:r>
    </w:p>
    <w:p w14:paraId="3859A26B" w14:textId="77777777" w:rsidR="00460E0C" w:rsidRPr="009B3777" w:rsidRDefault="00460E0C" w:rsidP="00460E0C">
      <w:pPr>
        <w:pStyle w:val="NormalWeb"/>
        <w:shd w:val="clear" w:color="auto" w:fill="FFFFFF"/>
        <w:spacing w:before="0" w:beforeAutospacing="0" w:after="0" w:afterAutospacing="0" w:line="300" w:lineRule="auto"/>
        <w:rPr>
          <w:rFonts w:ascii="Verdana" w:hAnsi="Verdana" w:cs="Segoe UI"/>
          <w:color w:val="242424"/>
          <w:sz w:val="23"/>
          <w:szCs w:val="23"/>
        </w:rPr>
      </w:pPr>
      <w:r w:rsidRPr="009B3777">
        <w:rPr>
          <w:rFonts w:ascii="Verdana" w:hAnsi="Verdana" w:cs="Calibri"/>
          <w:color w:val="000000"/>
          <w:sz w:val="22"/>
          <w:szCs w:val="22"/>
          <w:bdr w:val="none" w:sz="0" w:space="0" w:color="auto" w:frame="1"/>
        </w:rPr>
        <w:t> </w:t>
      </w:r>
    </w:p>
    <w:p w14:paraId="61B8B3B8" w14:textId="77777777" w:rsidR="00460E0C" w:rsidRPr="009B3777" w:rsidRDefault="00460E0C" w:rsidP="00460E0C">
      <w:pPr>
        <w:pStyle w:val="NormalWeb"/>
        <w:shd w:val="clear" w:color="auto" w:fill="FFFFFF"/>
        <w:spacing w:before="0" w:beforeAutospacing="0" w:after="0" w:afterAutospacing="0" w:line="300" w:lineRule="auto"/>
        <w:rPr>
          <w:rFonts w:ascii="Verdana" w:hAnsi="Verdana" w:cs="Segoe UI"/>
          <w:color w:val="242424"/>
          <w:sz w:val="23"/>
          <w:szCs w:val="23"/>
        </w:rPr>
      </w:pPr>
      <w:r w:rsidRPr="009B3777">
        <w:rPr>
          <w:rFonts w:ascii="Verdana" w:hAnsi="Verdana" w:cs="Calibri"/>
          <w:color w:val="000000"/>
          <w:sz w:val="22"/>
          <w:szCs w:val="22"/>
          <w:bdr w:val="none" w:sz="0" w:space="0" w:color="auto" w:frame="1"/>
        </w:rPr>
        <w:t>This Conference believes that:</w:t>
      </w:r>
    </w:p>
    <w:p w14:paraId="05D37350" w14:textId="77777777" w:rsidR="00460E0C" w:rsidRPr="009B3777" w:rsidRDefault="00460E0C" w:rsidP="00460E0C">
      <w:pPr>
        <w:pStyle w:val="NormalWeb"/>
        <w:numPr>
          <w:ilvl w:val="0"/>
          <w:numId w:val="18"/>
        </w:numPr>
        <w:shd w:val="clear" w:color="auto" w:fill="FFFFFF"/>
        <w:spacing w:before="0" w:beforeAutospacing="0" w:after="0" w:afterAutospacing="0" w:line="300" w:lineRule="auto"/>
        <w:rPr>
          <w:rFonts w:ascii="Verdana" w:hAnsi="Verdana" w:cs="Segoe UI"/>
          <w:color w:val="242424"/>
          <w:sz w:val="23"/>
          <w:szCs w:val="23"/>
        </w:rPr>
      </w:pPr>
      <w:r w:rsidRPr="009B3777">
        <w:rPr>
          <w:rFonts w:ascii="Verdana" w:hAnsi="Verdana" w:cs="Calibri"/>
          <w:color w:val="000000"/>
          <w:sz w:val="22"/>
          <w:szCs w:val="22"/>
          <w:bdr w:val="none" w:sz="0" w:space="0" w:color="auto" w:frame="1"/>
        </w:rPr>
        <w:lastRenderedPageBreak/>
        <w:t>meetings and workplaces should be inclusive and accessible for all.</w:t>
      </w:r>
    </w:p>
    <w:p w14:paraId="1BFB72E5" w14:textId="77777777" w:rsidR="00460E0C" w:rsidRPr="009B3777" w:rsidRDefault="00460E0C" w:rsidP="00460E0C">
      <w:pPr>
        <w:pStyle w:val="xelementtoproof"/>
        <w:numPr>
          <w:ilvl w:val="0"/>
          <w:numId w:val="18"/>
        </w:numPr>
        <w:shd w:val="clear" w:color="auto" w:fill="FFFFFF"/>
        <w:spacing w:before="0" w:beforeAutospacing="0" w:after="0" w:afterAutospacing="0" w:line="300" w:lineRule="auto"/>
        <w:rPr>
          <w:rFonts w:ascii="Verdana" w:hAnsi="Verdana" w:cs="Segoe UI"/>
          <w:color w:val="242424"/>
          <w:sz w:val="23"/>
          <w:szCs w:val="23"/>
        </w:rPr>
      </w:pPr>
      <w:r w:rsidRPr="009B3777">
        <w:rPr>
          <w:rFonts w:ascii="Verdana" w:hAnsi="Verdana" w:cs="Calibri"/>
          <w:color w:val="000000"/>
          <w:sz w:val="22"/>
          <w:szCs w:val="22"/>
          <w:bdr w:val="none" w:sz="0" w:space="0" w:color="auto" w:frame="1"/>
        </w:rPr>
        <w:t>all trade union meetings, conferences, workplaces, vehicles and events should be as</w:t>
      </w:r>
      <w:r w:rsidRPr="009B3777">
        <w:rPr>
          <w:rFonts w:ascii="Verdana" w:hAnsi="Verdana" w:cs="Segoe UI"/>
          <w:color w:val="000000"/>
          <w:sz w:val="18"/>
          <w:szCs w:val="18"/>
          <w:bdr w:val="none" w:sz="0" w:space="0" w:color="auto" w:frame="1"/>
        </w:rPr>
        <w:t> </w:t>
      </w:r>
      <w:r w:rsidRPr="009B3777">
        <w:rPr>
          <w:rFonts w:ascii="Verdana" w:hAnsi="Verdana" w:cs="Calibri"/>
          <w:color w:val="000000"/>
          <w:sz w:val="22"/>
          <w:szCs w:val="22"/>
          <w:bdr w:val="none" w:sz="0" w:space="0" w:color="auto" w:frame="1"/>
        </w:rPr>
        <w:t>accessible and inclusive as possible.</w:t>
      </w:r>
    </w:p>
    <w:p w14:paraId="187382D3" w14:textId="77777777" w:rsidR="00460E0C" w:rsidRPr="009B3777" w:rsidRDefault="00460E0C" w:rsidP="00460E0C">
      <w:pPr>
        <w:pStyle w:val="xelementtoproof"/>
        <w:numPr>
          <w:ilvl w:val="0"/>
          <w:numId w:val="18"/>
        </w:numPr>
        <w:shd w:val="clear" w:color="auto" w:fill="FFFFFF"/>
        <w:spacing w:before="0" w:beforeAutospacing="0" w:after="0" w:afterAutospacing="0" w:line="300" w:lineRule="auto"/>
        <w:rPr>
          <w:rFonts w:ascii="Verdana" w:hAnsi="Verdana" w:cs="Segoe UI"/>
          <w:color w:val="242424"/>
          <w:sz w:val="23"/>
          <w:szCs w:val="23"/>
        </w:rPr>
      </w:pPr>
      <w:r w:rsidRPr="009B3777">
        <w:rPr>
          <w:rFonts w:ascii="Verdana" w:hAnsi="Verdana" w:cs="Calibri"/>
          <w:color w:val="000000"/>
          <w:sz w:val="22"/>
          <w:szCs w:val="22"/>
          <w:bdr w:val="none" w:sz="0" w:space="0" w:color="auto" w:frame="1"/>
        </w:rPr>
        <w:t xml:space="preserve">UCU Committees including Branch Committees, Regional Committees, Advisory Committees as well as the NEC and its sub-committees should examine the accessibility of the venues that they use for their meetings and </w:t>
      </w:r>
      <w:proofErr w:type="gramStart"/>
      <w:r w:rsidRPr="009B3777">
        <w:rPr>
          <w:rFonts w:ascii="Verdana" w:hAnsi="Verdana" w:cs="Calibri"/>
          <w:color w:val="000000"/>
          <w:sz w:val="22"/>
          <w:szCs w:val="22"/>
          <w:bdr w:val="none" w:sz="0" w:space="0" w:color="auto" w:frame="1"/>
        </w:rPr>
        <w:t>conferences, and</w:t>
      </w:r>
      <w:proofErr w:type="gramEnd"/>
      <w:r w:rsidRPr="009B3777">
        <w:rPr>
          <w:rFonts w:ascii="Verdana" w:hAnsi="Verdana" w:cs="Calibri"/>
          <w:color w:val="000000"/>
          <w:sz w:val="22"/>
          <w:szCs w:val="22"/>
          <w:bdr w:val="none" w:sz="0" w:space="0" w:color="auto" w:frame="1"/>
        </w:rPr>
        <w:t xml:space="preserve"> seek to improve access as much as</w:t>
      </w:r>
      <w:r w:rsidRPr="009B3777">
        <w:rPr>
          <w:rFonts w:ascii="Verdana" w:hAnsi="Verdana" w:cs="Segoe UI"/>
          <w:color w:val="000000"/>
          <w:sz w:val="18"/>
          <w:szCs w:val="18"/>
          <w:bdr w:val="none" w:sz="0" w:space="0" w:color="auto" w:frame="1"/>
        </w:rPr>
        <w:t> </w:t>
      </w:r>
      <w:r w:rsidRPr="009B3777">
        <w:rPr>
          <w:rFonts w:ascii="Verdana" w:hAnsi="Verdana" w:cs="Calibri"/>
          <w:color w:val="000000"/>
          <w:sz w:val="22"/>
          <w:szCs w:val="22"/>
          <w:bdr w:val="none" w:sz="0" w:space="0" w:color="auto" w:frame="1"/>
        </w:rPr>
        <w:t>possible.</w:t>
      </w:r>
    </w:p>
    <w:p w14:paraId="226EA502" w14:textId="77777777" w:rsidR="00460E0C" w:rsidRPr="009B3777" w:rsidRDefault="00460E0C" w:rsidP="00460E0C">
      <w:pPr>
        <w:pStyle w:val="NormalWeb"/>
        <w:shd w:val="clear" w:color="auto" w:fill="FFFFFF"/>
        <w:spacing w:before="0" w:beforeAutospacing="0" w:after="0" w:afterAutospacing="0" w:line="300" w:lineRule="auto"/>
        <w:rPr>
          <w:rFonts w:ascii="Verdana" w:hAnsi="Verdana" w:cs="Segoe UI"/>
          <w:color w:val="242424"/>
          <w:sz w:val="23"/>
          <w:szCs w:val="23"/>
        </w:rPr>
      </w:pPr>
      <w:r w:rsidRPr="009B3777">
        <w:rPr>
          <w:rFonts w:ascii="Verdana" w:hAnsi="Verdana" w:cs="Calibri"/>
          <w:color w:val="000000"/>
          <w:sz w:val="22"/>
          <w:szCs w:val="22"/>
          <w:bdr w:val="none" w:sz="0" w:space="0" w:color="auto" w:frame="1"/>
        </w:rPr>
        <w:t> </w:t>
      </w:r>
    </w:p>
    <w:p w14:paraId="09BCF4BA" w14:textId="77777777" w:rsidR="00460E0C" w:rsidRPr="007043DD" w:rsidRDefault="00460E0C" w:rsidP="00460E0C">
      <w:pPr>
        <w:pStyle w:val="NormalWeb"/>
        <w:shd w:val="clear" w:color="auto" w:fill="FFFFFF"/>
        <w:spacing w:before="0" w:beforeAutospacing="0" w:after="0" w:afterAutospacing="0" w:line="300" w:lineRule="auto"/>
        <w:rPr>
          <w:rFonts w:ascii="Verdana" w:hAnsi="Verdana" w:cs="Calibri"/>
          <w:color w:val="674EA7"/>
          <w:sz w:val="22"/>
          <w:szCs w:val="22"/>
          <w:bdr w:val="none" w:sz="0" w:space="0" w:color="auto" w:frame="1"/>
        </w:rPr>
      </w:pPr>
      <w:r w:rsidRPr="009B3777">
        <w:rPr>
          <w:rFonts w:ascii="Verdana" w:hAnsi="Verdana" w:cs="Calibri"/>
          <w:color w:val="000000"/>
          <w:sz w:val="22"/>
          <w:szCs w:val="22"/>
          <w:bdr w:val="none" w:sz="0" w:space="0" w:color="auto" w:frame="1"/>
        </w:rPr>
        <w:t>This Conference calls on the UCU to encourage UCU negotiating teams at all levels to include the accessibility of workplaces on the negotiating agenda and to persuade the employer to undertake Accessibility Audits with UCU reps and to act promptly on the findings of those audits</w:t>
      </w:r>
      <w:r w:rsidRPr="009B3777">
        <w:rPr>
          <w:rFonts w:ascii="Verdana" w:hAnsi="Verdana" w:cs="Calibri"/>
          <w:color w:val="674EA7"/>
          <w:sz w:val="22"/>
          <w:szCs w:val="22"/>
          <w:bdr w:val="none" w:sz="0" w:space="0" w:color="auto" w:frame="1"/>
        </w:rPr>
        <w:t>.</w:t>
      </w:r>
      <w:r>
        <w:rPr>
          <w:rFonts w:ascii="Verdana" w:hAnsi="Verdana" w:cs="Calibri"/>
          <w:color w:val="674EA7"/>
          <w:sz w:val="22"/>
          <w:szCs w:val="22"/>
          <w:bdr w:val="none" w:sz="0" w:space="0" w:color="auto" w:frame="1"/>
        </w:rPr>
        <w:br/>
      </w:r>
    </w:p>
    <w:p w14:paraId="3105437C" w14:textId="1A9F9717" w:rsidR="00460E0C" w:rsidRPr="00150538"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150538">
        <w:rPr>
          <w:rFonts w:ascii="Verdana" w:hAnsi="Verdana" w:cs="Calibri"/>
          <w:b/>
          <w:bCs/>
          <w:color w:val="000000" w:themeColor="text1"/>
          <w:sz w:val="22"/>
          <w:szCs w:val="22"/>
        </w:rPr>
        <w:t>Kevin Daws moved the motion</w:t>
      </w:r>
      <w:r w:rsidR="000F072C">
        <w:rPr>
          <w:rFonts w:ascii="Verdana" w:hAnsi="Verdana" w:cs="Calibri"/>
          <w:b/>
          <w:bCs/>
          <w:color w:val="000000" w:themeColor="text1"/>
          <w:sz w:val="22"/>
          <w:szCs w:val="22"/>
        </w:rPr>
        <w:t>, and Pat Roche seconded it</w:t>
      </w:r>
      <w:r w:rsidRPr="00150538">
        <w:rPr>
          <w:rFonts w:ascii="Verdana" w:hAnsi="Verdana" w:cs="Calibri"/>
          <w:b/>
          <w:bCs/>
          <w:color w:val="000000" w:themeColor="text1"/>
          <w:sz w:val="22"/>
          <w:szCs w:val="22"/>
        </w:rPr>
        <w:t xml:space="preserve">. </w:t>
      </w:r>
    </w:p>
    <w:p w14:paraId="31FAC390" w14:textId="77777777" w:rsidR="00460E0C" w:rsidRPr="00150538"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150538">
        <w:rPr>
          <w:rFonts w:ascii="Verdana" w:hAnsi="Verdana" w:cs="Calibri"/>
          <w:b/>
          <w:bCs/>
          <w:color w:val="000000" w:themeColor="text1"/>
          <w:sz w:val="22"/>
          <w:szCs w:val="22"/>
        </w:rPr>
        <w:t>Votes for the motion:</w:t>
      </w:r>
    </w:p>
    <w:p w14:paraId="7C2D4B24" w14:textId="7021ED1A" w:rsidR="00460E0C" w:rsidRPr="00150538"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150538">
        <w:rPr>
          <w:rFonts w:ascii="Verdana" w:hAnsi="Verdana" w:cs="Calibri"/>
          <w:b/>
          <w:bCs/>
          <w:color w:val="000000" w:themeColor="text1"/>
          <w:sz w:val="22"/>
          <w:szCs w:val="22"/>
        </w:rPr>
        <w:t>55 in favour</w:t>
      </w:r>
      <w:r w:rsidR="000F072C">
        <w:rPr>
          <w:rFonts w:ascii="Verdana" w:hAnsi="Verdana" w:cs="Calibri"/>
          <w:b/>
          <w:bCs/>
          <w:color w:val="000000" w:themeColor="text1"/>
          <w:sz w:val="22"/>
          <w:szCs w:val="22"/>
        </w:rPr>
        <w:t xml:space="preserve">, </w:t>
      </w:r>
      <w:r w:rsidRPr="00150538">
        <w:rPr>
          <w:rFonts w:ascii="Verdana" w:hAnsi="Verdana" w:cs="Calibri"/>
          <w:b/>
          <w:bCs/>
          <w:color w:val="000000" w:themeColor="text1"/>
          <w:sz w:val="22"/>
          <w:szCs w:val="22"/>
        </w:rPr>
        <w:t>0 Against</w:t>
      </w:r>
      <w:r w:rsidRPr="00150538">
        <w:rPr>
          <w:rFonts w:ascii="Verdana" w:hAnsi="Verdana" w:cs="Calibri"/>
          <w:b/>
          <w:bCs/>
          <w:color w:val="000000" w:themeColor="text1"/>
          <w:sz w:val="22"/>
          <w:szCs w:val="22"/>
        </w:rPr>
        <w:tab/>
      </w:r>
      <w:r w:rsidR="00223B6D">
        <w:rPr>
          <w:rFonts w:ascii="Verdana" w:hAnsi="Verdana" w:cs="Calibri"/>
          <w:b/>
          <w:bCs/>
          <w:color w:val="000000" w:themeColor="text1"/>
          <w:sz w:val="22"/>
          <w:szCs w:val="22"/>
        </w:rPr>
        <w:t xml:space="preserve">and </w:t>
      </w:r>
      <w:r w:rsidRPr="00150538">
        <w:rPr>
          <w:rFonts w:ascii="Verdana" w:hAnsi="Verdana" w:cs="Calibri"/>
          <w:b/>
          <w:bCs/>
          <w:color w:val="000000" w:themeColor="text1"/>
          <w:sz w:val="22"/>
          <w:szCs w:val="22"/>
        </w:rPr>
        <w:t>0 Abstentions</w:t>
      </w:r>
    </w:p>
    <w:p w14:paraId="70A8B07E" w14:textId="77777777" w:rsidR="00460E0C" w:rsidRPr="00150538"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150538">
        <w:rPr>
          <w:rFonts w:ascii="Verdana" w:hAnsi="Verdana" w:cs="Calibri"/>
          <w:b/>
          <w:bCs/>
          <w:color w:val="000000" w:themeColor="text1"/>
          <w:sz w:val="22"/>
          <w:szCs w:val="22"/>
        </w:rPr>
        <w:t xml:space="preserve">The motion was carried. </w:t>
      </w:r>
    </w:p>
    <w:p w14:paraId="7C19DD65" w14:textId="77777777" w:rsidR="00460E0C" w:rsidRDefault="00460E0C" w:rsidP="00460E0C">
      <w:pPr>
        <w:spacing w:afterAutospacing="1"/>
        <w:ind w:left="2160" w:hanging="2160"/>
        <w:contextualSpacing/>
        <w:jc w:val="both"/>
      </w:pPr>
      <w:r w:rsidRPr="59B061D4">
        <w:rPr>
          <w:b/>
          <w:bCs/>
        </w:rPr>
        <w:t xml:space="preserve">Motion </w:t>
      </w:r>
      <w:r>
        <w:rPr>
          <w:b/>
          <w:bCs/>
        </w:rPr>
        <w:t>6</w:t>
      </w:r>
      <w:r>
        <w:tab/>
      </w:r>
      <w:r w:rsidRPr="006B38CE">
        <w:rPr>
          <w:b/>
          <w:bCs/>
        </w:rPr>
        <w:t>Understanding the needs of Neurodivergent members at UCU events</w:t>
      </w:r>
    </w:p>
    <w:p w14:paraId="074F75B7" w14:textId="77777777" w:rsidR="00460E0C" w:rsidRPr="0094236E" w:rsidRDefault="00460E0C" w:rsidP="00460E0C">
      <w:pPr>
        <w:spacing w:line="300" w:lineRule="auto"/>
        <w:contextualSpacing/>
        <w:rPr>
          <w:b/>
          <w:bCs/>
        </w:rPr>
      </w:pPr>
      <w:r w:rsidRPr="59B061D4">
        <w:rPr>
          <w:b/>
          <w:bCs/>
        </w:rPr>
        <w:t>Proposer</w:t>
      </w:r>
      <w:r>
        <w:tab/>
      </w:r>
      <w:r>
        <w:tab/>
      </w:r>
      <w:r>
        <w:rPr>
          <w:b/>
          <w:bCs/>
        </w:rPr>
        <w:t>Kirklees College</w:t>
      </w:r>
    </w:p>
    <w:p w14:paraId="0E639113" w14:textId="77777777" w:rsidR="00460E0C" w:rsidRDefault="00460E0C" w:rsidP="00460E0C">
      <w:pPr>
        <w:pStyle w:val="NormalWeb"/>
        <w:shd w:val="clear" w:color="auto" w:fill="FFFFFF"/>
        <w:spacing w:before="0" w:beforeAutospacing="0" w:after="0" w:afterAutospacing="0" w:line="300" w:lineRule="auto"/>
        <w:rPr>
          <w:rFonts w:ascii="Verdana" w:hAnsi="Verdana" w:cs="Arial"/>
          <w:sz w:val="22"/>
          <w:szCs w:val="22"/>
        </w:rPr>
      </w:pPr>
      <w:r w:rsidRPr="009D4B35">
        <w:rPr>
          <w:rFonts w:ascii="Verdana" w:hAnsi="Verdana" w:cs="Arial"/>
          <w:sz w:val="22"/>
          <w:szCs w:val="22"/>
        </w:rPr>
        <w:t xml:space="preserve">Many members who attended UCU Congress 2023 in Glasgow will have been aware that there were sections of the event that were experienced as distressing by neurodivergent members, particularly those with sensory processing issues. </w:t>
      </w:r>
    </w:p>
    <w:p w14:paraId="3D5E1D6B" w14:textId="77777777" w:rsidR="00460E0C" w:rsidRDefault="00460E0C" w:rsidP="00460E0C">
      <w:pPr>
        <w:pStyle w:val="NormalWeb"/>
        <w:shd w:val="clear" w:color="auto" w:fill="FFFFFF"/>
        <w:spacing w:before="0" w:beforeAutospacing="0" w:after="0" w:afterAutospacing="0" w:line="300" w:lineRule="auto"/>
        <w:rPr>
          <w:rFonts w:ascii="Verdana" w:hAnsi="Verdana" w:cs="Arial"/>
          <w:sz w:val="22"/>
          <w:szCs w:val="22"/>
        </w:rPr>
      </w:pPr>
      <w:proofErr w:type="gramStart"/>
      <w:r w:rsidRPr="009D4B35">
        <w:rPr>
          <w:rFonts w:ascii="Verdana" w:hAnsi="Verdana" w:cs="Arial"/>
          <w:sz w:val="22"/>
          <w:szCs w:val="22"/>
        </w:rPr>
        <w:t>Conference</w:t>
      </w:r>
      <w:proofErr w:type="gramEnd"/>
      <w:r w:rsidRPr="009D4B35">
        <w:rPr>
          <w:rFonts w:ascii="Verdana" w:hAnsi="Verdana" w:cs="Arial"/>
          <w:sz w:val="22"/>
          <w:szCs w:val="22"/>
        </w:rPr>
        <w:t xml:space="preserve"> believes that the problems were partly due to a lack of understanding of neurodivergent issues and needs in the context of a large event. We believe that UCU should endeavor to improve our performance in supporting the participation of neurodivergent members in UCU events. </w:t>
      </w:r>
    </w:p>
    <w:p w14:paraId="5E9B5D66" w14:textId="77777777" w:rsidR="00460E0C" w:rsidRDefault="00460E0C" w:rsidP="00460E0C">
      <w:pPr>
        <w:pStyle w:val="NormalWeb"/>
        <w:shd w:val="clear" w:color="auto" w:fill="FFFFFF"/>
        <w:spacing w:before="0" w:beforeAutospacing="0" w:after="0" w:afterAutospacing="0" w:line="300" w:lineRule="auto"/>
        <w:rPr>
          <w:rFonts w:ascii="Verdana" w:hAnsi="Verdana" w:cs="Arial"/>
          <w:sz w:val="22"/>
          <w:szCs w:val="22"/>
        </w:rPr>
      </w:pPr>
    </w:p>
    <w:p w14:paraId="095AEF7E" w14:textId="77777777" w:rsidR="00460E0C" w:rsidRDefault="00460E0C" w:rsidP="00460E0C">
      <w:pPr>
        <w:pStyle w:val="NormalWeb"/>
        <w:shd w:val="clear" w:color="auto" w:fill="FFFFFF"/>
        <w:spacing w:before="0" w:beforeAutospacing="0" w:after="0" w:afterAutospacing="0" w:line="300" w:lineRule="auto"/>
        <w:rPr>
          <w:rFonts w:ascii="Verdana" w:hAnsi="Verdana" w:cs="Arial"/>
          <w:sz w:val="22"/>
          <w:szCs w:val="22"/>
        </w:rPr>
      </w:pPr>
      <w:r w:rsidRPr="009D4B35">
        <w:rPr>
          <w:rFonts w:ascii="Verdana" w:hAnsi="Verdana" w:cs="Arial"/>
          <w:sz w:val="22"/>
          <w:szCs w:val="22"/>
        </w:rPr>
        <w:t>Conference calls for all UCU members and staff involved in Congress to attend training to support needs of neurodivergent members and that this training should be delivered with the involvement of neurodivergent people with first-hand experience of the relevant issues</w:t>
      </w:r>
      <w:r>
        <w:rPr>
          <w:rFonts w:ascii="Verdana" w:hAnsi="Verdana" w:cs="Arial"/>
          <w:sz w:val="22"/>
          <w:szCs w:val="22"/>
        </w:rPr>
        <w:t>.</w:t>
      </w:r>
    </w:p>
    <w:p w14:paraId="00A27BA9" w14:textId="77777777" w:rsidR="00460E0C" w:rsidRDefault="00460E0C" w:rsidP="00460E0C">
      <w:pPr>
        <w:pStyle w:val="NormalWeb"/>
        <w:shd w:val="clear" w:color="auto" w:fill="FFFFFF"/>
        <w:spacing w:before="0" w:beforeAutospacing="0" w:after="0" w:afterAutospacing="0" w:line="300" w:lineRule="auto"/>
        <w:rPr>
          <w:rFonts w:ascii="Verdana" w:hAnsi="Verdana" w:cs="Arial"/>
          <w:sz w:val="22"/>
          <w:szCs w:val="22"/>
        </w:rPr>
      </w:pPr>
    </w:p>
    <w:p w14:paraId="746EAF6C" w14:textId="77777777" w:rsidR="00460E0C" w:rsidRDefault="00460E0C" w:rsidP="00460E0C">
      <w:pPr>
        <w:pStyle w:val="NormalWeb"/>
        <w:shd w:val="clear" w:color="auto" w:fill="FFFFFF"/>
        <w:spacing w:before="0" w:beforeAutospacing="0" w:after="0" w:afterAutospacing="0" w:line="300" w:lineRule="auto"/>
        <w:rPr>
          <w:rFonts w:ascii="Verdana" w:hAnsi="Verdana" w:cs="Arial"/>
          <w:sz w:val="22"/>
          <w:szCs w:val="22"/>
        </w:rPr>
      </w:pPr>
      <w:r>
        <w:rPr>
          <w:rFonts w:ascii="Verdana" w:hAnsi="Verdana" w:cs="Arial"/>
          <w:sz w:val="22"/>
          <w:szCs w:val="22"/>
        </w:rPr>
        <w:t xml:space="preserve">The wording was changed to Conference calls for everyone involved in Congress as opposed to UCU members and staff. </w:t>
      </w:r>
    </w:p>
    <w:p w14:paraId="554CC8CE" w14:textId="77777777" w:rsidR="00460E0C" w:rsidRDefault="00460E0C" w:rsidP="00460E0C">
      <w:pPr>
        <w:pStyle w:val="NormalWeb"/>
        <w:shd w:val="clear" w:color="auto" w:fill="FFFFFF"/>
        <w:spacing w:before="0" w:beforeAutospacing="0" w:after="0" w:afterAutospacing="0" w:line="300" w:lineRule="auto"/>
        <w:rPr>
          <w:rFonts w:ascii="Verdana" w:hAnsi="Verdana" w:cs="Arial"/>
          <w:sz w:val="22"/>
          <w:szCs w:val="22"/>
        </w:rPr>
      </w:pPr>
    </w:p>
    <w:p w14:paraId="7DC074E7" w14:textId="77777777" w:rsidR="00460E0C" w:rsidRPr="00150538" w:rsidRDefault="00460E0C" w:rsidP="00460E0C">
      <w:pPr>
        <w:pStyle w:val="NormalWeb"/>
        <w:shd w:val="clear" w:color="auto" w:fill="FFFFFF"/>
        <w:spacing w:before="0" w:beforeAutospacing="0" w:after="0" w:afterAutospacing="0" w:line="300" w:lineRule="auto"/>
        <w:rPr>
          <w:rFonts w:ascii="Verdana" w:hAnsi="Verdana" w:cs="Arial"/>
          <w:b/>
          <w:bCs/>
          <w:sz w:val="22"/>
          <w:szCs w:val="22"/>
        </w:rPr>
      </w:pPr>
      <w:r w:rsidRPr="00150538">
        <w:rPr>
          <w:rFonts w:ascii="Verdana" w:hAnsi="Verdana" w:cs="Calibri"/>
          <w:b/>
          <w:bCs/>
          <w:color w:val="000000"/>
          <w:sz w:val="22"/>
          <w:szCs w:val="22"/>
          <w:lang w:eastAsia="en-GB"/>
        </w:rPr>
        <w:t xml:space="preserve">Alison Gaughan moved the motion. Marian Mayer seconded the motion. </w:t>
      </w:r>
      <w:r w:rsidRPr="00150538">
        <w:rPr>
          <w:rFonts w:ascii="Verdana" w:hAnsi="Verdana" w:cs="Calibri"/>
          <w:b/>
          <w:bCs/>
          <w:color w:val="000000"/>
          <w:sz w:val="22"/>
          <w:szCs w:val="22"/>
          <w:lang w:eastAsia="en-GB"/>
        </w:rPr>
        <w:br/>
      </w:r>
    </w:p>
    <w:p w14:paraId="5B51BB9A" w14:textId="77777777" w:rsidR="00460E0C" w:rsidRPr="00150538"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150538">
        <w:rPr>
          <w:rFonts w:ascii="Verdana" w:hAnsi="Verdana" w:cs="Calibri"/>
          <w:b/>
          <w:bCs/>
          <w:color w:val="000000" w:themeColor="text1"/>
          <w:sz w:val="22"/>
          <w:szCs w:val="22"/>
        </w:rPr>
        <w:t>Votes for the motion:</w:t>
      </w:r>
    </w:p>
    <w:p w14:paraId="6996DC2F" w14:textId="5414BAAD" w:rsidR="00460E0C" w:rsidRPr="00150538"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150538">
        <w:rPr>
          <w:rFonts w:ascii="Verdana" w:hAnsi="Verdana" w:cs="Calibri"/>
          <w:b/>
          <w:bCs/>
          <w:color w:val="000000" w:themeColor="text1"/>
          <w:sz w:val="22"/>
          <w:szCs w:val="22"/>
        </w:rPr>
        <w:t>38 in favour</w:t>
      </w:r>
      <w:r w:rsidR="00223B6D">
        <w:rPr>
          <w:rFonts w:ascii="Verdana" w:hAnsi="Verdana" w:cs="Calibri"/>
          <w:b/>
          <w:bCs/>
          <w:color w:val="000000" w:themeColor="text1"/>
          <w:sz w:val="22"/>
          <w:szCs w:val="22"/>
        </w:rPr>
        <w:t xml:space="preserve">, </w:t>
      </w:r>
      <w:r w:rsidRPr="00150538">
        <w:rPr>
          <w:rFonts w:ascii="Verdana" w:hAnsi="Verdana" w:cs="Calibri"/>
          <w:b/>
          <w:bCs/>
          <w:color w:val="000000" w:themeColor="text1"/>
          <w:sz w:val="22"/>
          <w:szCs w:val="22"/>
        </w:rPr>
        <w:t>1 Against</w:t>
      </w:r>
      <w:r w:rsidRPr="00150538">
        <w:rPr>
          <w:rFonts w:ascii="Verdana" w:hAnsi="Verdana" w:cs="Calibri"/>
          <w:b/>
          <w:bCs/>
          <w:color w:val="000000" w:themeColor="text1"/>
          <w:sz w:val="22"/>
          <w:szCs w:val="22"/>
        </w:rPr>
        <w:tab/>
      </w:r>
      <w:r w:rsidR="00223B6D">
        <w:rPr>
          <w:rFonts w:ascii="Verdana" w:hAnsi="Verdana" w:cs="Calibri"/>
          <w:b/>
          <w:bCs/>
          <w:color w:val="000000" w:themeColor="text1"/>
          <w:sz w:val="22"/>
          <w:szCs w:val="22"/>
        </w:rPr>
        <w:t xml:space="preserve">and </w:t>
      </w:r>
      <w:r w:rsidRPr="00150538">
        <w:rPr>
          <w:rFonts w:ascii="Verdana" w:hAnsi="Verdana" w:cs="Calibri"/>
          <w:b/>
          <w:bCs/>
          <w:color w:val="000000" w:themeColor="text1"/>
          <w:sz w:val="22"/>
          <w:szCs w:val="22"/>
        </w:rPr>
        <w:t>3 Abstentions</w:t>
      </w:r>
    </w:p>
    <w:p w14:paraId="5B89DDBA" w14:textId="77777777" w:rsidR="00460E0C" w:rsidRPr="00150538" w:rsidRDefault="00460E0C" w:rsidP="00460E0C">
      <w:pPr>
        <w:pStyle w:val="xelementtoproof"/>
        <w:shd w:val="clear" w:color="auto" w:fill="FFFFFF" w:themeFill="background1"/>
        <w:spacing w:before="0" w:beforeAutospacing="0" w:after="240" w:afterAutospacing="0" w:line="300" w:lineRule="auto"/>
        <w:rPr>
          <w:rFonts w:ascii="Verdana" w:hAnsi="Verdana" w:cs="Calibri"/>
          <w:b/>
          <w:bCs/>
          <w:color w:val="000000" w:themeColor="text1"/>
          <w:sz w:val="22"/>
          <w:szCs w:val="22"/>
        </w:rPr>
      </w:pPr>
      <w:r w:rsidRPr="00150538">
        <w:rPr>
          <w:rFonts w:ascii="Verdana" w:hAnsi="Verdana" w:cs="Calibri"/>
          <w:b/>
          <w:bCs/>
          <w:color w:val="000000" w:themeColor="text1"/>
          <w:sz w:val="22"/>
          <w:szCs w:val="22"/>
        </w:rPr>
        <w:lastRenderedPageBreak/>
        <w:t xml:space="preserve">The motion was carried. </w:t>
      </w:r>
    </w:p>
    <w:p w14:paraId="530BFC90" w14:textId="77777777" w:rsidR="00460E0C" w:rsidRPr="001309B1" w:rsidRDefault="00460E0C" w:rsidP="00460E0C">
      <w:pPr>
        <w:widowControl/>
        <w:spacing w:after="0" w:line="240" w:lineRule="auto"/>
        <w:ind w:left="1440" w:hanging="1440"/>
        <w:textAlignment w:val="baseline"/>
        <w:rPr>
          <w:rFonts w:ascii="Segoe UI" w:eastAsia="Times New Roman" w:hAnsi="Segoe UI" w:cs="Segoe UI"/>
          <w:b/>
          <w:bCs/>
          <w:color w:val="000000"/>
          <w:sz w:val="18"/>
          <w:szCs w:val="18"/>
          <w:lang w:eastAsia="en-GB"/>
        </w:rPr>
      </w:pPr>
      <w:r w:rsidRPr="001309B1">
        <w:rPr>
          <w:rFonts w:eastAsia="Times New Roman" w:cs="Segoe UI"/>
          <w:b/>
          <w:bCs/>
          <w:color w:val="000000"/>
          <w:lang w:eastAsia="en-GB"/>
        </w:rPr>
        <w:t>4        Nominations to Disabled Members’ Standing Committee </w:t>
      </w:r>
    </w:p>
    <w:p w14:paraId="0DE511E8" w14:textId="77777777" w:rsidR="00460E0C" w:rsidRDefault="00460E0C" w:rsidP="00460E0C">
      <w:pPr>
        <w:pStyle w:val="UCUbasictextNormal"/>
        <w:spacing w:after="0" w:line="240" w:lineRule="auto"/>
        <w:ind w:left="0" w:firstLine="0"/>
        <w:rPr>
          <w:b/>
          <w:bCs/>
          <w:lang w:eastAsia="en-GB"/>
        </w:rPr>
      </w:pPr>
    </w:p>
    <w:p w14:paraId="27ECB2D8" w14:textId="1B5F3E06" w:rsidR="00460E0C" w:rsidRPr="00DA2286" w:rsidRDefault="001B2908" w:rsidP="001B2908">
      <w:pPr>
        <w:pStyle w:val="UCUbasictextNormal"/>
        <w:ind w:left="0" w:firstLine="0"/>
        <w:rPr>
          <w:lang w:eastAsia="en-GB"/>
        </w:rPr>
      </w:pPr>
      <w:r>
        <w:rPr>
          <w:lang w:val="en-US" w:eastAsia="en-GB"/>
        </w:rPr>
        <w:t>4.1</w:t>
      </w:r>
      <w:r>
        <w:rPr>
          <w:lang w:val="en-US" w:eastAsia="en-GB"/>
        </w:rPr>
        <w:tab/>
      </w:r>
      <w:r w:rsidR="00460E0C" w:rsidRPr="00444938">
        <w:rPr>
          <w:lang w:val="en-US" w:eastAsia="en-GB"/>
        </w:rPr>
        <w:t xml:space="preserve">There were </w:t>
      </w:r>
      <w:r w:rsidR="00C54CD5">
        <w:rPr>
          <w:lang w:val="en-US" w:eastAsia="en-GB"/>
        </w:rPr>
        <w:t>five</w:t>
      </w:r>
      <w:r w:rsidR="00460E0C" w:rsidRPr="00444938">
        <w:rPr>
          <w:lang w:val="en-US" w:eastAsia="en-GB"/>
        </w:rPr>
        <w:t xml:space="preserve"> vacancies for a </w:t>
      </w:r>
      <w:r w:rsidR="00F21756">
        <w:rPr>
          <w:lang w:val="en-US" w:eastAsia="en-GB"/>
        </w:rPr>
        <w:t xml:space="preserve">two-year term and </w:t>
      </w:r>
      <w:r w:rsidR="00C54CD5">
        <w:rPr>
          <w:lang w:val="en-US" w:eastAsia="en-GB"/>
        </w:rPr>
        <w:t>three</w:t>
      </w:r>
      <w:r w:rsidR="00F21756">
        <w:rPr>
          <w:lang w:val="en-US" w:eastAsia="en-GB"/>
        </w:rPr>
        <w:t xml:space="preserve"> for a one-year term</w:t>
      </w:r>
      <w:r w:rsidR="00460E0C" w:rsidRPr="00444938">
        <w:rPr>
          <w:lang w:val="en-US" w:eastAsia="en-GB"/>
        </w:rPr>
        <w:t>. </w:t>
      </w:r>
      <w:r w:rsidR="00460E0C" w:rsidRPr="00444938">
        <w:rPr>
          <w:lang w:eastAsia="en-GB"/>
        </w:rPr>
        <w:t> </w:t>
      </w:r>
    </w:p>
    <w:p w14:paraId="3E95DFD6" w14:textId="38A5C4CB" w:rsidR="00460E0C" w:rsidRPr="00DA2286" w:rsidRDefault="00B4031F" w:rsidP="001B2908">
      <w:pPr>
        <w:pStyle w:val="UCUbasictextNormal"/>
        <w:ind w:left="0" w:firstLine="0"/>
        <w:rPr>
          <w:lang w:eastAsia="en-GB"/>
        </w:rPr>
      </w:pPr>
      <w:r>
        <w:rPr>
          <w:lang w:eastAsia="en-GB"/>
        </w:rPr>
        <w:t>4.2</w:t>
      </w:r>
      <w:r>
        <w:rPr>
          <w:lang w:eastAsia="en-GB"/>
        </w:rPr>
        <w:tab/>
      </w:r>
      <w:r w:rsidR="00460E0C" w:rsidRPr="00444938">
        <w:rPr>
          <w:lang w:eastAsia="en-GB"/>
        </w:rPr>
        <w:t xml:space="preserve">Nominations were received from </w:t>
      </w:r>
      <w:r w:rsidR="00460E0C">
        <w:rPr>
          <w:lang w:eastAsia="en-GB"/>
        </w:rPr>
        <w:t>Cecily Blyther, Claire Graff, Christina Paine</w:t>
      </w:r>
      <w:r w:rsidR="00460E0C" w:rsidRPr="00444938">
        <w:rPr>
          <w:lang w:eastAsia="en-GB"/>
        </w:rPr>
        <w:t xml:space="preserve"> and </w:t>
      </w:r>
      <w:r>
        <w:rPr>
          <w:lang w:eastAsia="en-GB"/>
        </w:rPr>
        <w:tab/>
      </w:r>
      <w:r w:rsidR="00460E0C">
        <w:rPr>
          <w:lang w:eastAsia="en-GB"/>
        </w:rPr>
        <w:t>Cecilia Wee</w:t>
      </w:r>
      <w:r w:rsidR="00F21756">
        <w:rPr>
          <w:lang w:eastAsia="en-GB"/>
        </w:rPr>
        <w:t>, elected</w:t>
      </w:r>
      <w:r w:rsidR="00460E0C" w:rsidRPr="00444938">
        <w:rPr>
          <w:lang w:eastAsia="en-GB"/>
        </w:rPr>
        <w:t xml:space="preserve"> unopposed to the 2-year seats.  </w:t>
      </w:r>
    </w:p>
    <w:p w14:paraId="16B8E6A4" w14:textId="3FEEB033" w:rsidR="00460E0C" w:rsidRDefault="00B4031F" w:rsidP="001B2908">
      <w:pPr>
        <w:pStyle w:val="UCUbasictextNormal"/>
        <w:ind w:left="0" w:firstLine="0"/>
        <w:rPr>
          <w:lang w:eastAsia="en-GB"/>
        </w:rPr>
      </w:pPr>
      <w:r>
        <w:rPr>
          <w:lang w:eastAsia="en-GB"/>
        </w:rPr>
        <w:t>4.3</w:t>
      </w:r>
      <w:r>
        <w:rPr>
          <w:lang w:eastAsia="en-GB"/>
        </w:rPr>
        <w:tab/>
      </w:r>
      <w:r w:rsidR="00460E0C" w:rsidRPr="00444938">
        <w:rPr>
          <w:lang w:eastAsia="en-GB"/>
        </w:rPr>
        <w:t xml:space="preserve">Members </w:t>
      </w:r>
      <w:proofErr w:type="gramStart"/>
      <w:r w:rsidR="00460E0C" w:rsidRPr="00444938">
        <w:rPr>
          <w:lang w:eastAsia="en-GB"/>
        </w:rPr>
        <w:t>present</w:t>
      </w:r>
      <w:proofErr w:type="gramEnd"/>
      <w:r w:rsidR="00460E0C" w:rsidRPr="00444938">
        <w:rPr>
          <w:lang w:eastAsia="en-GB"/>
        </w:rPr>
        <w:t xml:space="preserve"> were encouraged to be co-opted </w:t>
      </w:r>
      <w:r w:rsidR="00460E0C">
        <w:rPr>
          <w:lang w:eastAsia="en-GB"/>
        </w:rPr>
        <w:t>on</w:t>
      </w:r>
      <w:r w:rsidR="00460E0C" w:rsidRPr="00444938">
        <w:rPr>
          <w:lang w:eastAsia="en-GB"/>
        </w:rPr>
        <w:t>to DMSC as there were still</w:t>
      </w:r>
      <w:r w:rsidR="00C54CD5">
        <w:rPr>
          <w:lang w:eastAsia="en-GB"/>
        </w:rPr>
        <w:t xml:space="preserve"> </w:t>
      </w:r>
      <w:r w:rsidR="00223B6D">
        <w:rPr>
          <w:lang w:eastAsia="en-GB"/>
        </w:rPr>
        <w:tab/>
      </w:r>
      <w:r w:rsidR="00F21756">
        <w:rPr>
          <w:lang w:eastAsia="en-GB"/>
        </w:rPr>
        <w:t>four</w:t>
      </w:r>
      <w:r w:rsidR="00460E0C" w:rsidRPr="00444938">
        <w:rPr>
          <w:lang w:eastAsia="en-GB"/>
        </w:rPr>
        <w:t xml:space="preserve"> one-year vacancies.   </w:t>
      </w:r>
    </w:p>
    <w:p w14:paraId="4E74E982" w14:textId="33E9DCBB" w:rsidR="00460E0C" w:rsidRPr="00444938" w:rsidRDefault="00B4031F" w:rsidP="001B2908">
      <w:pPr>
        <w:pStyle w:val="UCUbasictextNormal"/>
        <w:ind w:left="0" w:firstLine="0"/>
        <w:rPr>
          <w:lang w:eastAsia="en-GB"/>
        </w:rPr>
      </w:pPr>
      <w:r>
        <w:rPr>
          <w:lang w:eastAsia="en-GB"/>
        </w:rPr>
        <w:t>4.4</w:t>
      </w:r>
      <w:r>
        <w:rPr>
          <w:lang w:eastAsia="en-GB"/>
        </w:rPr>
        <w:tab/>
      </w:r>
      <w:r w:rsidR="00460E0C">
        <w:rPr>
          <w:lang w:eastAsia="en-GB"/>
        </w:rPr>
        <w:t>A retired member pointed out that he would like to join and contribute to DMSC</w:t>
      </w:r>
      <w:r w:rsidR="007D55B5">
        <w:rPr>
          <w:lang w:eastAsia="en-GB"/>
        </w:rPr>
        <w:t xml:space="preserve"> </w:t>
      </w:r>
      <w:r w:rsidR="007D55B5">
        <w:rPr>
          <w:lang w:eastAsia="en-GB"/>
        </w:rPr>
        <w:tab/>
        <w:t xml:space="preserve">but cannot do so because the cut-off date for joining any standing committees is </w:t>
      </w:r>
      <w:r w:rsidR="00223B6D">
        <w:rPr>
          <w:lang w:eastAsia="en-GB"/>
        </w:rPr>
        <w:tab/>
      </w:r>
      <w:r w:rsidR="007D55B5">
        <w:rPr>
          <w:lang w:eastAsia="en-GB"/>
        </w:rPr>
        <w:t xml:space="preserve">having been in employment for </w:t>
      </w:r>
      <w:r w:rsidR="00460E0C">
        <w:rPr>
          <w:lang w:eastAsia="en-GB"/>
        </w:rPr>
        <w:t xml:space="preserve">at least 12 months </w:t>
      </w:r>
      <w:r w:rsidR="00C54CD5">
        <w:rPr>
          <w:lang w:eastAsia="en-GB"/>
        </w:rPr>
        <w:t>before</w:t>
      </w:r>
      <w:r w:rsidR="00460E0C">
        <w:rPr>
          <w:lang w:eastAsia="en-GB"/>
        </w:rPr>
        <w:t xml:space="preserve"> being nominated. This</w:t>
      </w:r>
      <w:r w:rsidR="00C54CD5">
        <w:rPr>
          <w:lang w:eastAsia="en-GB"/>
        </w:rPr>
        <w:t xml:space="preserve"> </w:t>
      </w:r>
      <w:r w:rsidR="00223B6D">
        <w:rPr>
          <w:lang w:eastAsia="en-GB"/>
        </w:rPr>
        <w:tab/>
      </w:r>
      <w:r w:rsidR="00460E0C">
        <w:rPr>
          <w:lang w:eastAsia="en-GB"/>
        </w:rPr>
        <w:t xml:space="preserve">should be addressed. </w:t>
      </w:r>
    </w:p>
    <w:p w14:paraId="762F0873" w14:textId="77777777" w:rsidR="00460E0C" w:rsidRPr="004672CB" w:rsidRDefault="00460E0C" w:rsidP="00460E0C">
      <w:pPr>
        <w:pStyle w:val="UCUNumberedparagraphs"/>
        <w:rPr>
          <w:lang w:eastAsia="en-GB"/>
        </w:rPr>
      </w:pPr>
      <w:r>
        <w:rPr>
          <w:lang w:eastAsia="en-GB"/>
        </w:rPr>
        <w:t>Ellen Clifford, Disabled People Against the Cuts (DPAC)</w:t>
      </w:r>
    </w:p>
    <w:p w14:paraId="05641705" w14:textId="2DC5BED0" w:rsidR="00460E0C" w:rsidRPr="00DF6373" w:rsidRDefault="00B4031F" w:rsidP="00B4031F">
      <w:pPr>
        <w:pStyle w:val="UCUbasictextNormal"/>
        <w:ind w:left="0" w:firstLine="0"/>
        <w:rPr>
          <w:rFonts w:ascii="Segoe UI" w:eastAsia="Times New Roman" w:hAnsi="Segoe UI" w:cs="Segoe UI"/>
          <w:b/>
          <w:bCs/>
          <w:color w:val="000000"/>
          <w:sz w:val="18"/>
          <w:szCs w:val="18"/>
          <w:lang w:eastAsia="en-GB"/>
        </w:rPr>
      </w:pPr>
      <w:r>
        <w:rPr>
          <w:lang w:eastAsia="en-GB"/>
        </w:rPr>
        <w:t>5.1</w:t>
      </w:r>
      <w:r>
        <w:rPr>
          <w:lang w:eastAsia="en-GB"/>
        </w:rPr>
        <w:tab/>
      </w:r>
      <w:r w:rsidR="00460E0C">
        <w:rPr>
          <w:lang w:eastAsia="en-GB"/>
        </w:rPr>
        <w:t>Pat Roche introduced Ellen Clifford from DPAC. Ellen Clifford is a disabled activist</w:t>
      </w:r>
      <w:r w:rsidR="0058311F">
        <w:rPr>
          <w:lang w:eastAsia="en-GB"/>
        </w:rPr>
        <w:t xml:space="preserve"> </w:t>
      </w:r>
      <w:r w:rsidR="00223B6D">
        <w:rPr>
          <w:lang w:eastAsia="en-GB"/>
        </w:rPr>
        <w:tab/>
      </w:r>
      <w:r w:rsidR="00460E0C">
        <w:rPr>
          <w:lang w:eastAsia="en-GB"/>
        </w:rPr>
        <w:t xml:space="preserve">and author who has worked within the disability sector for the past 25 years, </w:t>
      </w:r>
      <w:r>
        <w:rPr>
          <w:lang w:eastAsia="en-GB"/>
        </w:rPr>
        <w:tab/>
      </w:r>
      <w:r w:rsidR="00460E0C">
        <w:rPr>
          <w:lang w:eastAsia="en-GB"/>
        </w:rPr>
        <w:t>predominantly within organisations run and controlled by Deaf and Disabled</w:t>
      </w:r>
      <w:r w:rsidR="0058311F">
        <w:rPr>
          <w:lang w:eastAsia="en-GB"/>
        </w:rPr>
        <w:t xml:space="preserve"> </w:t>
      </w:r>
      <w:r w:rsidR="00223B6D">
        <w:rPr>
          <w:lang w:eastAsia="en-GB"/>
        </w:rPr>
        <w:tab/>
      </w:r>
      <w:r w:rsidR="00460E0C">
        <w:rPr>
          <w:lang w:eastAsia="en-GB"/>
        </w:rPr>
        <w:t xml:space="preserve">people. She sits on the national steering group of DPAC and is co-chair of the </w:t>
      </w:r>
      <w:r>
        <w:rPr>
          <w:lang w:eastAsia="en-GB"/>
        </w:rPr>
        <w:tab/>
      </w:r>
      <w:r w:rsidR="00460E0C">
        <w:rPr>
          <w:lang w:eastAsia="en-GB"/>
        </w:rPr>
        <w:t xml:space="preserve">Experts by Experience Commission on Social Security. </w:t>
      </w:r>
    </w:p>
    <w:p w14:paraId="6BD3DC60" w14:textId="43DCB364" w:rsidR="00460E0C" w:rsidRPr="001E5A26" w:rsidRDefault="00B4031F" w:rsidP="00B4031F">
      <w:pPr>
        <w:pStyle w:val="UCUbasictextNormal"/>
        <w:ind w:left="0" w:firstLine="0"/>
        <w:rPr>
          <w:rFonts w:ascii="Segoe UI" w:eastAsia="Times New Roman" w:hAnsi="Segoe UI" w:cs="Segoe UI"/>
          <w:b/>
          <w:bCs/>
          <w:color w:val="000000"/>
          <w:sz w:val="18"/>
          <w:szCs w:val="18"/>
          <w:lang w:eastAsia="en-GB"/>
        </w:rPr>
      </w:pPr>
      <w:r>
        <w:rPr>
          <w:lang w:eastAsia="en-GB"/>
        </w:rPr>
        <w:t>5.2</w:t>
      </w:r>
      <w:r>
        <w:rPr>
          <w:lang w:eastAsia="en-GB"/>
        </w:rPr>
        <w:tab/>
      </w:r>
      <w:r w:rsidR="00460E0C">
        <w:rPr>
          <w:lang w:eastAsia="en-GB"/>
        </w:rPr>
        <w:t xml:space="preserve">Ellen Clifford had produced a presentation on </w:t>
      </w:r>
      <w:r w:rsidR="0058311F">
        <w:rPr>
          <w:lang w:eastAsia="en-GB"/>
        </w:rPr>
        <w:t xml:space="preserve">the United Nations Convention on </w:t>
      </w:r>
      <w:r w:rsidR="00223B6D">
        <w:rPr>
          <w:lang w:eastAsia="en-GB"/>
        </w:rPr>
        <w:tab/>
      </w:r>
      <w:r w:rsidR="0058311F">
        <w:rPr>
          <w:lang w:eastAsia="en-GB"/>
        </w:rPr>
        <w:t>the Rights of Disabled People (UNCRPD),</w:t>
      </w:r>
      <w:r w:rsidR="00460E0C">
        <w:rPr>
          <w:lang w:eastAsia="en-GB"/>
        </w:rPr>
        <w:t xml:space="preserve"> but </w:t>
      </w:r>
      <w:r w:rsidR="00B26008">
        <w:rPr>
          <w:lang w:eastAsia="en-GB"/>
        </w:rPr>
        <w:t xml:space="preserve">the slides would be circulated and </w:t>
      </w:r>
      <w:r w:rsidR="00223B6D">
        <w:rPr>
          <w:lang w:eastAsia="en-GB"/>
        </w:rPr>
        <w:tab/>
      </w:r>
      <w:r w:rsidR="00B26008">
        <w:rPr>
          <w:lang w:eastAsia="en-GB"/>
        </w:rPr>
        <w:t>not presented due to lack of time</w:t>
      </w:r>
      <w:r w:rsidR="00460E0C">
        <w:rPr>
          <w:lang w:eastAsia="en-GB"/>
        </w:rPr>
        <w:t xml:space="preserve">. </w:t>
      </w:r>
    </w:p>
    <w:p w14:paraId="39BA4C9B" w14:textId="528CF3DC" w:rsidR="00460E0C" w:rsidRPr="001E5A26" w:rsidRDefault="00B4031F" w:rsidP="00B4031F">
      <w:pPr>
        <w:pStyle w:val="UCUbasictextNormal"/>
        <w:ind w:left="0" w:firstLine="0"/>
        <w:rPr>
          <w:rFonts w:ascii="Segoe UI" w:eastAsia="Times New Roman" w:hAnsi="Segoe UI" w:cs="Segoe UI"/>
          <w:b/>
          <w:bCs/>
          <w:color w:val="000000"/>
          <w:sz w:val="18"/>
          <w:szCs w:val="18"/>
          <w:lang w:eastAsia="en-GB"/>
        </w:rPr>
      </w:pPr>
      <w:r>
        <w:rPr>
          <w:lang w:eastAsia="en-GB"/>
        </w:rPr>
        <w:t>5.3</w:t>
      </w:r>
      <w:r>
        <w:rPr>
          <w:lang w:eastAsia="en-GB"/>
        </w:rPr>
        <w:tab/>
      </w:r>
      <w:r w:rsidR="00460E0C">
        <w:rPr>
          <w:lang w:eastAsia="en-GB"/>
        </w:rPr>
        <w:t>The presentation was on how UNCRPD can be used for campaigning so that it is</w:t>
      </w:r>
      <w:r w:rsidR="0058311F">
        <w:rPr>
          <w:lang w:eastAsia="en-GB"/>
        </w:rPr>
        <w:t xml:space="preserve"> </w:t>
      </w:r>
      <w:r w:rsidR="00223B6D">
        <w:rPr>
          <w:lang w:eastAsia="en-GB"/>
        </w:rPr>
        <w:tab/>
      </w:r>
      <w:r w:rsidR="00460E0C">
        <w:rPr>
          <w:lang w:eastAsia="en-GB"/>
        </w:rPr>
        <w:t xml:space="preserve">relevant to the everyday lives of disabled people and to resist the </w:t>
      </w:r>
      <w:r w:rsidR="00B25020">
        <w:rPr>
          <w:lang w:eastAsia="en-GB"/>
        </w:rPr>
        <w:t xml:space="preserve">government's </w:t>
      </w:r>
      <w:r w:rsidR="00223B6D">
        <w:rPr>
          <w:lang w:eastAsia="en-GB"/>
        </w:rPr>
        <w:tab/>
      </w:r>
      <w:r w:rsidR="00B25020">
        <w:rPr>
          <w:lang w:eastAsia="en-GB"/>
        </w:rPr>
        <w:t xml:space="preserve">targeted attack on deliberately lowering the living standards of the working </w:t>
      </w:r>
      <w:r w:rsidR="00223B6D">
        <w:rPr>
          <w:lang w:eastAsia="en-GB"/>
        </w:rPr>
        <w:tab/>
      </w:r>
      <w:r w:rsidR="00B25020">
        <w:rPr>
          <w:lang w:eastAsia="en-GB"/>
        </w:rPr>
        <w:t>class</w:t>
      </w:r>
      <w:r w:rsidR="00460E0C">
        <w:rPr>
          <w:lang w:eastAsia="en-GB"/>
        </w:rPr>
        <w:t xml:space="preserve">. </w:t>
      </w:r>
    </w:p>
    <w:p w14:paraId="3B19A85B" w14:textId="6929361B" w:rsidR="00460E0C" w:rsidRPr="00C57F50" w:rsidRDefault="00B4031F" w:rsidP="00B4031F">
      <w:pPr>
        <w:pStyle w:val="UCUbasictextNormal"/>
        <w:ind w:left="0" w:firstLine="0"/>
        <w:rPr>
          <w:rFonts w:ascii="Segoe UI" w:eastAsia="Times New Roman" w:hAnsi="Segoe UI" w:cs="Segoe UI"/>
          <w:b/>
          <w:bCs/>
          <w:color w:val="000000"/>
          <w:sz w:val="18"/>
          <w:szCs w:val="18"/>
          <w:lang w:eastAsia="en-GB"/>
        </w:rPr>
      </w:pPr>
      <w:r>
        <w:rPr>
          <w:lang w:eastAsia="en-GB"/>
        </w:rPr>
        <w:t>5.4</w:t>
      </w:r>
      <w:r>
        <w:rPr>
          <w:lang w:eastAsia="en-GB"/>
        </w:rPr>
        <w:tab/>
      </w:r>
      <w:r w:rsidR="00460E0C">
        <w:rPr>
          <w:lang w:eastAsia="en-GB"/>
        </w:rPr>
        <w:t>The common term now is disability justice rather than disability rights, as a</w:t>
      </w:r>
      <w:r w:rsidR="0058311F">
        <w:rPr>
          <w:lang w:eastAsia="en-GB"/>
        </w:rPr>
        <w:t xml:space="preserve"> </w:t>
      </w:r>
      <w:r w:rsidR="00223B6D">
        <w:rPr>
          <w:lang w:eastAsia="en-GB"/>
        </w:rPr>
        <w:tab/>
      </w:r>
      <w:r w:rsidR="00460E0C">
        <w:rPr>
          <w:lang w:eastAsia="en-GB"/>
        </w:rPr>
        <w:t>rights-based approach can too often focus on achieving rights by providing</w:t>
      </w:r>
      <w:r w:rsidR="003978A5">
        <w:rPr>
          <w:lang w:eastAsia="en-GB"/>
        </w:rPr>
        <w:t xml:space="preserve"> </w:t>
      </w:r>
      <w:r w:rsidR="00223B6D">
        <w:rPr>
          <w:lang w:eastAsia="en-GB"/>
        </w:rPr>
        <w:tab/>
      </w:r>
      <w:r w:rsidR="00460E0C">
        <w:rPr>
          <w:lang w:eastAsia="en-GB"/>
        </w:rPr>
        <w:t xml:space="preserve">resources whilst leaving the system unchanged. </w:t>
      </w:r>
      <w:r w:rsidR="003978A5">
        <w:rPr>
          <w:lang w:eastAsia="en-GB"/>
        </w:rPr>
        <w:t>To</w:t>
      </w:r>
      <w:r w:rsidR="00460E0C">
        <w:rPr>
          <w:lang w:eastAsia="en-GB"/>
        </w:rPr>
        <w:t xml:space="preserve"> end the oppression</w:t>
      </w:r>
      <w:r w:rsidR="003978A5">
        <w:rPr>
          <w:lang w:eastAsia="en-GB"/>
        </w:rPr>
        <w:t xml:space="preserve"> </w:t>
      </w:r>
      <w:r w:rsidR="00460E0C">
        <w:rPr>
          <w:lang w:eastAsia="en-GB"/>
        </w:rPr>
        <w:t xml:space="preserve">of </w:t>
      </w:r>
      <w:r w:rsidR="00223B6D">
        <w:rPr>
          <w:lang w:eastAsia="en-GB"/>
        </w:rPr>
        <w:tab/>
      </w:r>
      <w:r w:rsidR="00460E0C">
        <w:rPr>
          <w:lang w:eastAsia="en-GB"/>
        </w:rPr>
        <w:t>disabled people</w:t>
      </w:r>
      <w:r w:rsidR="003978A5">
        <w:rPr>
          <w:lang w:eastAsia="en-GB"/>
        </w:rPr>
        <w:t>,</w:t>
      </w:r>
      <w:r w:rsidR="00460E0C">
        <w:rPr>
          <w:lang w:eastAsia="en-GB"/>
        </w:rPr>
        <w:t xml:space="preserve"> there needs to be a fundamentally different type of society.</w:t>
      </w:r>
    </w:p>
    <w:p w14:paraId="625C80ED" w14:textId="7B2A0AB2" w:rsidR="00460E0C" w:rsidRPr="00BB41EC" w:rsidRDefault="00B4031F" w:rsidP="00B4031F">
      <w:pPr>
        <w:pStyle w:val="UCUbasictextNormal"/>
        <w:ind w:left="0" w:firstLine="0"/>
        <w:rPr>
          <w:rFonts w:ascii="Segoe UI" w:eastAsia="Times New Roman" w:hAnsi="Segoe UI" w:cs="Segoe UI"/>
          <w:b/>
          <w:bCs/>
          <w:color w:val="000000"/>
          <w:sz w:val="18"/>
          <w:szCs w:val="18"/>
          <w:lang w:eastAsia="en-GB"/>
        </w:rPr>
      </w:pPr>
      <w:r>
        <w:rPr>
          <w:lang w:eastAsia="en-GB"/>
        </w:rPr>
        <w:t>5.5</w:t>
      </w:r>
      <w:r>
        <w:rPr>
          <w:lang w:eastAsia="en-GB"/>
        </w:rPr>
        <w:tab/>
      </w:r>
      <w:r w:rsidR="00460E0C">
        <w:rPr>
          <w:lang w:eastAsia="en-GB"/>
        </w:rPr>
        <w:t>The UNCRPD sets a high bar of access and inclusion</w:t>
      </w:r>
      <w:r w:rsidR="003978A5">
        <w:rPr>
          <w:lang w:eastAsia="en-GB"/>
        </w:rPr>
        <w:t xml:space="preserve">, but the reality is that the </w:t>
      </w:r>
      <w:r w:rsidR="00223B6D">
        <w:rPr>
          <w:lang w:eastAsia="en-GB"/>
        </w:rPr>
        <w:tab/>
      </w:r>
      <w:r w:rsidR="003978A5">
        <w:rPr>
          <w:lang w:eastAsia="en-GB"/>
        </w:rPr>
        <w:t xml:space="preserve">current system would have to be fundamentally changed </w:t>
      </w:r>
      <w:proofErr w:type="gramStart"/>
      <w:r w:rsidR="003978A5">
        <w:rPr>
          <w:lang w:eastAsia="en-GB"/>
        </w:rPr>
        <w:t>in order to</w:t>
      </w:r>
      <w:proofErr w:type="gramEnd"/>
      <w:r w:rsidR="003978A5">
        <w:rPr>
          <w:lang w:eastAsia="en-GB"/>
        </w:rPr>
        <w:t xml:space="preserve"> fully </w:t>
      </w:r>
      <w:r w:rsidR="00223B6D">
        <w:rPr>
          <w:lang w:eastAsia="en-GB"/>
        </w:rPr>
        <w:tab/>
      </w:r>
      <w:r w:rsidR="003978A5">
        <w:rPr>
          <w:lang w:eastAsia="en-GB"/>
        </w:rPr>
        <w:t xml:space="preserve">implement the convention. The mental health system would have to be </w:t>
      </w:r>
      <w:r w:rsidR="00460E0C">
        <w:rPr>
          <w:lang w:eastAsia="en-GB"/>
        </w:rPr>
        <w:t xml:space="preserve">radically </w:t>
      </w:r>
      <w:r w:rsidR="00223B6D">
        <w:rPr>
          <w:lang w:eastAsia="en-GB"/>
        </w:rPr>
        <w:tab/>
      </w:r>
      <w:r w:rsidR="00460E0C">
        <w:rPr>
          <w:lang w:eastAsia="en-GB"/>
        </w:rPr>
        <w:t xml:space="preserve">different. </w:t>
      </w:r>
    </w:p>
    <w:p w14:paraId="11CAE415" w14:textId="0E8F1777" w:rsidR="00460E0C" w:rsidRPr="00312E89" w:rsidRDefault="009374C2" w:rsidP="00B4031F">
      <w:pPr>
        <w:pStyle w:val="UCUbasictextNormal"/>
        <w:ind w:left="0" w:firstLine="0"/>
        <w:rPr>
          <w:rFonts w:ascii="Segoe UI" w:eastAsia="Times New Roman" w:hAnsi="Segoe UI" w:cs="Segoe UI"/>
          <w:b/>
          <w:bCs/>
          <w:color w:val="000000"/>
          <w:sz w:val="18"/>
          <w:szCs w:val="18"/>
          <w:lang w:eastAsia="en-GB"/>
        </w:rPr>
      </w:pPr>
      <w:r>
        <w:rPr>
          <w:lang w:eastAsia="en-GB"/>
        </w:rPr>
        <w:t>5.6</w:t>
      </w:r>
      <w:r>
        <w:rPr>
          <w:lang w:eastAsia="en-GB"/>
        </w:rPr>
        <w:tab/>
      </w:r>
      <w:r w:rsidR="00460E0C">
        <w:rPr>
          <w:lang w:eastAsia="en-GB"/>
        </w:rPr>
        <w:t>In 2016 the UK government was found guilty of grave and systematic violations</w:t>
      </w:r>
      <w:r w:rsidR="003978A5">
        <w:rPr>
          <w:lang w:eastAsia="en-GB"/>
        </w:rPr>
        <w:t xml:space="preserve"> </w:t>
      </w:r>
      <w:r w:rsidR="00223B6D">
        <w:rPr>
          <w:lang w:eastAsia="en-GB"/>
        </w:rPr>
        <w:tab/>
      </w:r>
      <w:r w:rsidR="00460E0C">
        <w:rPr>
          <w:lang w:eastAsia="en-GB"/>
        </w:rPr>
        <w:t>of disabled people’s rights due to austerity and welfare reform. This came about</w:t>
      </w:r>
      <w:r w:rsidR="00B26008">
        <w:rPr>
          <w:lang w:eastAsia="en-GB"/>
        </w:rPr>
        <w:t xml:space="preserve"> </w:t>
      </w:r>
      <w:r w:rsidR="00223B6D">
        <w:rPr>
          <w:lang w:eastAsia="en-GB"/>
        </w:rPr>
        <w:tab/>
      </w:r>
      <w:r w:rsidR="00460E0C">
        <w:rPr>
          <w:lang w:eastAsia="en-GB"/>
        </w:rPr>
        <w:t xml:space="preserve">due to </w:t>
      </w:r>
      <w:r w:rsidR="003978A5">
        <w:rPr>
          <w:lang w:eastAsia="en-GB"/>
        </w:rPr>
        <w:t>an investigation that</w:t>
      </w:r>
      <w:r w:rsidR="00460E0C">
        <w:rPr>
          <w:lang w:eastAsia="en-GB"/>
        </w:rPr>
        <w:t xml:space="preserve"> DPAC triggered. </w:t>
      </w:r>
    </w:p>
    <w:p w14:paraId="2F9CC742" w14:textId="217A21FC" w:rsidR="00460E0C" w:rsidRPr="00312E89" w:rsidRDefault="009374C2" w:rsidP="00B4031F">
      <w:pPr>
        <w:pStyle w:val="UCUbasictextNormal"/>
        <w:ind w:left="0" w:firstLine="0"/>
        <w:rPr>
          <w:rFonts w:ascii="Segoe UI" w:eastAsia="Times New Roman" w:hAnsi="Segoe UI" w:cs="Segoe UI"/>
          <w:b/>
          <w:bCs/>
          <w:color w:val="000000"/>
          <w:sz w:val="18"/>
          <w:szCs w:val="18"/>
          <w:lang w:eastAsia="en-GB"/>
        </w:rPr>
      </w:pPr>
      <w:r>
        <w:rPr>
          <w:lang w:eastAsia="en-GB"/>
        </w:rPr>
        <w:t>5.7</w:t>
      </w:r>
      <w:r>
        <w:rPr>
          <w:lang w:eastAsia="en-GB"/>
        </w:rPr>
        <w:tab/>
      </w:r>
      <w:r w:rsidR="003978A5">
        <w:rPr>
          <w:lang w:eastAsia="en-GB"/>
        </w:rPr>
        <w:t xml:space="preserve">The </w:t>
      </w:r>
      <w:r w:rsidR="00460E0C">
        <w:rPr>
          <w:lang w:eastAsia="en-GB"/>
        </w:rPr>
        <w:t xml:space="preserve">UK government ratified </w:t>
      </w:r>
      <w:r w:rsidR="00B26008">
        <w:rPr>
          <w:lang w:eastAsia="en-GB"/>
        </w:rPr>
        <w:t xml:space="preserve">the </w:t>
      </w:r>
      <w:r w:rsidR="00460E0C">
        <w:rPr>
          <w:lang w:eastAsia="en-GB"/>
        </w:rPr>
        <w:t xml:space="preserve">UNCRPD in 2009. New Labour had to be lobbied </w:t>
      </w:r>
      <w:r w:rsidR="00223B6D">
        <w:rPr>
          <w:lang w:eastAsia="en-GB"/>
        </w:rPr>
        <w:tab/>
      </w:r>
      <w:r w:rsidR="00460E0C">
        <w:rPr>
          <w:lang w:eastAsia="en-GB"/>
        </w:rPr>
        <w:t>to sign</w:t>
      </w:r>
      <w:r w:rsidR="003978A5">
        <w:rPr>
          <w:lang w:eastAsia="en-GB"/>
        </w:rPr>
        <w:t xml:space="preserve"> </w:t>
      </w:r>
      <w:r w:rsidR="00460E0C">
        <w:rPr>
          <w:lang w:eastAsia="en-GB"/>
        </w:rPr>
        <w:t xml:space="preserve">up to the protocol. They did sign up </w:t>
      </w:r>
      <w:r w:rsidR="00B26008">
        <w:rPr>
          <w:lang w:eastAsia="en-GB"/>
        </w:rPr>
        <w:t>for the optional protocol,</w:t>
      </w:r>
      <w:r w:rsidR="00460E0C">
        <w:rPr>
          <w:lang w:eastAsia="en-GB"/>
        </w:rPr>
        <w:t xml:space="preserve"> which </w:t>
      </w:r>
      <w:r w:rsidR="00223B6D">
        <w:rPr>
          <w:lang w:eastAsia="en-GB"/>
        </w:rPr>
        <w:tab/>
      </w:r>
      <w:r w:rsidR="00460E0C">
        <w:rPr>
          <w:lang w:eastAsia="en-GB"/>
        </w:rPr>
        <w:t>enabled</w:t>
      </w:r>
      <w:r w:rsidR="00A2192C">
        <w:rPr>
          <w:lang w:eastAsia="en-GB"/>
        </w:rPr>
        <w:t xml:space="preserve"> </w:t>
      </w:r>
      <w:r w:rsidR="00460E0C">
        <w:rPr>
          <w:lang w:eastAsia="en-GB"/>
        </w:rPr>
        <w:t xml:space="preserve">disabled people to make complaints to the UN to investigate under </w:t>
      </w:r>
      <w:r w:rsidR="00223B6D">
        <w:rPr>
          <w:lang w:eastAsia="en-GB"/>
        </w:rPr>
        <w:tab/>
      </w:r>
      <w:r w:rsidR="00460E0C">
        <w:rPr>
          <w:lang w:eastAsia="en-GB"/>
        </w:rPr>
        <w:t xml:space="preserve">UNCRPD. </w:t>
      </w:r>
    </w:p>
    <w:p w14:paraId="2C94E959" w14:textId="0CEED49D" w:rsidR="00460E0C" w:rsidRPr="00312E89" w:rsidRDefault="009374C2" w:rsidP="00B4031F">
      <w:pPr>
        <w:pStyle w:val="UCUbasictextNormal"/>
        <w:ind w:left="0" w:firstLine="0"/>
        <w:rPr>
          <w:rFonts w:ascii="Segoe UI" w:eastAsia="Times New Roman" w:hAnsi="Segoe UI" w:cs="Segoe UI"/>
          <w:b/>
          <w:bCs/>
          <w:color w:val="000000"/>
          <w:sz w:val="18"/>
          <w:szCs w:val="18"/>
          <w:lang w:eastAsia="en-GB"/>
        </w:rPr>
      </w:pPr>
      <w:r>
        <w:rPr>
          <w:lang w:eastAsia="en-GB"/>
        </w:rPr>
        <w:lastRenderedPageBreak/>
        <w:t>5.8</w:t>
      </w:r>
      <w:r>
        <w:rPr>
          <w:lang w:eastAsia="en-GB"/>
        </w:rPr>
        <w:tab/>
      </w:r>
      <w:r w:rsidR="00460E0C">
        <w:rPr>
          <w:lang w:eastAsia="en-GB"/>
        </w:rPr>
        <w:t>The special investigation in 2016 was triggered using the optional protocol. The</w:t>
      </w:r>
      <w:r w:rsidR="00B26008">
        <w:rPr>
          <w:lang w:eastAsia="en-GB"/>
        </w:rPr>
        <w:t xml:space="preserve"> </w:t>
      </w:r>
      <w:r w:rsidR="00223B6D">
        <w:rPr>
          <w:lang w:eastAsia="en-GB"/>
        </w:rPr>
        <w:tab/>
      </w:r>
      <w:r w:rsidR="00B26008">
        <w:rPr>
          <w:lang w:eastAsia="en-GB"/>
        </w:rPr>
        <w:t xml:space="preserve">UN was and continues to be concerned that the UK government was deliberately </w:t>
      </w:r>
      <w:r w:rsidR="00223B6D">
        <w:rPr>
          <w:lang w:eastAsia="en-GB"/>
        </w:rPr>
        <w:tab/>
      </w:r>
      <w:r w:rsidR="00B26008">
        <w:rPr>
          <w:lang w:eastAsia="en-GB"/>
        </w:rPr>
        <w:t>taking systematic measures to regress disability rights</w:t>
      </w:r>
      <w:r w:rsidR="00460E0C">
        <w:rPr>
          <w:lang w:eastAsia="en-GB"/>
        </w:rPr>
        <w:t>.</w:t>
      </w:r>
    </w:p>
    <w:p w14:paraId="67C8C1EA" w14:textId="01AC6966" w:rsidR="00460E0C" w:rsidRPr="00B10E39" w:rsidRDefault="009374C2" w:rsidP="00B4031F">
      <w:pPr>
        <w:pStyle w:val="UCUbasictextNormal"/>
        <w:ind w:left="0" w:firstLine="0"/>
        <w:rPr>
          <w:rFonts w:ascii="Segoe UI" w:eastAsia="Times New Roman" w:hAnsi="Segoe UI" w:cs="Segoe UI"/>
          <w:b/>
          <w:bCs/>
          <w:color w:val="000000"/>
          <w:sz w:val="18"/>
          <w:szCs w:val="18"/>
          <w:lang w:eastAsia="en-GB"/>
        </w:rPr>
      </w:pPr>
      <w:r>
        <w:rPr>
          <w:lang w:eastAsia="en-GB"/>
        </w:rPr>
        <w:t>5.9</w:t>
      </w:r>
      <w:r>
        <w:rPr>
          <w:lang w:eastAsia="en-GB"/>
        </w:rPr>
        <w:tab/>
      </w:r>
      <w:r w:rsidR="00460E0C">
        <w:rPr>
          <w:lang w:eastAsia="en-GB"/>
        </w:rPr>
        <w:t>Within the monitoring process</w:t>
      </w:r>
      <w:r w:rsidR="00AF04F3">
        <w:rPr>
          <w:lang w:eastAsia="en-GB"/>
        </w:rPr>
        <w:t xml:space="preserve">, which includes the reporting mechanism, the </w:t>
      </w:r>
      <w:r w:rsidR="00223B6D">
        <w:rPr>
          <w:lang w:eastAsia="en-GB"/>
        </w:rPr>
        <w:tab/>
      </w:r>
      <w:r w:rsidR="00AF04F3">
        <w:rPr>
          <w:lang w:eastAsia="en-GB"/>
        </w:rPr>
        <w:t>Deaf</w:t>
      </w:r>
      <w:r w:rsidR="00A2192C">
        <w:rPr>
          <w:lang w:eastAsia="en-GB"/>
        </w:rPr>
        <w:t xml:space="preserve"> and Disabled people take the lead on the civil society element of the </w:t>
      </w:r>
      <w:r w:rsidR="00223B6D">
        <w:rPr>
          <w:lang w:eastAsia="en-GB"/>
        </w:rPr>
        <w:tab/>
      </w:r>
      <w:r w:rsidR="00A2192C">
        <w:rPr>
          <w:lang w:eastAsia="en-GB"/>
        </w:rPr>
        <w:t xml:space="preserve">reporting. The reporting process includes the state party, i.e., the government of </w:t>
      </w:r>
      <w:r w:rsidR="00223B6D">
        <w:rPr>
          <w:lang w:eastAsia="en-GB"/>
        </w:rPr>
        <w:tab/>
      </w:r>
      <w:r w:rsidR="00A2192C">
        <w:rPr>
          <w:lang w:eastAsia="en-GB"/>
        </w:rPr>
        <w:t xml:space="preserve">the country. In the UK, it includes the equality and human rights commissions </w:t>
      </w:r>
      <w:r w:rsidR="00223B6D">
        <w:rPr>
          <w:lang w:eastAsia="en-GB"/>
        </w:rPr>
        <w:tab/>
      </w:r>
      <w:r w:rsidR="00A2192C">
        <w:rPr>
          <w:lang w:eastAsia="en-GB"/>
        </w:rPr>
        <w:t xml:space="preserve">based in different nations, as well as </w:t>
      </w:r>
      <w:r w:rsidR="00460E0C">
        <w:rPr>
          <w:lang w:eastAsia="en-GB"/>
        </w:rPr>
        <w:t xml:space="preserve">civil society.  </w:t>
      </w:r>
    </w:p>
    <w:p w14:paraId="1BC40BE5" w14:textId="17237816" w:rsidR="00460E0C" w:rsidRPr="00B10E39" w:rsidRDefault="009374C2" w:rsidP="00B4031F">
      <w:pPr>
        <w:pStyle w:val="UCUbasictextNormal"/>
        <w:ind w:left="0" w:firstLine="0"/>
        <w:rPr>
          <w:rFonts w:ascii="Segoe UI" w:eastAsia="Times New Roman" w:hAnsi="Segoe UI" w:cs="Segoe UI"/>
          <w:b/>
          <w:bCs/>
          <w:color w:val="000000"/>
          <w:sz w:val="18"/>
          <w:szCs w:val="18"/>
          <w:lang w:eastAsia="en-GB"/>
        </w:rPr>
      </w:pPr>
      <w:r>
        <w:rPr>
          <w:lang w:eastAsia="en-GB"/>
        </w:rPr>
        <w:t>5.10</w:t>
      </w:r>
      <w:r>
        <w:rPr>
          <w:lang w:eastAsia="en-GB"/>
        </w:rPr>
        <w:tab/>
      </w:r>
      <w:r w:rsidR="00AF04F3">
        <w:rPr>
          <w:lang w:eastAsia="en-GB"/>
        </w:rPr>
        <w:t xml:space="preserve">The monitoring process of the convention makes it very clear that it </w:t>
      </w:r>
      <w:proofErr w:type="gramStart"/>
      <w:r w:rsidR="00AF04F3">
        <w:rPr>
          <w:lang w:eastAsia="en-GB"/>
        </w:rPr>
        <w:t>has to</w:t>
      </w:r>
      <w:proofErr w:type="gramEnd"/>
      <w:r w:rsidR="00AF04F3">
        <w:rPr>
          <w:lang w:eastAsia="en-GB"/>
        </w:rPr>
        <w:t xml:space="preserve"> be </w:t>
      </w:r>
      <w:r w:rsidR="00223B6D">
        <w:rPr>
          <w:lang w:eastAsia="en-GB"/>
        </w:rPr>
        <w:tab/>
      </w:r>
      <w:r w:rsidR="00AF04F3">
        <w:rPr>
          <w:lang w:eastAsia="en-GB"/>
        </w:rPr>
        <w:t xml:space="preserve">led by Deaf and Disabled people’s organisations. Domestically, charities speak on </w:t>
      </w:r>
      <w:r w:rsidR="00223B6D">
        <w:rPr>
          <w:lang w:eastAsia="en-GB"/>
        </w:rPr>
        <w:tab/>
      </w:r>
      <w:r w:rsidR="00AF04F3">
        <w:rPr>
          <w:lang w:eastAsia="en-GB"/>
        </w:rPr>
        <w:t xml:space="preserve">behalf of Deaf and Disabled people and are used by the government to pass </w:t>
      </w:r>
      <w:r w:rsidR="00223B6D">
        <w:rPr>
          <w:lang w:eastAsia="en-GB"/>
        </w:rPr>
        <w:tab/>
      </w:r>
      <w:r w:rsidR="00AF04F3">
        <w:rPr>
          <w:lang w:eastAsia="en-GB"/>
        </w:rPr>
        <w:t>measures that adversely impact them</w:t>
      </w:r>
      <w:r w:rsidR="00460E0C">
        <w:rPr>
          <w:lang w:eastAsia="en-GB"/>
        </w:rPr>
        <w:t xml:space="preserve">. </w:t>
      </w:r>
    </w:p>
    <w:p w14:paraId="4B091A85" w14:textId="31FD4AFC" w:rsidR="00460E0C" w:rsidRPr="009B506B" w:rsidRDefault="00B621A5" w:rsidP="00B4031F">
      <w:pPr>
        <w:pStyle w:val="UCUbasictextNormal"/>
        <w:ind w:left="0" w:firstLine="0"/>
        <w:rPr>
          <w:rFonts w:ascii="Segoe UI" w:eastAsia="Times New Roman" w:hAnsi="Segoe UI" w:cs="Segoe UI"/>
          <w:b/>
          <w:bCs/>
          <w:color w:val="000000"/>
          <w:sz w:val="18"/>
          <w:szCs w:val="18"/>
          <w:lang w:eastAsia="en-GB"/>
        </w:rPr>
      </w:pPr>
      <w:r>
        <w:rPr>
          <w:lang w:eastAsia="en-GB"/>
        </w:rPr>
        <w:t>5.11</w:t>
      </w:r>
      <w:r>
        <w:rPr>
          <w:lang w:eastAsia="en-GB"/>
        </w:rPr>
        <w:tab/>
      </w:r>
      <w:r w:rsidR="00460E0C">
        <w:rPr>
          <w:lang w:eastAsia="en-GB"/>
        </w:rPr>
        <w:t>Thus, the more radical Deaf and Disabled People’s organisations have been able</w:t>
      </w:r>
      <w:r w:rsidR="002D63EE">
        <w:rPr>
          <w:lang w:eastAsia="en-GB"/>
        </w:rPr>
        <w:t xml:space="preserve"> </w:t>
      </w:r>
      <w:r w:rsidR="00223B6D">
        <w:rPr>
          <w:lang w:eastAsia="en-GB"/>
        </w:rPr>
        <w:tab/>
      </w:r>
      <w:r w:rsidR="00460E0C">
        <w:rPr>
          <w:lang w:eastAsia="en-GB"/>
        </w:rPr>
        <w:t>to push other organisations to take a more radical line in challenging the</w:t>
      </w:r>
      <w:r w:rsidR="002D63EE">
        <w:rPr>
          <w:lang w:eastAsia="en-GB"/>
        </w:rPr>
        <w:t xml:space="preserve"> </w:t>
      </w:r>
      <w:r w:rsidR="00223B6D">
        <w:rPr>
          <w:lang w:eastAsia="en-GB"/>
        </w:rPr>
        <w:tab/>
      </w:r>
      <w:r w:rsidR="00460E0C">
        <w:rPr>
          <w:lang w:eastAsia="en-GB"/>
        </w:rPr>
        <w:t xml:space="preserve">government. </w:t>
      </w:r>
    </w:p>
    <w:p w14:paraId="374B4159" w14:textId="70F55CAF" w:rsidR="00460E0C" w:rsidRPr="009B506B" w:rsidRDefault="00B621A5" w:rsidP="00B4031F">
      <w:pPr>
        <w:pStyle w:val="UCUbasictextNormal"/>
        <w:ind w:left="0" w:firstLine="0"/>
        <w:rPr>
          <w:rFonts w:eastAsia="Times New Roman" w:cs="Segoe UI"/>
          <w:color w:val="000000"/>
          <w:lang w:eastAsia="en-GB"/>
        </w:rPr>
      </w:pPr>
      <w:r>
        <w:rPr>
          <w:rFonts w:eastAsia="Times New Roman" w:cs="Segoe UI"/>
          <w:color w:val="000000"/>
          <w:lang w:eastAsia="en-GB"/>
        </w:rPr>
        <w:t>5.12</w:t>
      </w:r>
      <w:r>
        <w:rPr>
          <w:rFonts w:eastAsia="Times New Roman" w:cs="Segoe UI"/>
          <w:color w:val="000000"/>
          <w:lang w:eastAsia="en-GB"/>
        </w:rPr>
        <w:tab/>
      </w:r>
      <w:r w:rsidR="00460E0C">
        <w:rPr>
          <w:rFonts w:eastAsia="Times New Roman" w:cs="Segoe UI"/>
          <w:color w:val="000000"/>
          <w:lang w:eastAsia="en-GB"/>
        </w:rPr>
        <w:t xml:space="preserve">The UN committee continues to be </w:t>
      </w:r>
      <w:r w:rsidR="002D63EE">
        <w:rPr>
          <w:rFonts w:eastAsia="Times New Roman" w:cs="Segoe UI"/>
          <w:color w:val="000000"/>
          <w:lang w:eastAsia="en-GB"/>
        </w:rPr>
        <w:t>highly</w:t>
      </w:r>
      <w:r w:rsidR="00460E0C">
        <w:rPr>
          <w:rFonts w:eastAsia="Times New Roman" w:cs="Segoe UI"/>
          <w:color w:val="000000"/>
          <w:lang w:eastAsia="en-GB"/>
        </w:rPr>
        <w:t xml:space="preserve"> concerned about the whole UK. </w:t>
      </w:r>
      <w:r>
        <w:rPr>
          <w:rFonts w:eastAsia="Times New Roman" w:cs="Segoe UI"/>
          <w:color w:val="000000"/>
          <w:lang w:eastAsia="en-GB"/>
        </w:rPr>
        <w:tab/>
      </w:r>
      <w:r w:rsidR="00460E0C">
        <w:rPr>
          <w:rFonts w:eastAsia="Times New Roman" w:cs="Segoe UI"/>
          <w:color w:val="000000"/>
          <w:lang w:eastAsia="en-GB"/>
        </w:rPr>
        <w:t xml:space="preserve">The routine examination in 2017 by the committee found damning findings of </w:t>
      </w:r>
      <w:r w:rsidR="00223B6D">
        <w:rPr>
          <w:rFonts w:eastAsia="Times New Roman" w:cs="Segoe UI"/>
          <w:color w:val="000000"/>
          <w:lang w:eastAsia="en-GB"/>
        </w:rPr>
        <w:tab/>
      </w:r>
      <w:r w:rsidR="001A4860">
        <w:rPr>
          <w:rFonts w:eastAsia="Times New Roman" w:cs="Segoe UI"/>
          <w:color w:val="000000"/>
          <w:lang w:eastAsia="en-GB"/>
        </w:rPr>
        <w:t xml:space="preserve">the </w:t>
      </w:r>
      <w:r w:rsidR="00460E0C">
        <w:rPr>
          <w:rFonts w:eastAsia="Times New Roman" w:cs="Segoe UI"/>
          <w:color w:val="000000"/>
          <w:lang w:eastAsia="en-GB"/>
        </w:rPr>
        <w:t xml:space="preserve">UK government. The next one was due in 2022 but has been delayed. </w:t>
      </w:r>
    </w:p>
    <w:p w14:paraId="5D16D5C9" w14:textId="55EB0D8B" w:rsidR="00460E0C" w:rsidRDefault="0037167A" w:rsidP="0037167A">
      <w:pPr>
        <w:pStyle w:val="UCUbasictextNormal"/>
        <w:ind w:left="0" w:firstLine="0"/>
        <w:rPr>
          <w:rFonts w:eastAsia="Times New Roman" w:cs="Segoe UI"/>
          <w:color w:val="000000"/>
          <w:lang w:eastAsia="en-GB"/>
        </w:rPr>
      </w:pPr>
      <w:r>
        <w:rPr>
          <w:rFonts w:eastAsia="Times New Roman" w:cs="Segoe UI"/>
          <w:color w:val="000000"/>
          <w:lang w:eastAsia="en-GB"/>
        </w:rPr>
        <w:t>5.13</w:t>
      </w:r>
      <w:r>
        <w:rPr>
          <w:rFonts w:eastAsia="Times New Roman" w:cs="Segoe UI"/>
          <w:color w:val="000000"/>
          <w:lang w:eastAsia="en-GB"/>
        </w:rPr>
        <w:tab/>
      </w:r>
      <w:r w:rsidR="00460E0C" w:rsidRPr="00DB61E0">
        <w:rPr>
          <w:rFonts w:eastAsia="Times New Roman" w:cs="Segoe UI"/>
          <w:color w:val="000000"/>
          <w:lang w:eastAsia="en-GB"/>
        </w:rPr>
        <w:t>In 2023</w:t>
      </w:r>
      <w:r w:rsidR="007E0307">
        <w:rPr>
          <w:rFonts w:eastAsia="Times New Roman" w:cs="Segoe UI"/>
          <w:color w:val="000000"/>
          <w:lang w:eastAsia="en-GB"/>
        </w:rPr>
        <w:t xml:space="preserve">, the UN committee decided to hold a </w:t>
      </w:r>
      <w:r w:rsidR="001A4860">
        <w:rPr>
          <w:rFonts w:eastAsia="Times New Roman" w:cs="Segoe UI"/>
          <w:color w:val="000000"/>
          <w:lang w:eastAsia="en-GB"/>
        </w:rPr>
        <w:t>particular</w:t>
      </w:r>
      <w:r w:rsidR="007E0307">
        <w:rPr>
          <w:rFonts w:eastAsia="Times New Roman" w:cs="Segoe UI"/>
          <w:color w:val="000000"/>
          <w:lang w:eastAsia="en-GB"/>
        </w:rPr>
        <w:t xml:space="preserve"> enquiry,</w:t>
      </w:r>
      <w:r w:rsidR="00460E0C">
        <w:rPr>
          <w:rFonts w:eastAsia="Times New Roman" w:cs="Segoe UI"/>
          <w:color w:val="000000"/>
          <w:lang w:eastAsia="en-GB"/>
        </w:rPr>
        <w:t xml:space="preserve"> which includes</w:t>
      </w:r>
      <w:r w:rsidR="001A4860">
        <w:rPr>
          <w:rFonts w:eastAsia="Times New Roman" w:cs="Segoe UI"/>
          <w:color w:val="000000"/>
          <w:lang w:eastAsia="en-GB"/>
        </w:rPr>
        <w:t xml:space="preserve"> </w:t>
      </w:r>
      <w:r w:rsidR="00223B6D">
        <w:rPr>
          <w:rFonts w:eastAsia="Times New Roman" w:cs="Segoe UI"/>
          <w:color w:val="000000"/>
          <w:lang w:eastAsia="en-GB"/>
        </w:rPr>
        <w:tab/>
      </w:r>
      <w:r w:rsidR="00460E0C">
        <w:rPr>
          <w:rFonts w:eastAsia="Times New Roman" w:cs="Segoe UI"/>
          <w:color w:val="000000"/>
          <w:lang w:eastAsia="en-GB"/>
        </w:rPr>
        <w:t>sending a written report to them covering employment, social security and</w:t>
      </w:r>
      <w:r w:rsidR="001A4860">
        <w:rPr>
          <w:rFonts w:eastAsia="Times New Roman" w:cs="Segoe UI"/>
          <w:color w:val="000000"/>
          <w:lang w:eastAsia="en-GB"/>
        </w:rPr>
        <w:t xml:space="preserve"> </w:t>
      </w:r>
      <w:r w:rsidR="00223B6D">
        <w:rPr>
          <w:rFonts w:eastAsia="Times New Roman" w:cs="Segoe UI"/>
          <w:color w:val="000000"/>
          <w:lang w:eastAsia="en-GB"/>
        </w:rPr>
        <w:tab/>
      </w:r>
      <w:r w:rsidR="00460E0C">
        <w:rPr>
          <w:rFonts w:eastAsia="Times New Roman" w:cs="Segoe UI"/>
          <w:color w:val="000000"/>
          <w:lang w:eastAsia="en-GB"/>
        </w:rPr>
        <w:t>independent living. In August 2023</w:t>
      </w:r>
      <w:r w:rsidR="001A4860">
        <w:rPr>
          <w:rFonts w:eastAsia="Times New Roman" w:cs="Segoe UI"/>
          <w:color w:val="000000"/>
          <w:lang w:eastAsia="en-GB"/>
        </w:rPr>
        <w:t xml:space="preserve">, the committee scheduled for oral evidence </w:t>
      </w:r>
      <w:r w:rsidR="00223B6D">
        <w:rPr>
          <w:rFonts w:eastAsia="Times New Roman" w:cs="Segoe UI"/>
          <w:color w:val="000000"/>
          <w:lang w:eastAsia="en-GB"/>
        </w:rPr>
        <w:tab/>
      </w:r>
      <w:r w:rsidR="001A4860">
        <w:rPr>
          <w:rFonts w:eastAsia="Times New Roman" w:cs="Segoe UI"/>
          <w:color w:val="000000"/>
          <w:lang w:eastAsia="en-GB"/>
        </w:rPr>
        <w:t xml:space="preserve">in Geneva, but the UK government, at the last minute, said they were not ready </w:t>
      </w:r>
      <w:r w:rsidR="00223B6D">
        <w:rPr>
          <w:rFonts w:eastAsia="Times New Roman" w:cs="Segoe UI"/>
          <w:color w:val="000000"/>
          <w:lang w:eastAsia="en-GB"/>
        </w:rPr>
        <w:tab/>
      </w:r>
      <w:r w:rsidR="00460E0C">
        <w:rPr>
          <w:rFonts w:eastAsia="Times New Roman" w:cs="Segoe UI"/>
          <w:color w:val="000000"/>
          <w:lang w:eastAsia="en-GB"/>
        </w:rPr>
        <w:t xml:space="preserve">and could not go. </w:t>
      </w:r>
    </w:p>
    <w:p w14:paraId="501473C8" w14:textId="7ACDB456" w:rsidR="00460E0C" w:rsidRDefault="0037167A" w:rsidP="0037167A">
      <w:pPr>
        <w:pStyle w:val="UCUbasictextNormal"/>
        <w:ind w:left="0" w:firstLine="0"/>
        <w:rPr>
          <w:rFonts w:eastAsia="Times New Roman" w:cs="Segoe UI"/>
          <w:color w:val="000000"/>
          <w:lang w:eastAsia="en-GB"/>
        </w:rPr>
      </w:pPr>
      <w:r>
        <w:rPr>
          <w:rFonts w:eastAsia="Times New Roman" w:cs="Segoe UI"/>
          <w:color w:val="000000"/>
          <w:lang w:eastAsia="en-GB"/>
        </w:rPr>
        <w:t>5.14</w:t>
      </w:r>
      <w:r>
        <w:rPr>
          <w:rFonts w:eastAsia="Times New Roman" w:cs="Segoe UI"/>
          <w:color w:val="000000"/>
          <w:lang w:eastAsia="en-GB"/>
        </w:rPr>
        <w:tab/>
      </w:r>
      <w:r w:rsidR="00460E0C">
        <w:rPr>
          <w:rFonts w:eastAsia="Times New Roman" w:cs="Segoe UI"/>
          <w:color w:val="000000"/>
          <w:lang w:eastAsia="en-GB"/>
        </w:rPr>
        <w:t xml:space="preserve">The committee </w:t>
      </w:r>
      <w:r w:rsidR="006466CC">
        <w:rPr>
          <w:rFonts w:eastAsia="Times New Roman" w:cs="Segoe UI"/>
          <w:color w:val="000000"/>
          <w:lang w:eastAsia="en-GB"/>
        </w:rPr>
        <w:t xml:space="preserve">decided that the Deaf and Disabled people’s organisations could </w:t>
      </w:r>
      <w:r w:rsidR="00223B6D">
        <w:rPr>
          <w:rFonts w:eastAsia="Times New Roman" w:cs="Segoe UI"/>
          <w:color w:val="000000"/>
          <w:lang w:eastAsia="en-GB"/>
        </w:rPr>
        <w:tab/>
      </w:r>
      <w:r w:rsidR="006466CC">
        <w:rPr>
          <w:rFonts w:eastAsia="Times New Roman" w:cs="Segoe UI"/>
          <w:color w:val="000000"/>
          <w:lang w:eastAsia="en-GB"/>
        </w:rPr>
        <w:t xml:space="preserve">go and have their say in Geneva anyway. The session was streamed live, and it </w:t>
      </w:r>
      <w:r w:rsidR="00223B6D">
        <w:rPr>
          <w:rFonts w:eastAsia="Times New Roman" w:cs="Segoe UI"/>
          <w:color w:val="000000"/>
          <w:lang w:eastAsia="en-GB"/>
        </w:rPr>
        <w:tab/>
      </w:r>
      <w:r w:rsidR="006466CC">
        <w:rPr>
          <w:rFonts w:eastAsia="Times New Roman" w:cs="Segoe UI"/>
          <w:color w:val="000000"/>
          <w:lang w:eastAsia="en-GB"/>
        </w:rPr>
        <w:t xml:space="preserve">aimed to raise awareness of the key issues identified by these organisations. </w:t>
      </w:r>
      <w:r w:rsidR="00223B6D">
        <w:rPr>
          <w:rFonts w:eastAsia="Times New Roman" w:cs="Segoe UI"/>
          <w:color w:val="000000"/>
          <w:lang w:eastAsia="en-GB"/>
        </w:rPr>
        <w:tab/>
      </w:r>
      <w:r w:rsidR="006466CC">
        <w:rPr>
          <w:rFonts w:eastAsia="Times New Roman" w:cs="Segoe UI"/>
          <w:color w:val="000000"/>
          <w:lang w:eastAsia="en-GB"/>
        </w:rPr>
        <w:t xml:space="preserve">One of the key issues was the new attack on social </w:t>
      </w:r>
      <w:r w:rsidR="00460E0C">
        <w:rPr>
          <w:rFonts w:eastAsia="Times New Roman" w:cs="Segoe UI"/>
          <w:color w:val="000000"/>
          <w:lang w:eastAsia="en-GB"/>
        </w:rPr>
        <w:t xml:space="preserve">security. </w:t>
      </w:r>
    </w:p>
    <w:p w14:paraId="3BAAB1D9" w14:textId="344E7A91" w:rsidR="00460E0C" w:rsidRDefault="0037167A" w:rsidP="00223B6D">
      <w:pPr>
        <w:pStyle w:val="UCUbasictextNormal"/>
        <w:ind w:left="720" w:hanging="720"/>
        <w:rPr>
          <w:rFonts w:eastAsia="Times New Roman" w:cs="Segoe UI"/>
          <w:color w:val="000000"/>
          <w:lang w:eastAsia="en-GB"/>
        </w:rPr>
      </w:pPr>
      <w:r>
        <w:rPr>
          <w:rFonts w:eastAsia="Times New Roman" w:cs="Segoe UI"/>
          <w:color w:val="000000"/>
          <w:lang w:eastAsia="en-GB"/>
        </w:rPr>
        <w:t>5.15</w:t>
      </w:r>
      <w:r>
        <w:rPr>
          <w:rFonts w:eastAsia="Times New Roman" w:cs="Segoe UI"/>
          <w:color w:val="000000"/>
          <w:lang w:eastAsia="en-GB"/>
        </w:rPr>
        <w:tab/>
      </w:r>
      <w:r w:rsidR="00460E0C">
        <w:rPr>
          <w:rFonts w:eastAsia="Times New Roman" w:cs="Segoe UI"/>
          <w:color w:val="000000"/>
          <w:lang w:eastAsia="en-GB"/>
        </w:rPr>
        <w:t xml:space="preserve">In March, the UK government </w:t>
      </w:r>
      <w:r w:rsidR="006466CC">
        <w:rPr>
          <w:rFonts w:eastAsia="Times New Roman" w:cs="Segoe UI"/>
          <w:color w:val="000000"/>
          <w:lang w:eastAsia="en-GB"/>
        </w:rPr>
        <w:t xml:space="preserve">received extensive media coverage around changes to the work capability assessment, which they considered a progressive move. Deaf and Disabled people’s organisations have been campaigning for changes to the work capability assessment, but the proposals put forward by the government were </w:t>
      </w:r>
      <w:r w:rsidR="00460E0C">
        <w:rPr>
          <w:rFonts w:eastAsia="Times New Roman" w:cs="Segoe UI"/>
          <w:color w:val="000000"/>
          <w:lang w:eastAsia="en-GB"/>
        </w:rPr>
        <w:t xml:space="preserve">much worse. </w:t>
      </w:r>
    </w:p>
    <w:p w14:paraId="1E75A4C8" w14:textId="19417EED" w:rsidR="00460E0C" w:rsidRDefault="007350D6" w:rsidP="0037167A">
      <w:pPr>
        <w:pStyle w:val="UCUbasictextNormal"/>
        <w:ind w:left="0" w:firstLine="0"/>
        <w:rPr>
          <w:rFonts w:eastAsia="Times New Roman" w:cs="Segoe UI"/>
          <w:color w:val="000000"/>
          <w:lang w:eastAsia="en-GB"/>
        </w:rPr>
      </w:pPr>
      <w:r>
        <w:rPr>
          <w:rFonts w:eastAsia="Times New Roman" w:cs="Segoe UI"/>
          <w:color w:val="000000"/>
          <w:lang w:eastAsia="en-GB"/>
        </w:rPr>
        <w:t>5.16</w:t>
      </w:r>
      <w:r>
        <w:rPr>
          <w:rFonts w:eastAsia="Times New Roman" w:cs="Segoe UI"/>
          <w:color w:val="000000"/>
          <w:lang w:eastAsia="en-GB"/>
        </w:rPr>
        <w:tab/>
      </w:r>
      <w:r w:rsidR="00460E0C">
        <w:rPr>
          <w:rFonts w:eastAsia="Times New Roman" w:cs="Segoe UI"/>
          <w:color w:val="000000"/>
          <w:lang w:eastAsia="en-GB"/>
        </w:rPr>
        <w:t xml:space="preserve"> Under the new system</w:t>
      </w:r>
      <w:r w:rsidR="006466CC">
        <w:rPr>
          <w:rFonts w:eastAsia="Times New Roman" w:cs="Segoe UI"/>
          <w:color w:val="000000"/>
          <w:lang w:eastAsia="en-GB"/>
        </w:rPr>
        <w:t>,</w:t>
      </w:r>
      <w:r w:rsidR="00460E0C">
        <w:rPr>
          <w:rFonts w:eastAsia="Times New Roman" w:cs="Segoe UI"/>
          <w:color w:val="000000"/>
          <w:lang w:eastAsia="en-GB"/>
        </w:rPr>
        <w:t xml:space="preserve"> no one will be exempt from sanctions. It will be up to</w:t>
      </w:r>
      <w:r w:rsidR="006466CC">
        <w:rPr>
          <w:rFonts w:eastAsia="Times New Roman" w:cs="Segoe UI"/>
          <w:color w:val="000000"/>
          <w:lang w:eastAsia="en-GB"/>
        </w:rPr>
        <w:t xml:space="preserve"> </w:t>
      </w:r>
      <w:r w:rsidR="000441D7">
        <w:rPr>
          <w:rFonts w:eastAsia="Times New Roman" w:cs="Segoe UI"/>
          <w:color w:val="000000"/>
          <w:lang w:eastAsia="en-GB"/>
        </w:rPr>
        <w:tab/>
      </w:r>
      <w:r w:rsidR="00033443">
        <w:rPr>
          <w:rFonts w:eastAsia="Times New Roman" w:cs="Segoe UI"/>
          <w:color w:val="000000"/>
          <w:lang w:eastAsia="en-GB"/>
        </w:rPr>
        <w:t xml:space="preserve">the individual work coach’s discretion as to what level of work-related activity </w:t>
      </w:r>
      <w:r w:rsidR="000441D7">
        <w:rPr>
          <w:rFonts w:eastAsia="Times New Roman" w:cs="Segoe UI"/>
          <w:color w:val="000000"/>
          <w:lang w:eastAsia="en-GB"/>
        </w:rPr>
        <w:tab/>
      </w:r>
      <w:r w:rsidR="00033443">
        <w:rPr>
          <w:rFonts w:eastAsia="Times New Roman" w:cs="Segoe UI"/>
          <w:color w:val="000000"/>
          <w:lang w:eastAsia="en-GB"/>
        </w:rPr>
        <w:t xml:space="preserve">every disabled claimant </w:t>
      </w:r>
      <w:proofErr w:type="gramStart"/>
      <w:r w:rsidR="00033443">
        <w:rPr>
          <w:rFonts w:eastAsia="Times New Roman" w:cs="Segoe UI"/>
          <w:color w:val="000000"/>
          <w:lang w:eastAsia="en-GB"/>
        </w:rPr>
        <w:t>has to</w:t>
      </w:r>
      <w:proofErr w:type="gramEnd"/>
      <w:r w:rsidR="00033443">
        <w:rPr>
          <w:rFonts w:eastAsia="Times New Roman" w:cs="Segoe UI"/>
          <w:color w:val="000000"/>
          <w:lang w:eastAsia="en-GB"/>
        </w:rPr>
        <w:t xml:space="preserve"> undertake. PCS union is appalled by this idea, as </w:t>
      </w:r>
      <w:r w:rsidR="000441D7">
        <w:rPr>
          <w:rFonts w:eastAsia="Times New Roman" w:cs="Segoe UI"/>
          <w:color w:val="000000"/>
          <w:lang w:eastAsia="en-GB"/>
        </w:rPr>
        <w:tab/>
      </w:r>
      <w:r w:rsidR="00033443">
        <w:rPr>
          <w:rFonts w:eastAsia="Times New Roman" w:cs="Segoe UI"/>
          <w:color w:val="000000"/>
          <w:lang w:eastAsia="en-GB"/>
        </w:rPr>
        <w:t xml:space="preserve">work coaches are already far too stretched and don’t have </w:t>
      </w:r>
      <w:r w:rsidR="001F6357">
        <w:rPr>
          <w:rFonts w:eastAsia="Times New Roman" w:cs="Segoe UI"/>
          <w:color w:val="000000"/>
          <w:lang w:eastAsia="en-GB"/>
        </w:rPr>
        <w:t xml:space="preserve">the </w:t>
      </w:r>
      <w:r w:rsidR="00033443">
        <w:rPr>
          <w:rFonts w:eastAsia="Times New Roman" w:cs="Segoe UI"/>
          <w:color w:val="000000"/>
          <w:lang w:eastAsia="en-GB"/>
        </w:rPr>
        <w:t xml:space="preserve">training or </w:t>
      </w:r>
      <w:r w:rsidR="000441D7">
        <w:rPr>
          <w:rFonts w:eastAsia="Times New Roman" w:cs="Segoe UI"/>
          <w:color w:val="000000"/>
          <w:lang w:eastAsia="en-GB"/>
        </w:rPr>
        <w:tab/>
      </w:r>
      <w:r w:rsidR="00033443">
        <w:rPr>
          <w:rFonts w:eastAsia="Times New Roman" w:cs="Segoe UI"/>
          <w:color w:val="000000"/>
          <w:lang w:eastAsia="en-GB"/>
        </w:rPr>
        <w:t xml:space="preserve">professional qualifications </w:t>
      </w:r>
      <w:r w:rsidR="00460E0C">
        <w:rPr>
          <w:rFonts w:eastAsia="Times New Roman" w:cs="Segoe UI"/>
          <w:color w:val="000000"/>
          <w:lang w:eastAsia="en-GB"/>
        </w:rPr>
        <w:t xml:space="preserve">to make such decisions about disabled claimants. </w:t>
      </w:r>
    </w:p>
    <w:p w14:paraId="223F430E" w14:textId="17A6D04B" w:rsidR="00460E0C" w:rsidRDefault="007350D6" w:rsidP="0037167A">
      <w:pPr>
        <w:pStyle w:val="UCUbasictextNormal"/>
        <w:ind w:left="0" w:firstLine="0"/>
        <w:rPr>
          <w:rFonts w:eastAsia="Times New Roman" w:cs="Segoe UI"/>
          <w:color w:val="000000"/>
          <w:lang w:eastAsia="en-GB"/>
        </w:rPr>
      </w:pPr>
      <w:r>
        <w:rPr>
          <w:rFonts w:eastAsia="Times New Roman" w:cs="Segoe UI"/>
          <w:color w:val="000000"/>
          <w:lang w:eastAsia="en-GB"/>
        </w:rPr>
        <w:t>5.17</w:t>
      </w:r>
      <w:r>
        <w:rPr>
          <w:rFonts w:eastAsia="Times New Roman" w:cs="Segoe UI"/>
          <w:color w:val="000000"/>
          <w:lang w:eastAsia="en-GB"/>
        </w:rPr>
        <w:tab/>
      </w:r>
      <w:r w:rsidR="00460E0C">
        <w:rPr>
          <w:rFonts w:eastAsia="Times New Roman" w:cs="Segoe UI"/>
          <w:color w:val="000000"/>
          <w:lang w:eastAsia="en-GB"/>
        </w:rPr>
        <w:t>The impact of rolling out in work conditionality is disproportionately going to</w:t>
      </w:r>
      <w:r w:rsidR="00623EB2">
        <w:rPr>
          <w:rFonts w:eastAsia="Times New Roman" w:cs="Segoe UI"/>
          <w:color w:val="000000"/>
          <w:lang w:eastAsia="en-GB"/>
        </w:rPr>
        <w:t xml:space="preserve"> </w:t>
      </w:r>
      <w:r w:rsidR="000441D7">
        <w:rPr>
          <w:rFonts w:eastAsia="Times New Roman" w:cs="Segoe UI"/>
          <w:color w:val="000000"/>
          <w:lang w:eastAsia="en-GB"/>
        </w:rPr>
        <w:tab/>
      </w:r>
      <w:r w:rsidR="00460E0C">
        <w:rPr>
          <w:rFonts w:eastAsia="Times New Roman" w:cs="Segoe UI"/>
          <w:color w:val="000000"/>
          <w:lang w:eastAsia="en-GB"/>
        </w:rPr>
        <w:t>affect disabled people. This is whereby claimants who are low paid or receive</w:t>
      </w:r>
      <w:r w:rsidR="00623EB2">
        <w:rPr>
          <w:rFonts w:eastAsia="Times New Roman" w:cs="Segoe UI"/>
          <w:color w:val="000000"/>
          <w:lang w:eastAsia="en-GB"/>
        </w:rPr>
        <w:t xml:space="preserve"> </w:t>
      </w:r>
      <w:r w:rsidR="000441D7">
        <w:rPr>
          <w:rFonts w:eastAsia="Times New Roman" w:cs="Segoe UI"/>
          <w:color w:val="000000"/>
          <w:lang w:eastAsia="en-GB"/>
        </w:rPr>
        <w:tab/>
      </w:r>
      <w:r w:rsidR="00460E0C">
        <w:rPr>
          <w:rFonts w:eastAsia="Times New Roman" w:cs="Segoe UI"/>
          <w:color w:val="000000"/>
          <w:lang w:eastAsia="en-GB"/>
        </w:rPr>
        <w:t>universal credit will have to do work search activity for higher paid or more</w:t>
      </w:r>
      <w:r w:rsidR="00535AF4">
        <w:rPr>
          <w:rFonts w:eastAsia="Times New Roman" w:cs="Segoe UI"/>
          <w:color w:val="000000"/>
          <w:lang w:eastAsia="en-GB"/>
        </w:rPr>
        <w:t xml:space="preserve"> </w:t>
      </w:r>
      <w:r w:rsidR="000441D7">
        <w:rPr>
          <w:rFonts w:eastAsia="Times New Roman" w:cs="Segoe UI"/>
          <w:color w:val="000000"/>
          <w:lang w:eastAsia="en-GB"/>
        </w:rPr>
        <w:tab/>
      </w:r>
      <w:r w:rsidR="00460E0C">
        <w:rPr>
          <w:rFonts w:eastAsia="Times New Roman" w:cs="Segoe UI"/>
          <w:color w:val="000000"/>
          <w:lang w:eastAsia="en-GB"/>
        </w:rPr>
        <w:t xml:space="preserve">hours work </w:t>
      </w:r>
      <w:r w:rsidR="00535AF4">
        <w:rPr>
          <w:rFonts w:eastAsia="Times New Roman" w:cs="Segoe UI"/>
          <w:color w:val="000000"/>
          <w:lang w:eastAsia="en-GB"/>
        </w:rPr>
        <w:t>not to be</w:t>
      </w:r>
      <w:r w:rsidR="00460E0C">
        <w:rPr>
          <w:rFonts w:eastAsia="Times New Roman" w:cs="Segoe UI"/>
          <w:color w:val="000000"/>
          <w:lang w:eastAsia="en-GB"/>
        </w:rPr>
        <w:t xml:space="preserve"> sanctioned. </w:t>
      </w:r>
    </w:p>
    <w:p w14:paraId="6FFC44FA" w14:textId="4B247A88" w:rsidR="00460E0C" w:rsidRDefault="007350D6" w:rsidP="0037167A">
      <w:pPr>
        <w:pStyle w:val="UCUbasictextNormal"/>
        <w:ind w:left="0" w:firstLine="0"/>
        <w:rPr>
          <w:rFonts w:eastAsia="Times New Roman" w:cs="Segoe UI"/>
          <w:color w:val="000000"/>
          <w:lang w:eastAsia="en-GB"/>
        </w:rPr>
      </w:pPr>
      <w:r>
        <w:rPr>
          <w:rFonts w:eastAsia="Times New Roman" w:cs="Segoe UI"/>
          <w:color w:val="000000"/>
          <w:lang w:eastAsia="en-GB"/>
        </w:rPr>
        <w:lastRenderedPageBreak/>
        <w:t>5.18</w:t>
      </w:r>
      <w:r>
        <w:rPr>
          <w:rFonts w:eastAsia="Times New Roman" w:cs="Segoe UI"/>
          <w:color w:val="000000"/>
          <w:lang w:eastAsia="en-GB"/>
        </w:rPr>
        <w:tab/>
      </w:r>
      <w:r w:rsidR="00460E0C">
        <w:rPr>
          <w:rFonts w:eastAsia="Times New Roman" w:cs="Segoe UI"/>
          <w:color w:val="000000"/>
          <w:lang w:eastAsia="en-GB"/>
        </w:rPr>
        <w:t xml:space="preserve">The government has launched a consultation </w:t>
      </w:r>
      <w:r w:rsidR="00753B2B">
        <w:rPr>
          <w:rFonts w:eastAsia="Times New Roman" w:cs="Segoe UI"/>
          <w:color w:val="000000"/>
          <w:lang w:eastAsia="en-GB"/>
        </w:rPr>
        <w:t>that</w:t>
      </w:r>
      <w:r w:rsidR="00460E0C">
        <w:rPr>
          <w:rFonts w:eastAsia="Times New Roman" w:cs="Segoe UI"/>
          <w:color w:val="000000"/>
          <w:lang w:eastAsia="en-GB"/>
        </w:rPr>
        <w:t xml:space="preserve"> says </w:t>
      </w:r>
      <w:r w:rsidR="00535AF4">
        <w:rPr>
          <w:rFonts w:eastAsia="Times New Roman" w:cs="Segoe UI"/>
          <w:color w:val="000000"/>
          <w:lang w:eastAsia="en-GB"/>
        </w:rPr>
        <w:t xml:space="preserve">the personal </w:t>
      </w:r>
      <w:r w:rsidR="000441D7">
        <w:rPr>
          <w:rFonts w:eastAsia="Times New Roman" w:cs="Segoe UI"/>
          <w:color w:val="000000"/>
          <w:lang w:eastAsia="en-GB"/>
        </w:rPr>
        <w:tab/>
      </w:r>
      <w:r w:rsidR="00535AF4">
        <w:rPr>
          <w:rFonts w:eastAsia="Times New Roman" w:cs="Segoe UI"/>
          <w:color w:val="000000"/>
          <w:lang w:eastAsia="en-GB"/>
        </w:rPr>
        <w:t xml:space="preserve">independence payment (PIP) assessment is being changed. The White paper </w:t>
      </w:r>
      <w:r w:rsidR="000441D7">
        <w:rPr>
          <w:rFonts w:eastAsia="Times New Roman" w:cs="Segoe UI"/>
          <w:color w:val="000000"/>
          <w:lang w:eastAsia="en-GB"/>
        </w:rPr>
        <w:tab/>
      </w:r>
      <w:r w:rsidR="00535AF4">
        <w:rPr>
          <w:rFonts w:eastAsia="Times New Roman" w:cs="Segoe UI"/>
          <w:color w:val="000000"/>
          <w:lang w:eastAsia="en-GB"/>
        </w:rPr>
        <w:t xml:space="preserve">suggests that they will </w:t>
      </w:r>
      <w:r w:rsidR="00033443">
        <w:rPr>
          <w:rFonts w:eastAsia="Times New Roman" w:cs="Segoe UI"/>
          <w:color w:val="000000"/>
          <w:lang w:eastAsia="en-GB"/>
        </w:rPr>
        <w:t>look</w:t>
      </w:r>
      <w:r w:rsidR="00535AF4">
        <w:rPr>
          <w:rFonts w:eastAsia="Times New Roman" w:cs="Segoe UI"/>
          <w:color w:val="000000"/>
          <w:lang w:eastAsia="en-GB"/>
        </w:rPr>
        <w:t xml:space="preserve"> at PIP, as </w:t>
      </w:r>
      <w:r w:rsidR="00033443">
        <w:rPr>
          <w:rFonts w:eastAsia="Times New Roman" w:cs="Segoe UI"/>
          <w:color w:val="000000"/>
          <w:lang w:eastAsia="en-GB"/>
        </w:rPr>
        <w:t>many</w:t>
      </w:r>
      <w:r w:rsidR="00535AF4">
        <w:rPr>
          <w:rFonts w:eastAsia="Times New Roman" w:cs="Segoe UI"/>
          <w:color w:val="000000"/>
          <w:lang w:eastAsia="en-GB"/>
        </w:rPr>
        <w:t xml:space="preserve"> disabled people </w:t>
      </w:r>
      <w:r w:rsidR="001F6357">
        <w:rPr>
          <w:rFonts w:eastAsia="Times New Roman" w:cs="Segoe UI"/>
          <w:color w:val="000000"/>
          <w:lang w:eastAsia="en-GB"/>
        </w:rPr>
        <w:t xml:space="preserve">receive out-of-work </w:t>
      </w:r>
      <w:r w:rsidR="000441D7">
        <w:rPr>
          <w:rFonts w:eastAsia="Times New Roman" w:cs="Segoe UI"/>
          <w:color w:val="000000"/>
          <w:lang w:eastAsia="en-GB"/>
        </w:rPr>
        <w:tab/>
      </w:r>
      <w:r w:rsidR="001F6357">
        <w:rPr>
          <w:rFonts w:eastAsia="Times New Roman" w:cs="Segoe UI"/>
          <w:color w:val="000000"/>
          <w:lang w:eastAsia="en-GB"/>
        </w:rPr>
        <w:t>benefits but not PIP</w:t>
      </w:r>
      <w:r w:rsidR="00535AF4">
        <w:rPr>
          <w:rFonts w:eastAsia="Times New Roman" w:cs="Segoe UI"/>
          <w:color w:val="000000"/>
          <w:lang w:eastAsia="en-GB"/>
        </w:rPr>
        <w:t xml:space="preserve">. </w:t>
      </w:r>
      <w:r w:rsidR="001F6357">
        <w:rPr>
          <w:rFonts w:eastAsia="Times New Roman" w:cs="Segoe UI"/>
          <w:color w:val="000000"/>
          <w:lang w:eastAsia="en-GB"/>
        </w:rPr>
        <w:t>The government seems to aim</w:t>
      </w:r>
      <w:r w:rsidR="00535AF4">
        <w:rPr>
          <w:rFonts w:eastAsia="Times New Roman" w:cs="Segoe UI"/>
          <w:color w:val="000000"/>
          <w:lang w:eastAsia="en-GB"/>
        </w:rPr>
        <w:t xml:space="preserve"> to ensure that as few people </w:t>
      </w:r>
      <w:r w:rsidR="000441D7">
        <w:rPr>
          <w:rFonts w:eastAsia="Times New Roman" w:cs="Segoe UI"/>
          <w:color w:val="000000"/>
          <w:lang w:eastAsia="en-GB"/>
        </w:rPr>
        <w:tab/>
      </w:r>
      <w:r w:rsidR="00535AF4">
        <w:rPr>
          <w:rFonts w:eastAsia="Times New Roman" w:cs="Segoe UI"/>
          <w:color w:val="000000"/>
          <w:lang w:eastAsia="en-GB"/>
        </w:rPr>
        <w:t>as possible claim PIP and out-of-work</w:t>
      </w:r>
      <w:r w:rsidR="00460E0C">
        <w:rPr>
          <w:rFonts w:eastAsia="Times New Roman" w:cs="Segoe UI"/>
          <w:color w:val="000000"/>
          <w:lang w:eastAsia="en-GB"/>
        </w:rPr>
        <w:t xml:space="preserve"> benefits. </w:t>
      </w:r>
    </w:p>
    <w:p w14:paraId="3BEF234E" w14:textId="2789922F" w:rsidR="00460E0C" w:rsidRDefault="007350D6" w:rsidP="0037167A">
      <w:pPr>
        <w:pStyle w:val="UCUbasictextNormal"/>
        <w:ind w:left="0" w:firstLine="0"/>
        <w:rPr>
          <w:rFonts w:eastAsia="Times New Roman" w:cs="Segoe UI"/>
          <w:color w:val="000000"/>
          <w:lang w:eastAsia="en-GB"/>
        </w:rPr>
      </w:pPr>
      <w:r>
        <w:rPr>
          <w:rFonts w:eastAsia="Times New Roman" w:cs="Segoe UI"/>
          <w:color w:val="000000"/>
          <w:lang w:eastAsia="en-GB"/>
        </w:rPr>
        <w:t>5.19</w:t>
      </w:r>
      <w:r>
        <w:rPr>
          <w:rFonts w:eastAsia="Times New Roman" w:cs="Segoe UI"/>
          <w:color w:val="000000"/>
          <w:lang w:eastAsia="en-GB"/>
        </w:rPr>
        <w:tab/>
      </w:r>
      <w:r w:rsidR="00460E0C">
        <w:rPr>
          <w:rFonts w:eastAsia="Times New Roman" w:cs="Segoe UI"/>
          <w:color w:val="000000"/>
          <w:lang w:eastAsia="en-GB"/>
        </w:rPr>
        <w:t>Ellen Clifford</w:t>
      </w:r>
      <w:r w:rsidR="00EC0FD3">
        <w:rPr>
          <w:rFonts w:eastAsia="Times New Roman" w:cs="Segoe UI"/>
          <w:color w:val="000000"/>
          <w:lang w:eastAsia="en-GB"/>
        </w:rPr>
        <w:t>,</w:t>
      </w:r>
      <w:r w:rsidR="00460E0C">
        <w:rPr>
          <w:rFonts w:eastAsia="Times New Roman" w:cs="Segoe UI"/>
          <w:color w:val="000000"/>
          <w:lang w:eastAsia="en-GB"/>
        </w:rPr>
        <w:t xml:space="preserve"> in conjunction with the Public Law Project</w:t>
      </w:r>
      <w:r w:rsidR="00535AF4">
        <w:rPr>
          <w:rFonts w:eastAsia="Times New Roman" w:cs="Segoe UI"/>
          <w:color w:val="000000"/>
          <w:lang w:eastAsia="en-GB"/>
        </w:rPr>
        <w:t xml:space="preserve">, challenged the </w:t>
      </w:r>
      <w:r w:rsidR="000441D7">
        <w:rPr>
          <w:rFonts w:eastAsia="Times New Roman" w:cs="Segoe UI"/>
          <w:color w:val="000000"/>
          <w:lang w:eastAsia="en-GB"/>
        </w:rPr>
        <w:tab/>
      </w:r>
      <w:r w:rsidR="00535AF4">
        <w:rPr>
          <w:rFonts w:eastAsia="Times New Roman" w:cs="Segoe UI"/>
          <w:color w:val="000000"/>
          <w:lang w:eastAsia="en-GB"/>
        </w:rPr>
        <w:t xml:space="preserve">consultation on a technical basis, in that it was not accessible enough, did not </w:t>
      </w:r>
      <w:r w:rsidR="000441D7">
        <w:rPr>
          <w:rFonts w:eastAsia="Times New Roman" w:cs="Segoe UI"/>
          <w:color w:val="000000"/>
          <w:lang w:eastAsia="en-GB"/>
        </w:rPr>
        <w:tab/>
      </w:r>
      <w:r w:rsidR="00535AF4">
        <w:rPr>
          <w:rFonts w:eastAsia="Times New Roman" w:cs="Segoe UI"/>
          <w:color w:val="000000"/>
          <w:lang w:eastAsia="en-GB"/>
        </w:rPr>
        <w:t xml:space="preserve">have enough information, and was too short. Ellen Clifford has received a letter </w:t>
      </w:r>
      <w:r w:rsidR="000441D7">
        <w:rPr>
          <w:rFonts w:eastAsia="Times New Roman" w:cs="Segoe UI"/>
          <w:color w:val="000000"/>
          <w:lang w:eastAsia="en-GB"/>
        </w:rPr>
        <w:tab/>
      </w:r>
      <w:r w:rsidR="00535AF4">
        <w:rPr>
          <w:rFonts w:eastAsia="Times New Roman" w:cs="Segoe UI"/>
          <w:color w:val="000000"/>
          <w:lang w:eastAsia="en-GB"/>
        </w:rPr>
        <w:t xml:space="preserve">from DWP. The letter has been provided to a barrister specialising in social </w:t>
      </w:r>
      <w:r w:rsidR="000441D7">
        <w:rPr>
          <w:rFonts w:eastAsia="Times New Roman" w:cs="Segoe UI"/>
          <w:color w:val="000000"/>
          <w:lang w:eastAsia="en-GB"/>
        </w:rPr>
        <w:tab/>
      </w:r>
      <w:r w:rsidR="00535AF4">
        <w:rPr>
          <w:rFonts w:eastAsia="Times New Roman" w:cs="Segoe UI"/>
          <w:color w:val="000000"/>
          <w:lang w:eastAsia="en-GB"/>
        </w:rPr>
        <w:t xml:space="preserve">security to see if it is possible to pursue this as a </w:t>
      </w:r>
      <w:r w:rsidR="00460E0C">
        <w:rPr>
          <w:rFonts w:eastAsia="Times New Roman" w:cs="Segoe UI"/>
          <w:color w:val="000000"/>
          <w:lang w:eastAsia="en-GB"/>
        </w:rPr>
        <w:t xml:space="preserve">case.  </w:t>
      </w:r>
    </w:p>
    <w:p w14:paraId="602A442C" w14:textId="6AF34803" w:rsidR="00460E0C" w:rsidRDefault="007350D6" w:rsidP="0037167A">
      <w:pPr>
        <w:pStyle w:val="UCUbasictextNormal"/>
        <w:ind w:left="0" w:firstLine="0"/>
        <w:rPr>
          <w:rFonts w:eastAsia="Times New Roman" w:cs="Segoe UI"/>
          <w:color w:val="000000"/>
          <w:lang w:eastAsia="en-GB"/>
        </w:rPr>
      </w:pPr>
      <w:r>
        <w:rPr>
          <w:rFonts w:eastAsia="Times New Roman" w:cs="Segoe UI"/>
          <w:color w:val="000000"/>
          <w:lang w:eastAsia="en-GB"/>
        </w:rPr>
        <w:t>5.20</w:t>
      </w:r>
      <w:r>
        <w:rPr>
          <w:rFonts w:eastAsia="Times New Roman" w:cs="Segoe UI"/>
          <w:color w:val="000000"/>
          <w:lang w:eastAsia="en-GB"/>
        </w:rPr>
        <w:tab/>
      </w:r>
      <w:r w:rsidR="00460E0C">
        <w:rPr>
          <w:rFonts w:eastAsia="Times New Roman" w:cs="Segoe UI"/>
          <w:color w:val="000000"/>
          <w:lang w:eastAsia="en-GB"/>
        </w:rPr>
        <w:t>There is concern that the response to the consultation and the government’s</w:t>
      </w:r>
      <w:r w:rsidR="00EC0FD3">
        <w:rPr>
          <w:rFonts w:eastAsia="Times New Roman" w:cs="Segoe UI"/>
          <w:color w:val="000000"/>
          <w:lang w:eastAsia="en-GB"/>
        </w:rPr>
        <w:t xml:space="preserve"> </w:t>
      </w:r>
      <w:r w:rsidR="000441D7">
        <w:rPr>
          <w:rFonts w:eastAsia="Times New Roman" w:cs="Segoe UI"/>
          <w:color w:val="000000"/>
          <w:lang w:eastAsia="en-GB"/>
        </w:rPr>
        <w:tab/>
      </w:r>
      <w:r w:rsidR="00EC0FD3">
        <w:rPr>
          <w:rFonts w:eastAsia="Times New Roman" w:cs="Segoe UI"/>
          <w:color w:val="000000"/>
          <w:lang w:eastAsia="en-GB"/>
        </w:rPr>
        <w:t>final proposals will be released on the same day as the budget, obscuring</w:t>
      </w:r>
      <w:r w:rsidR="00460E0C">
        <w:rPr>
          <w:rFonts w:eastAsia="Times New Roman" w:cs="Segoe UI"/>
          <w:color w:val="000000"/>
          <w:lang w:eastAsia="en-GB"/>
        </w:rPr>
        <w:t xml:space="preserve"> the </w:t>
      </w:r>
      <w:r w:rsidR="000441D7">
        <w:rPr>
          <w:rFonts w:eastAsia="Times New Roman" w:cs="Segoe UI"/>
          <w:color w:val="000000"/>
          <w:lang w:eastAsia="en-GB"/>
        </w:rPr>
        <w:tab/>
      </w:r>
      <w:r w:rsidR="00460E0C">
        <w:rPr>
          <w:rFonts w:eastAsia="Times New Roman" w:cs="Segoe UI"/>
          <w:color w:val="000000"/>
          <w:lang w:eastAsia="en-GB"/>
        </w:rPr>
        <w:t xml:space="preserve">responses. </w:t>
      </w:r>
    </w:p>
    <w:p w14:paraId="508627D9" w14:textId="121E809F" w:rsidR="00460E0C" w:rsidRDefault="007350D6" w:rsidP="0037167A">
      <w:pPr>
        <w:pStyle w:val="UCUbasictextNormal"/>
        <w:ind w:left="0" w:firstLine="0"/>
        <w:rPr>
          <w:rFonts w:eastAsia="Times New Roman" w:cs="Segoe UI"/>
          <w:color w:val="000000"/>
          <w:lang w:eastAsia="en-GB"/>
        </w:rPr>
      </w:pPr>
      <w:r>
        <w:rPr>
          <w:rFonts w:eastAsia="Times New Roman" w:cs="Segoe UI"/>
          <w:color w:val="000000"/>
          <w:lang w:eastAsia="en-GB"/>
        </w:rPr>
        <w:t>5.21</w:t>
      </w:r>
      <w:r>
        <w:rPr>
          <w:rFonts w:eastAsia="Times New Roman" w:cs="Segoe UI"/>
          <w:color w:val="000000"/>
          <w:lang w:eastAsia="en-GB"/>
        </w:rPr>
        <w:tab/>
      </w:r>
      <w:r w:rsidR="00460E0C">
        <w:rPr>
          <w:rFonts w:eastAsia="Times New Roman" w:cs="Segoe UI"/>
          <w:color w:val="000000"/>
          <w:lang w:eastAsia="en-GB"/>
        </w:rPr>
        <w:t xml:space="preserve">It is </w:t>
      </w:r>
      <w:r w:rsidR="00014EA7">
        <w:rPr>
          <w:rFonts w:eastAsia="Times New Roman" w:cs="Segoe UI"/>
          <w:color w:val="000000"/>
          <w:lang w:eastAsia="en-GB"/>
        </w:rPr>
        <w:t>essential</w:t>
      </w:r>
      <w:r w:rsidR="00460E0C">
        <w:rPr>
          <w:rFonts w:eastAsia="Times New Roman" w:cs="Segoe UI"/>
          <w:color w:val="000000"/>
          <w:lang w:eastAsia="en-GB"/>
        </w:rPr>
        <w:t xml:space="preserve"> that </w:t>
      </w:r>
      <w:r w:rsidR="00E540C8">
        <w:rPr>
          <w:rFonts w:eastAsia="Times New Roman" w:cs="Segoe UI"/>
          <w:color w:val="000000"/>
          <w:lang w:eastAsia="en-GB"/>
        </w:rPr>
        <w:t>many</w:t>
      </w:r>
      <w:r w:rsidR="00460E0C">
        <w:rPr>
          <w:rFonts w:eastAsia="Times New Roman" w:cs="Segoe UI"/>
          <w:color w:val="000000"/>
          <w:lang w:eastAsia="en-GB"/>
        </w:rPr>
        <w:t xml:space="preserve"> Deaf and Disabled people’s organisations and people</w:t>
      </w:r>
      <w:r w:rsidR="00014EA7">
        <w:rPr>
          <w:rFonts w:eastAsia="Times New Roman" w:cs="Segoe UI"/>
          <w:color w:val="000000"/>
          <w:lang w:eastAsia="en-GB"/>
        </w:rPr>
        <w:t xml:space="preserve"> </w:t>
      </w:r>
      <w:r w:rsidR="000441D7">
        <w:rPr>
          <w:rFonts w:eastAsia="Times New Roman" w:cs="Segoe UI"/>
          <w:color w:val="000000"/>
          <w:lang w:eastAsia="en-GB"/>
        </w:rPr>
        <w:tab/>
      </w:r>
      <w:r w:rsidR="00460E0C">
        <w:rPr>
          <w:rFonts w:eastAsia="Times New Roman" w:cs="Segoe UI"/>
          <w:color w:val="000000"/>
          <w:lang w:eastAsia="en-GB"/>
        </w:rPr>
        <w:t xml:space="preserve">respond to the consultation. </w:t>
      </w:r>
    </w:p>
    <w:p w14:paraId="45B37DD5" w14:textId="2F1E40B8" w:rsidR="00460E0C" w:rsidRDefault="007350D6" w:rsidP="007350D6">
      <w:pPr>
        <w:pStyle w:val="UCUbasictextNormal"/>
        <w:ind w:left="0" w:firstLine="0"/>
        <w:rPr>
          <w:rFonts w:eastAsia="Times New Roman" w:cs="Segoe UI"/>
          <w:color w:val="000000"/>
          <w:lang w:eastAsia="en-GB"/>
        </w:rPr>
      </w:pPr>
      <w:r>
        <w:rPr>
          <w:rFonts w:eastAsia="Times New Roman" w:cs="Segoe UI"/>
          <w:color w:val="000000"/>
          <w:lang w:eastAsia="en-GB"/>
        </w:rPr>
        <w:t>5.22</w:t>
      </w:r>
      <w:r>
        <w:rPr>
          <w:rFonts w:eastAsia="Times New Roman" w:cs="Segoe UI"/>
          <w:color w:val="000000"/>
          <w:lang w:eastAsia="en-GB"/>
        </w:rPr>
        <w:tab/>
      </w:r>
      <w:r w:rsidR="00460E0C">
        <w:rPr>
          <w:rFonts w:eastAsia="Times New Roman" w:cs="Segoe UI"/>
          <w:color w:val="000000"/>
          <w:lang w:eastAsia="en-GB"/>
        </w:rPr>
        <w:t xml:space="preserve">DPAC </w:t>
      </w:r>
      <w:r w:rsidR="00E540C8">
        <w:rPr>
          <w:rFonts w:eastAsia="Times New Roman" w:cs="Segoe UI"/>
          <w:color w:val="000000"/>
          <w:lang w:eastAsia="en-GB"/>
        </w:rPr>
        <w:t xml:space="preserve">is planning an online event before the election about the different social </w:t>
      </w:r>
      <w:r w:rsidR="000441D7">
        <w:rPr>
          <w:rFonts w:eastAsia="Times New Roman" w:cs="Segoe UI"/>
          <w:color w:val="000000"/>
          <w:lang w:eastAsia="en-GB"/>
        </w:rPr>
        <w:tab/>
      </w:r>
      <w:r w:rsidR="00E540C8">
        <w:rPr>
          <w:rFonts w:eastAsia="Times New Roman" w:cs="Segoe UI"/>
          <w:color w:val="000000"/>
          <w:lang w:eastAsia="en-GB"/>
        </w:rPr>
        <w:t xml:space="preserve">security plans of each party and how they will impact people, a Parliamentary </w:t>
      </w:r>
      <w:r w:rsidR="00764472">
        <w:rPr>
          <w:rFonts w:eastAsia="Times New Roman" w:cs="Segoe UI"/>
          <w:color w:val="000000"/>
          <w:lang w:eastAsia="en-GB"/>
        </w:rPr>
        <w:tab/>
      </w:r>
      <w:r w:rsidR="00E540C8">
        <w:rPr>
          <w:rFonts w:eastAsia="Times New Roman" w:cs="Segoe UI"/>
          <w:color w:val="000000"/>
          <w:lang w:eastAsia="en-GB"/>
        </w:rPr>
        <w:t xml:space="preserve">event to launch a campaign, and a look at protest and direct action. Members </w:t>
      </w:r>
      <w:r w:rsidR="00764472">
        <w:rPr>
          <w:rFonts w:eastAsia="Times New Roman" w:cs="Segoe UI"/>
          <w:color w:val="000000"/>
          <w:lang w:eastAsia="en-GB"/>
        </w:rPr>
        <w:tab/>
      </w:r>
      <w:r w:rsidR="00E540C8">
        <w:rPr>
          <w:rFonts w:eastAsia="Times New Roman" w:cs="Segoe UI"/>
          <w:color w:val="000000"/>
          <w:lang w:eastAsia="en-GB"/>
        </w:rPr>
        <w:t xml:space="preserve">present at the conference were urged to join in campaigns and </w:t>
      </w:r>
      <w:r w:rsidR="00460E0C">
        <w:rPr>
          <w:rFonts w:eastAsia="Times New Roman" w:cs="Segoe UI"/>
          <w:color w:val="000000"/>
          <w:lang w:eastAsia="en-GB"/>
        </w:rPr>
        <w:t xml:space="preserve">show solidarity </w:t>
      </w:r>
      <w:r w:rsidR="00764472">
        <w:rPr>
          <w:rFonts w:eastAsia="Times New Roman" w:cs="Segoe UI"/>
          <w:color w:val="000000"/>
          <w:lang w:eastAsia="en-GB"/>
        </w:rPr>
        <w:tab/>
      </w:r>
      <w:r w:rsidR="00460E0C">
        <w:rPr>
          <w:rFonts w:eastAsia="Times New Roman" w:cs="Segoe UI"/>
          <w:color w:val="000000"/>
          <w:lang w:eastAsia="en-GB"/>
        </w:rPr>
        <w:t xml:space="preserve">where it is possible. </w:t>
      </w:r>
    </w:p>
    <w:p w14:paraId="11EF3198" w14:textId="09C24B13" w:rsidR="00460E0C" w:rsidRDefault="007350D6" w:rsidP="007350D6">
      <w:pPr>
        <w:pStyle w:val="UCUbasictextNormal"/>
        <w:ind w:left="0" w:firstLine="0"/>
        <w:rPr>
          <w:rFonts w:eastAsia="Times New Roman" w:cs="Segoe UI"/>
          <w:color w:val="000000"/>
          <w:lang w:eastAsia="en-GB"/>
        </w:rPr>
      </w:pPr>
      <w:r>
        <w:rPr>
          <w:rFonts w:eastAsia="Times New Roman" w:cs="Segoe UI"/>
          <w:color w:val="000000"/>
          <w:lang w:eastAsia="en-GB"/>
        </w:rPr>
        <w:t>5.23</w:t>
      </w:r>
      <w:r>
        <w:rPr>
          <w:rFonts w:eastAsia="Times New Roman" w:cs="Segoe UI"/>
          <w:color w:val="000000"/>
          <w:lang w:eastAsia="en-GB"/>
        </w:rPr>
        <w:tab/>
      </w:r>
      <w:r w:rsidR="00460E0C">
        <w:rPr>
          <w:rFonts w:eastAsia="Times New Roman" w:cs="Segoe UI"/>
          <w:color w:val="000000"/>
          <w:lang w:eastAsia="en-GB"/>
        </w:rPr>
        <w:t>This is not about disabled people and disability benefits but about market</w:t>
      </w:r>
      <w:r w:rsidR="00E540C8">
        <w:rPr>
          <w:rFonts w:eastAsia="Times New Roman" w:cs="Segoe UI"/>
          <w:color w:val="000000"/>
          <w:lang w:eastAsia="en-GB"/>
        </w:rPr>
        <w:t xml:space="preserve"> </w:t>
      </w:r>
      <w:r w:rsidR="00764472">
        <w:rPr>
          <w:rFonts w:eastAsia="Times New Roman" w:cs="Segoe UI"/>
          <w:color w:val="000000"/>
          <w:lang w:eastAsia="en-GB"/>
        </w:rPr>
        <w:tab/>
      </w:r>
      <w:r w:rsidR="00E540C8">
        <w:rPr>
          <w:rFonts w:eastAsia="Times New Roman" w:cs="Segoe UI"/>
          <w:color w:val="000000"/>
          <w:lang w:eastAsia="en-GB"/>
        </w:rPr>
        <w:t>intervention to ensure that workers are disciplined to continue receiving</w:t>
      </w:r>
      <w:r w:rsidR="00014EA7">
        <w:rPr>
          <w:rFonts w:eastAsia="Times New Roman" w:cs="Segoe UI"/>
          <w:color w:val="000000"/>
          <w:lang w:eastAsia="en-GB"/>
        </w:rPr>
        <w:t xml:space="preserve"> </w:t>
      </w:r>
      <w:r w:rsidR="00764472">
        <w:rPr>
          <w:rFonts w:eastAsia="Times New Roman" w:cs="Segoe UI"/>
          <w:color w:val="000000"/>
          <w:lang w:eastAsia="en-GB"/>
        </w:rPr>
        <w:tab/>
      </w:r>
      <w:r w:rsidR="00E540C8">
        <w:rPr>
          <w:rFonts w:eastAsia="Times New Roman" w:cs="Segoe UI"/>
          <w:color w:val="000000"/>
          <w:lang w:eastAsia="en-GB"/>
        </w:rPr>
        <w:t>decreasing pay, deteriorating working conditions,</w:t>
      </w:r>
      <w:r w:rsidR="00460E0C">
        <w:rPr>
          <w:rFonts w:eastAsia="Times New Roman" w:cs="Segoe UI"/>
          <w:color w:val="000000"/>
          <w:lang w:eastAsia="en-GB"/>
        </w:rPr>
        <w:t xml:space="preserve"> and industrial action. </w:t>
      </w:r>
    </w:p>
    <w:p w14:paraId="204E4633" w14:textId="562BC7D9" w:rsidR="00460E0C" w:rsidRPr="00DB61E0" w:rsidRDefault="007350D6" w:rsidP="007350D6">
      <w:pPr>
        <w:pStyle w:val="UCUbasictextNormal"/>
        <w:ind w:left="0" w:firstLine="0"/>
        <w:rPr>
          <w:rFonts w:eastAsia="Times New Roman" w:cs="Segoe UI"/>
          <w:color w:val="000000"/>
          <w:lang w:eastAsia="en-GB"/>
        </w:rPr>
      </w:pPr>
      <w:r>
        <w:rPr>
          <w:rFonts w:eastAsia="Times New Roman" w:cs="Segoe UI"/>
          <w:color w:val="000000"/>
          <w:lang w:eastAsia="en-GB"/>
        </w:rPr>
        <w:t>5.24</w:t>
      </w:r>
      <w:r>
        <w:rPr>
          <w:rFonts w:eastAsia="Times New Roman" w:cs="Segoe UI"/>
          <w:color w:val="000000"/>
          <w:lang w:eastAsia="en-GB"/>
        </w:rPr>
        <w:tab/>
      </w:r>
      <w:r w:rsidR="00460E0C">
        <w:rPr>
          <w:rFonts w:eastAsia="Times New Roman" w:cs="Segoe UI"/>
          <w:color w:val="000000"/>
          <w:lang w:eastAsia="en-GB"/>
        </w:rPr>
        <w:t xml:space="preserve">Ellen Clifford was thanked for her presentation.   </w:t>
      </w:r>
    </w:p>
    <w:p w14:paraId="75E7CBEB" w14:textId="77777777" w:rsidR="00460E0C" w:rsidRPr="00DA2286" w:rsidRDefault="00460E0C" w:rsidP="00460E0C">
      <w:pPr>
        <w:pStyle w:val="UCUNumberedparagraphs"/>
        <w:rPr>
          <w:lang w:eastAsia="en-GB"/>
        </w:rPr>
      </w:pPr>
      <w:r>
        <w:rPr>
          <w:lang w:eastAsia="en-GB"/>
        </w:rPr>
        <w:t xml:space="preserve">Autonomy and accessibility </w:t>
      </w:r>
    </w:p>
    <w:p w14:paraId="5886FBD1" w14:textId="4F7C48BC" w:rsidR="00460E0C" w:rsidRDefault="00D45866" w:rsidP="00D45866">
      <w:pPr>
        <w:pStyle w:val="UCUbasictextNormal"/>
        <w:ind w:left="0" w:firstLine="0"/>
        <w:rPr>
          <w:rFonts w:eastAsia="Times New Roman" w:cs="Segoe UI"/>
          <w:color w:val="000000"/>
          <w:lang w:eastAsia="en-GB"/>
        </w:rPr>
      </w:pPr>
      <w:r>
        <w:rPr>
          <w:rFonts w:eastAsia="Times New Roman" w:cs="Segoe UI"/>
          <w:color w:val="000000"/>
          <w:lang w:eastAsia="en-GB"/>
        </w:rPr>
        <w:t>6.1</w:t>
      </w:r>
      <w:r>
        <w:rPr>
          <w:rFonts w:eastAsia="Times New Roman" w:cs="Segoe UI"/>
          <w:color w:val="000000"/>
          <w:lang w:eastAsia="en-GB"/>
        </w:rPr>
        <w:tab/>
      </w:r>
      <w:r w:rsidR="00460E0C" w:rsidRPr="009649C5">
        <w:rPr>
          <w:rFonts w:eastAsia="Times New Roman" w:cs="Segoe UI"/>
          <w:color w:val="000000"/>
          <w:lang w:eastAsia="en-GB"/>
        </w:rPr>
        <w:t>Cecily Blyther</w:t>
      </w:r>
      <w:r w:rsidR="00460E0C">
        <w:rPr>
          <w:rFonts w:eastAsia="Times New Roman" w:cs="Segoe UI"/>
          <w:color w:val="000000"/>
          <w:lang w:eastAsia="en-GB"/>
        </w:rPr>
        <w:t xml:space="preserve"> from PETROC</w:t>
      </w:r>
      <w:r w:rsidR="00460E0C" w:rsidRPr="009649C5">
        <w:rPr>
          <w:rFonts w:eastAsia="Times New Roman" w:cs="Segoe UI"/>
          <w:color w:val="000000"/>
          <w:lang w:eastAsia="en-GB"/>
        </w:rPr>
        <w:t xml:space="preserve"> </w:t>
      </w:r>
      <w:r w:rsidR="00460E0C">
        <w:rPr>
          <w:rFonts w:eastAsia="Times New Roman" w:cs="Segoe UI"/>
          <w:color w:val="000000"/>
          <w:lang w:eastAsia="en-GB"/>
        </w:rPr>
        <w:t>introduced herself as being on DMSC</w:t>
      </w:r>
      <w:r w:rsidR="00535AF4">
        <w:rPr>
          <w:rFonts w:eastAsia="Times New Roman" w:cs="Segoe UI"/>
          <w:color w:val="000000"/>
          <w:lang w:eastAsia="en-GB"/>
        </w:rPr>
        <w:t xml:space="preserve"> and</w:t>
      </w:r>
      <w:r w:rsidR="00014EA7">
        <w:rPr>
          <w:rFonts w:eastAsia="Times New Roman" w:cs="Segoe UI"/>
          <w:color w:val="000000"/>
          <w:lang w:eastAsia="en-GB"/>
        </w:rPr>
        <w:t xml:space="preserve"> </w:t>
      </w:r>
      <w:r w:rsidR="00460E0C">
        <w:rPr>
          <w:rFonts w:eastAsia="Times New Roman" w:cs="Segoe UI"/>
          <w:color w:val="000000"/>
          <w:lang w:eastAsia="en-GB"/>
        </w:rPr>
        <w:t xml:space="preserve">explained </w:t>
      </w:r>
      <w:r w:rsidR="00303EB1">
        <w:rPr>
          <w:rFonts w:eastAsia="Times New Roman" w:cs="Segoe UI"/>
          <w:color w:val="000000"/>
          <w:lang w:eastAsia="en-GB"/>
        </w:rPr>
        <w:tab/>
      </w:r>
      <w:r w:rsidR="00460E0C">
        <w:rPr>
          <w:rFonts w:eastAsia="Times New Roman" w:cs="Segoe UI"/>
          <w:color w:val="000000"/>
          <w:lang w:eastAsia="en-GB"/>
        </w:rPr>
        <w:t xml:space="preserve">that </w:t>
      </w:r>
      <w:r w:rsidR="002337D3">
        <w:rPr>
          <w:rFonts w:eastAsia="Times New Roman" w:cs="Segoe UI"/>
          <w:color w:val="000000"/>
          <w:lang w:eastAsia="en-GB"/>
        </w:rPr>
        <w:t xml:space="preserve">Sharon Russell and </w:t>
      </w:r>
      <w:r w:rsidR="002337D3">
        <w:rPr>
          <w:rFonts w:eastAsia="Times New Roman" w:cs="Segoe UI"/>
          <w:color w:val="000000"/>
          <w:lang w:eastAsia="en-GB"/>
        </w:rPr>
        <w:tab/>
        <w:t>Kevin Daws produced the accessibility checklist</w:t>
      </w:r>
      <w:r w:rsidR="00460E0C">
        <w:rPr>
          <w:rFonts w:eastAsia="Times New Roman" w:cs="Segoe UI"/>
          <w:color w:val="000000"/>
          <w:lang w:eastAsia="en-GB"/>
        </w:rPr>
        <w:t xml:space="preserve">. </w:t>
      </w:r>
    </w:p>
    <w:p w14:paraId="4D776E19" w14:textId="6DFF3F24" w:rsidR="00460E0C" w:rsidRDefault="00D45866" w:rsidP="00D45866">
      <w:pPr>
        <w:pStyle w:val="UCUbasictextNormal"/>
        <w:ind w:left="0" w:firstLine="0"/>
        <w:rPr>
          <w:rFonts w:eastAsia="Times New Roman" w:cs="Segoe UI"/>
          <w:color w:val="000000"/>
          <w:lang w:eastAsia="en-GB"/>
        </w:rPr>
      </w:pPr>
      <w:r>
        <w:rPr>
          <w:rFonts w:eastAsia="Times New Roman" w:cs="Segoe UI"/>
          <w:color w:val="000000"/>
          <w:lang w:eastAsia="en-GB"/>
        </w:rPr>
        <w:t>6.2</w:t>
      </w:r>
      <w:r>
        <w:rPr>
          <w:rFonts w:eastAsia="Times New Roman" w:cs="Segoe UI"/>
          <w:color w:val="000000"/>
          <w:lang w:eastAsia="en-GB"/>
        </w:rPr>
        <w:tab/>
      </w:r>
      <w:r w:rsidR="002337D3">
        <w:rPr>
          <w:rFonts w:eastAsia="Times New Roman" w:cs="Segoe UI"/>
          <w:color w:val="000000"/>
          <w:lang w:eastAsia="en-GB"/>
        </w:rPr>
        <w:t xml:space="preserve">The accessibility checklist includes several sections. Branches can choose to </w:t>
      </w:r>
      <w:r w:rsidR="00303EB1">
        <w:rPr>
          <w:rFonts w:eastAsia="Times New Roman" w:cs="Segoe UI"/>
          <w:color w:val="000000"/>
          <w:lang w:eastAsia="en-GB"/>
        </w:rPr>
        <w:tab/>
      </w:r>
      <w:r w:rsidR="002337D3">
        <w:rPr>
          <w:rFonts w:eastAsia="Times New Roman" w:cs="Segoe UI"/>
          <w:color w:val="000000"/>
          <w:lang w:eastAsia="en-GB"/>
        </w:rPr>
        <w:t>complete</w:t>
      </w:r>
      <w:r w:rsidR="00460E0C">
        <w:rPr>
          <w:rFonts w:eastAsia="Times New Roman" w:cs="Segoe UI"/>
          <w:color w:val="000000"/>
          <w:lang w:eastAsia="en-GB"/>
        </w:rPr>
        <w:t xml:space="preserve"> all of them or a selection of them. </w:t>
      </w:r>
    </w:p>
    <w:p w14:paraId="79C78181" w14:textId="74264907" w:rsidR="00460E0C" w:rsidRDefault="00D45866" w:rsidP="00D45866">
      <w:pPr>
        <w:pStyle w:val="UCUbasictextNormal"/>
        <w:ind w:left="0" w:firstLine="0"/>
        <w:rPr>
          <w:rFonts w:eastAsia="Times New Roman" w:cs="Segoe UI"/>
          <w:color w:val="000000"/>
          <w:lang w:eastAsia="en-GB"/>
        </w:rPr>
      </w:pPr>
      <w:r>
        <w:rPr>
          <w:rFonts w:eastAsia="Times New Roman" w:cs="Segoe UI"/>
          <w:color w:val="000000"/>
          <w:lang w:eastAsia="en-GB"/>
        </w:rPr>
        <w:t>6.3</w:t>
      </w:r>
      <w:r>
        <w:rPr>
          <w:rFonts w:eastAsia="Times New Roman" w:cs="Segoe UI"/>
          <w:color w:val="000000"/>
          <w:lang w:eastAsia="en-GB"/>
        </w:rPr>
        <w:tab/>
      </w:r>
      <w:r w:rsidR="00460E0C">
        <w:rPr>
          <w:rFonts w:eastAsia="Times New Roman" w:cs="Segoe UI"/>
          <w:color w:val="000000"/>
          <w:lang w:eastAsia="en-GB"/>
        </w:rPr>
        <w:t>If any branches have ideas to improve the accessibility checklist, they can</w:t>
      </w:r>
      <w:r w:rsidR="002337D3">
        <w:rPr>
          <w:rFonts w:eastAsia="Times New Roman" w:cs="Segoe UI"/>
          <w:color w:val="000000"/>
          <w:lang w:eastAsia="en-GB"/>
        </w:rPr>
        <w:t xml:space="preserve"> </w:t>
      </w:r>
      <w:r w:rsidR="00303EB1">
        <w:rPr>
          <w:rFonts w:eastAsia="Times New Roman" w:cs="Segoe UI"/>
          <w:color w:val="000000"/>
          <w:lang w:eastAsia="en-GB"/>
        </w:rPr>
        <w:tab/>
      </w:r>
      <w:r w:rsidR="00460E0C">
        <w:rPr>
          <w:rFonts w:eastAsia="Times New Roman" w:cs="Segoe UI"/>
          <w:color w:val="000000"/>
          <w:lang w:eastAsia="en-GB"/>
        </w:rPr>
        <w:t xml:space="preserve">contact Sharon Russell. </w:t>
      </w:r>
    </w:p>
    <w:p w14:paraId="75C03C8D" w14:textId="15F7282B" w:rsidR="00460E0C" w:rsidRPr="006203D3" w:rsidRDefault="00D45866" w:rsidP="00D45866">
      <w:pPr>
        <w:pStyle w:val="UCUbasictextNormal"/>
        <w:ind w:left="0" w:firstLine="0"/>
      </w:pPr>
      <w:r>
        <w:rPr>
          <w:lang w:eastAsia="en-GB"/>
        </w:rPr>
        <w:t>6.4</w:t>
      </w:r>
      <w:r>
        <w:rPr>
          <w:lang w:eastAsia="en-GB"/>
        </w:rPr>
        <w:tab/>
      </w:r>
      <w:r w:rsidR="00460E0C">
        <w:rPr>
          <w:lang w:eastAsia="en-GB"/>
        </w:rPr>
        <w:t xml:space="preserve">Bijan </w:t>
      </w:r>
      <w:proofErr w:type="spellStart"/>
      <w:r w:rsidR="00460E0C">
        <w:rPr>
          <w:lang w:eastAsia="en-GB"/>
        </w:rPr>
        <w:t>Parsia</w:t>
      </w:r>
      <w:proofErr w:type="spellEnd"/>
      <w:r w:rsidR="00460E0C">
        <w:rPr>
          <w:lang w:eastAsia="en-GB"/>
        </w:rPr>
        <w:t xml:space="preserve">, NEC HE </w:t>
      </w:r>
      <w:r w:rsidR="00014EA7">
        <w:rPr>
          <w:lang w:eastAsia="en-GB"/>
        </w:rPr>
        <w:t>rep</w:t>
      </w:r>
      <w:r w:rsidR="00460E0C">
        <w:rPr>
          <w:lang w:eastAsia="en-GB"/>
        </w:rPr>
        <w:t xml:space="preserve"> on DMSC, explained that the accessibility checklist</w:t>
      </w:r>
      <w:r w:rsidR="00EC2442">
        <w:rPr>
          <w:lang w:eastAsia="en-GB"/>
        </w:rPr>
        <w:t xml:space="preserve"> </w:t>
      </w:r>
      <w:r w:rsidR="00817C70">
        <w:rPr>
          <w:lang w:eastAsia="en-GB"/>
        </w:rPr>
        <w:tab/>
      </w:r>
      <w:r w:rsidR="00817C70">
        <w:rPr>
          <w:lang w:eastAsia="en-GB"/>
        </w:rPr>
        <w:tab/>
      </w:r>
      <w:r w:rsidR="00460E0C">
        <w:rPr>
          <w:lang w:eastAsia="en-GB"/>
        </w:rPr>
        <w:t xml:space="preserve">started a year ago when DMSC </w:t>
      </w:r>
      <w:r w:rsidR="002337D3">
        <w:rPr>
          <w:lang w:eastAsia="en-GB"/>
        </w:rPr>
        <w:t>considered marking</w:t>
      </w:r>
      <w:r w:rsidR="00460E0C">
        <w:rPr>
          <w:lang w:eastAsia="en-GB"/>
        </w:rPr>
        <w:t xml:space="preserve"> the </w:t>
      </w:r>
      <w:r w:rsidR="00460E0C" w:rsidRPr="00390CB2">
        <w:t xml:space="preserve">UCU Day of Action for </w:t>
      </w:r>
      <w:r w:rsidR="00817C70">
        <w:tab/>
      </w:r>
      <w:r w:rsidR="00460E0C" w:rsidRPr="00390CB2">
        <w:t>Disability Equality in E</w:t>
      </w:r>
      <w:r w:rsidR="00460E0C">
        <w:t>du</w:t>
      </w:r>
      <w:r w:rsidR="00460E0C" w:rsidRPr="00390CB2">
        <w:t>cation</w:t>
      </w:r>
      <w:r w:rsidR="00460E0C">
        <w:t xml:space="preserve">. The idea came to Bijan </w:t>
      </w:r>
      <w:proofErr w:type="spellStart"/>
      <w:r w:rsidR="00460E0C">
        <w:t>Parsia</w:t>
      </w:r>
      <w:proofErr w:type="spellEnd"/>
      <w:r w:rsidR="00460E0C">
        <w:t xml:space="preserve"> from a</w:t>
      </w:r>
      <w:r w:rsidR="00817C70">
        <w:t xml:space="preserve"> </w:t>
      </w:r>
      <w:r w:rsidR="00EC2442">
        <w:t xml:space="preserve">Twitter </w:t>
      </w:r>
      <w:r w:rsidR="00817C70">
        <w:tab/>
      </w:r>
      <w:r w:rsidR="00EC2442">
        <w:t xml:space="preserve">bot, whereby universities say how gender equal they are, and there is a </w:t>
      </w:r>
      <w:r w:rsidR="00EC2442">
        <w:tab/>
        <w:t xml:space="preserve">Twitter feed of their actual gender pay gap which posts a reply to say in this </w:t>
      </w:r>
      <w:r w:rsidR="00817C70">
        <w:tab/>
      </w:r>
      <w:r w:rsidR="00EC2442">
        <w:t>institution,</w:t>
      </w:r>
      <w:r w:rsidR="00460E0C">
        <w:t xml:space="preserve"> they are celebrating that their female staff are being paid X% less</w:t>
      </w:r>
      <w:r w:rsidR="00EC2442">
        <w:t xml:space="preserve"> </w:t>
      </w:r>
      <w:r w:rsidR="00817C70">
        <w:tab/>
      </w:r>
      <w:r w:rsidR="00460E0C">
        <w:t xml:space="preserve">than their male staff. </w:t>
      </w:r>
    </w:p>
    <w:p w14:paraId="6ADFF5D1" w14:textId="2CB70F66" w:rsidR="00460E0C" w:rsidRDefault="00D45866" w:rsidP="00D45866">
      <w:pPr>
        <w:pStyle w:val="UCUbasictextNormal"/>
        <w:ind w:left="0" w:firstLine="0"/>
        <w:rPr>
          <w:rFonts w:eastAsia="Times New Roman" w:cs="Segoe UI"/>
          <w:color w:val="000000"/>
          <w:lang w:eastAsia="en-GB"/>
        </w:rPr>
      </w:pPr>
      <w:r>
        <w:rPr>
          <w:rFonts w:eastAsia="Times New Roman" w:cs="Segoe UI"/>
          <w:color w:val="000000"/>
          <w:lang w:eastAsia="en-GB"/>
        </w:rPr>
        <w:t>6.5</w:t>
      </w:r>
      <w:r>
        <w:rPr>
          <w:rFonts w:eastAsia="Times New Roman" w:cs="Segoe UI"/>
          <w:color w:val="000000"/>
          <w:lang w:eastAsia="en-GB"/>
        </w:rPr>
        <w:tab/>
      </w:r>
      <w:r w:rsidR="00460E0C">
        <w:rPr>
          <w:rFonts w:eastAsia="Times New Roman" w:cs="Segoe UI"/>
          <w:color w:val="000000"/>
          <w:lang w:eastAsia="en-GB"/>
        </w:rPr>
        <w:t xml:space="preserve">The accessibility checklist could be a powerful tool for highlighting specific </w:t>
      </w:r>
      <w:r w:rsidR="00C801A1">
        <w:rPr>
          <w:rFonts w:eastAsia="Times New Roman" w:cs="Segoe UI"/>
          <w:color w:val="000000"/>
          <w:lang w:eastAsia="en-GB"/>
        </w:rPr>
        <w:tab/>
      </w:r>
      <w:r w:rsidR="00460E0C">
        <w:rPr>
          <w:rFonts w:eastAsia="Times New Roman" w:cs="Segoe UI"/>
          <w:color w:val="000000"/>
          <w:lang w:eastAsia="en-GB"/>
        </w:rPr>
        <w:t>issues</w:t>
      </w:r>
      <w:r w:rsidR="000D3296">
        <w:rPr>
          <w:rFonts w:eastAsia="Times New Roman" w:cs="Segoe UI"/>
          <w:color w:val="000000"/>
          <w:lang w:eastAsia="en-GB"/>
        </w:rPr>
        <w:t xml:space="preserve">, including barriers to accessibility. It can also share the burden so that </w:t>
      </w:r>
      <w:r w:rsidR="00C801A1">
        <w:rPr>
          <w:rFonts w:eastAsia="Times New Roman" w:cs="Segoe UI"/>
          <w:color w:val="000000"/>
          <w:lang w:eastAsia="en-GB"/>
        </w:rPr>
        <w:lastRenderedPageBreak/>
        <w:tab/>
      </w:r>
      <w:r w:rsidR="000D3296">
        <w:rPr>
          <w:rFonts w:eastAsia="Times New Roman" w:cs="Segoe UI"/>
          <w:color w:val="000000"/>
          <w:lang w:eastAsia="en-GB"/>
        </w:rPr>
        <w:t xml:space="preserve">individuals do not have to advocate for themselves. At the institutional level, </w:t>
      </w:r>
      <w:r w:rsidR="00C801A1">
        <w:rPr>
          <w:rFonts w:eastAsia="Times New Roman" w:cs="Segoe UI"/>
          <w:color w:val="000000"/>
          <w:lang w:eastAsia="en-GB"/>
        </w:rPr>
        <w:tab/>
      </w:r>
      <w:r w:rsidR="00460E0C">
        <w:rPr>
          <w:rFonts w:eastAsia="Times New Roman" w:cs="Segoe UI"/>
          <w:color w:val="000000"/>
          <w:lang w:eastAsia="en-GB"/>
        </w:rPr>
        <w:t xml:space="preserve">branches can develop an approach to holding the employer accountable. </w:t>
      </w:r>
    </w:p>
    <w:p w14:paraId="2CE631DD" w14:textId="05D675AE" w:rsidR="00460E0C" w:rsidRDefault="00D45866" w:rsidP="00D45866">
      <w:pPr>
        <w:pStyle w:val="UCUbasictextNormal"/>
        <w:ind w:left="0" w:firstLine="0"/>
        <w:rPr>
          <w:rFonts w:eastAsia="Times New Roman" w:cs="Segoe UI"/>
          <w:color w:val="000000"/>
          <w:lang w:eastAsia="en-GB"/>
        </w:rPr>
      </w:pPr>
      <w:r>
        <w:rPr>
          <w:rFonts w:eastAsia="Times New Roman" w:cs="Segoe UI"/>
          <w:color w:val="000000"/>
          <w:lang w:eastAsia="en-GB"/>
        </w:rPr>
        <w:t>6.6</w:t>
      </w:r>
      <w:r>
        <w:rPr>
          <w:rFonts w:eastAsia="Times New Roman" w:cs="Segoe UI"/>
          <w:color w:val="000000"/>
          <w:lang w:eastAsia="en-GB"/>
        </w:rPr>
        <w:tab/>
      </w:r>
      <w:r w:rsidR="00F92F3D">
        <w:rPr>
          <w:rFonts w:eastAsia="Times New Roman" w:cs="Segoe UI"/>
          <w:color w:val="000000"/>
          <w:lang w:eastAsia="en-GB"/>
        </w:rPr>
        <w:t>Many</w:t>
      </w:r>
      <w:r w:rsidR="00460E0C">
        <w:rPr>
          <w:rFonts w:eastAsia="Times New Roman" w:cs="Segoe UI"/>
          <w:color w:val="000000"/>
          <w:lang w:eastAsia="en-GB"/>
        </w:rPr>
        <w:t xml:space="preserve"> things </w:t>
      </w:r>
      <w:r w:rsidR="000D3296">
        <w:rPr>
          <w:rFonts w:eastAsia="Times New Roman" w:cs="Segoe UI"/>
          <w:color w:val="000000"/>
          <w:lang w:eastAsia="en-GB"/>
        </w:rPr>
        <w:t xml:space="preserve">on the accessibility checklist are straightforward measures </w:t>
      </w:r>
      <w:r w:rsidR="00460E0C">
        <w:rPr>
          <w:rFonts w:eastAsia="Times New Roman" w:cs="Segoe UI"/>
          <w:color w:val="000000"/>
          <w:lang w:eastAsia="en-GB"/>
        </w:rPr>
        <w:t xml:space="preserve">the </w:t>
      </w:r>
      <w:r w:rsidR="00C801A1">
        <w:rPr>
          <w:rFonts w:eastAsia="Times New Roman" w:cs="Segoe UI"/>
          <w:color w:val="000000"/>
          <w:lang w:eastAsia="en-GB"/>
        </w:rPr>
        <w:tab/>
      </w:r>
      <w:r w:rsidR="00460E0C">
        <w:rPr>
          <w:rFonts w:eastAsia="Times New Roman" w:cs="Segoe UI"/>
          <w:color w:val="000000"/>
          <w:lang w:eastAsia="en-GB"/>
        </w:rPr>
        <w:t xml:space="preserve">employer can implement. </w:t>
      </w:r>
    </w:p>
    <w:p w14:paraId="1613A429" w14:textId="0F6D3B7A" w:rsidR="00460E0C" w:rsidRPr="00550FED" w:rsidRDefault="00D45866" w:rsidP="00D45866">
      <w:pPr>
        <w:pStyle w:val="UCUbasictextNormal"/>
        <w:ind w:left="0" w:firstLine="0"/>
        <w:rPr>
          <w:rFonts w:eastAsia="Times New Roman" w:cs="Segoe UI"/>
          <w:color w:val="000000"/>
          <w:lang w:eastAsia="en-GB"/>
        </w:rPr>
      </w:pPr>
      <w:r>
        <w:rPr>
          <w:rFonts w:eastAsia="Times New Roman" w:cs="Segoe UI"/>
          <w:color w:val="000000"/>
          <w:lang w:eastAsia="en-GB"/>
        </w:rPr>
        <w:t>6.7</w:t>
      </w:r>
      <w:r>
        <w:rPr>
          <w:rFonts w:eastAsia="Times New Roman" w:cs="Segoe UI"/>
          <w:color w:val="000000"/>
          <w:lang w:eastAsia="en-GB"/>
        </w:rPr>
        <w:tab/>
      </w:r>
      <w:r w:rsidR="00460E0C">
        <w:rPr>
          <w:rFonts w:eastAsia="Times New Roman" w:cs="Segoe UI"/>
          <w:color w:val="000000"/>
          <w:lang w:eastAsia="en-GB"/>
        </w:rPr>
        <w:t>The accessibility checklist is a tool for organising better around access issues. It</w:t>
      </w:r>
      <w:r w:rsidR="000D3296">
        <w:rPr>
          <w:rFonts w:eastAsia="Times New Roman" w:cs="Segoe UI"/>
          <w:color w:val="000000"/>
          <w:lang w:eastAsia="en-GB"/>
        </w:rPr>
        <w:t xml:space="preserve"> </w:t>
      </w:r>
      <w:r w:rsidR="00C801A1">
        <w:rPr>
          <w:rFonts w:eastAsia="Times New Roman" w:cs="Segoe UI"/>
          <w:color w:val="000000"/>
          <w:lang w:eastAsia="en-GB"/>
        </w:rPr>
        <w:tab/>
      </w:r>
      <w:r w:rsidR="00460E0C">
        <w:rPr>
          <w:rFonts w:eastAsia="Times New Roman" w:cs="Segoe UI"/>
          <w:color w:val="000000"/>
          <w:lang w:eastAsia="en-GB"/>
        </w:rPr>
        <w:t xml:space="preserve">is important to be judicious </w:t>
      </w:r>
      <w:r w:rsidR="000D3296">
        <w:rPr>
          <w:rFonts w:eastAsia="Times New Roman" w:cs="Segoe UI"/>
          <w:color w:val="000000"/>
          <w:lang w:eastAsia="en-GB"/>
        </w:rPr>
        <w:t>when</w:t>
      </w:r>
      <w:r w:rsidR="00460E0C">
        <w:rPr>
          <w:rFonts w:eastAsia="Times New Roman" w:cs="Segoe UI"/>
          <w:color w:val="000000"/>
          <w:lang w:eastAsia="en-GB"/>
        </w:rPr>
        <w:t xml:space="preserve"> using the checklist.  </w:t>
      </w:r>
    </w:p>
    <w:p w14:paraId="0A8D6734" w14:textId="460043FB" w:rsidR="00460E0C" w:rsidRDefault="006C2604" w:rsidP="00D45866">
      <w:pPr>
        <w:pStyle w:val="UCUbasictextNormal"/>
        <w:ind w:left="0" w:firstLine="0"/>
        <w:rPr>
          <w:rFonts w:eastAsia="Times New Roman" w:cs="Segoe UI"/>
          <w:color w:val="000000"/>
          <w:lang w:eastAsia="en-GB"/>
        </w:rPr>
      </w:pPr>
      <w:r>
        <w:rPr>
          <w:rFonts w:eastAsia="Times New Roman" w:cs="Segoe UI"/>
          <w:color w:val="000000"/>
          <w:lang w:eastAsia="en-GB"/>
        </w:rPr>
        <w:t>6.8</w:t>
      </w:r>
      <w:r>
        <w:rPr>
          <w:rFonts w:eastAsia="Times New Roman" w:cs="Segoe UI"/>
          <w:color w:val="000000"/>
          <w:lang w:eastAsia="en-GB"/>
        </w:rPr>
        <w:tab/>
      </w:r>
      <w:r w:rsidR="00460E0C" w:rsidRPr="00550FED">
        <w:rPr>
          <w:rFonts w:eastAsia="Times New Roman" w:cs="Segoe UI"/>
          <w:color w:val="000000"/>
          <w:lang w:eastAsia="en-GB"/>
        </w:rPr>
        <w:t>Kevin Daws outlined that the accessibility checklist can be used as a</w:t>
      </w:r>
      <w:r w:rsidR="000D3296">
        <w:rPr>
          <w:rFonts w:eastAsia="Times New Roman" w:cs="Segoe UI"/>
          <w:color w:val="000000"/>
          <w:lang w:eastAsia="en-GB"/>
        </w:rPr>
        <w:t xml:space="preserve"> </w:t>
      </w:r>
      <w:r w:rsidR="00C801A1">
        <w:rPr>
          <w:rFonts w:eastAsia="Times New Roman" w:cs="Segoe UI"/>
          <w:color w:val="000000"/>
          <w:lang w:eastAsia="en-GB"/>
        </w:rPr>
        <w:tab/>
      </w:r>
      <w:r w:rsidR="000D3296">
        <w:rPr>
          <w:rFonts w:eastAsia="Times New Roman" w:cs="Segoe UI"/>
          <w:color w:val="000000"/>
          <w:lang w:eastAsia="en-GB"/>
        </w:rPr>
        <w:t xml:space="preserve">campaigning tool. The checklist can be adapted to the needs of a branch to find </w:t>
      </w:r>
      <w:r w:rsidR="00C801A1">
        <w:rPr>
          <w:rFonts w:eastAsia="Times New Roman" w:cs="Segoe UI"/>
          <w:color w:val="000000"/>
          <w:lang w:eastAsia="en-GB"/>
        </w:rPr>
        <w:tab/>
      </w:r>
      <w:r w:rsidR="000D3296">
        <w:rPr>
          <w:rFonts w:eastAsia="Times New Roman" w:cs="Segoe UI"/>
          <w:color w:val="000000"/>
          <w:lang w:eastAsia="en-GB"/>
        </w:rPr>
        <w:t xml:space="preserve">out how accessible the workplace is, and accessibility implementation will benefit </w:t>
      </w:r>
      <w:r w:rsidR="00C801A1">
        <w:rPr>
          <w:rFonts w:eastAsia="Times New Roman" w:cs="Segoe UI"/>
          <w:color w:val="000000"/>
          <w:lang w:eastAsia="en-GB"/>
        </w:rPr>
        <w:tab/>
      </w:r>
      <w:r w:rsidR="000D3296">
        <w:rPr>
          <w:rFonts w:eastAsia="Times New Roman" w:cs="Segoe UI"/>
          <w:color w:val="000000"/>
          <w:lang w:eastAsia="en-GB"/>
        </w:rPr>
        <w:t xml:space="preserve">staff as well as learners. The checklist can also be used as a negotiating tool and </w:t>
      </w:r>
      <w:r w:rsidR="00C801A1">
        <w:rPr>
          <w:rFonts w:eastAsia="Times New Roman" w:cs="Segoe UI"/>
          <w:color w:val="000000"/>
          <w:lang w:eastAsia="en-GB"/>
        </w:rPr>
        <w:tab/>
      </w:r>
      <w:r w:rsidR="000D3296">
        <w:rPr>
          <w:rFonts w:eastAsia="Times New Roman" w:cs="Segoe UI"/>
          <w:color w:val="000000"/>
          <w:lang w:eastAsia="en-GB"/>
        </w:rPr>
        <w:t>added to</w:t>
      </w:r>
      <w:r w:rsidR="00460E0C">
        <w:rPr>
          <w:rFonts w:eastAsia="Times New Roman" w:cs="Segoe UI"/>
          <w:color w:val="000000"/>
          <w:lang w:eastAsia="en-GB"/>
        </w:rPr>
        <w:t xml:space="preserve"> the pay negotiations agenda.  </w:t>
      </w:r>
    </w:p>
    <w:p w14:paraId="6DBCF31B" w14:textId="614BBF00" w:rsidR="00460E0C" w:rsidRDefault="006C2604" w:rsidP="00D45866">
      <w:pPr>
        <w:pStyle w:val="UCUbasictextNormal"/>
        <w:ind w:left="0" w:firstLine="0"/>
        <w:rPr>
          <w:rFonts w:eastAsia="Times New Roman" w:cs="Segoe UI"/>
          <w:color w:val="000000"/>
          <w:lang w:eastAsia="en-GB"/>
        </w:rPr>
      </w:pPr>
      <w:r>
        <w:rPr>
          <w:rFonts w:eastAsia="Times New Roman" w:cs="Segoe UI"/>
          <w:color w:val="000000"/>
          <w:lang w:eastAsia="en-GB"/>
        </w:rPr>
        <w:t>6.9</w:t>
      </w:r>
      <w:r>
        <w:rPr>
          <w:rFonts w:eastAsia="Times New Roman" w:cs="Segoe UI"/>
          <w:color w:val="000000"/>
          <w:lang w:eastAsia="en-GB"/>
        </w:rPr>
        <w:tab/>
      </w:r>
      <w:r w:rsidR="00460E0C">
        <w:rPr>
          <w:rFonts w:eastAsia="Times New Roman" w:cs="Segoe UI"/>
          <w:color w:val="000000"/>
          <w:lang w:eastAsia="en-GB"/>
        </w:rPr>
        <w:t>There were comments from the floor:</w:t>
      </w:r>
    </w:p>
    <w:p w14:paraId="04C73C03" w14:textId="77777777" w:rsidR="00460E0C" w:rsidRDefault="00460E0C" w:rsidP="00460E0C">
      <w:pPr>
        <w:pStyle w:val="UCUBulletlist"/>
        <w:rPr>
          <w:lang w:eastAsia="en-GB"/>
        </w:rPr>
      </w:pPr>
      <w:r>
        <w:rPr>
          <w:lang w:eastAsia="en-GB"/>
        </w:rPr>
        <w:t>Accessibility impact on casualised workers should be included as a category.</w:t>
      </w:r>
    </w:p>
    <w:p w14:paraId="6A55F376" w14:textId="7B53A748" w:rsidR="00460E0C" w:rsidRDefault="00460E0C" w:rsidP="00460E0C">
      <w:pPr>
        <w:pStyle w:val="UCUBulletlist"/>
        <w:rPr>
          <w:lang w:eastAsia="en-GB"/>
        </w:rPr>
      </w:pPr>
      <w:r>
        <w:rPr>
          <w:lang w:eastAsia="en-GB"/>
        </w:rPr>
        <w:t>It is important for the branch to hold onto the checklist as if the ownership is given to employers, they will do the bare minimum and use the checklist to say they have fulfilled their obligation</w:t>
      </w:r>
      <w:r w:rsidR="000D3296">
        <w:rPr>
          <w:lang w:eastAsia="en-GB"/>
        </w:rPr>
        <w:t>, and it will be just a tick-box</w:t>
      </w:r>
      <w:r>
        <w:rPr>
          <w:lang w:eastAsia="en-GB"/>
        </w:rPr>
        <w:t xml:space="preserve"> exercise. </w:t>
      </w:r>
    </w:p>
    <w:p w14:paraId="7E69F4CB" w14:textId="77777777" w:rsidR="00460E0C" w:rsidRDefault="00460E0C" w:rsidP="00460E0C">
      <w:pPr>
        <w:pStyle w:val="UCUBulletlist"/>
        <w:rPr>
          <w:lang w:eastAsia="en-GB"/>
        </w:rPr>
      </w:pPr>
      <w:r>
        <w:rPr>
          <w:lang w:eastAsia="en-GB"/>
        </w:rPr>
        <w:t xml:space="preserve">The aim is for branches to give feedback to DMSC so that the checklist can be updated. The idea is for the checklist to be a living document. </w:t>
      </w:r>
    </w:p>
    <w:p w14:paraId="41E10469" w14:textId="03531649" w:rsidR="00460E0C" w:rsidRDefault="00460E0C" w:rsidP="00460E0C">
      <w:pPr>
        <w:pStyle w:val="UCUBulletlist"/>
        <w:rPr>
          <w:lang w:eastAsia="en-GB"/>
        </w:rPr>
      </w:pPr>
      <w:r>
        <w:rPr>
          <w:lang w:eastAsia="en-GB"/>
        </w:rPr>
        <w:t xml:space="preserve">The idea is for equality and health and safety reps to work together so that there is a connection in particular barriers which disabled members may face. The </w:t>
      </w:r>
      <w:r w:rsidR="008E41D1">
        <w:rPr>
          <w:lang w:eastAsia="en-GB"/>
        </w:rPr>
        <w:t>checklist aims</w:t>
      </w:r>
      <w:r>
        <w:rPr>
          <w:lang w:eastAsia="en-GB"/>
        </w:rPr>
        <w:t xml:space="preserve"> to </w:t>
      </w:r>
      <w:r w:rsidR="008E41D1">
        <w:rPr>
          <w:lang w:eastAsia="en-GB"/>
        </w:rPr>
        <w:t>improve the rights of</w:t>
      </w:r>
      <w:r>
        <w:rPr>
          <w:lang w:eastAsia="en-GB"/>
        </w:rPr>
        <w:t xml:space="preserve"> disabled members in the workplace. </w:t>
      </w:r>
    </w:p>
    <w:p w14:paraId="707302F0" w14:textId="617F9C38" w:rsidR="00460E0C" w:rsidRDefault="00460E0C" w:rsidP="00460E0C">
      <w:pPr>
        <w:pStyle w:val="UCUBulletlist"/>
        <w:rPr>
          <w:lang w:eastAsia="en-GB"/>
        </w:rPr>
      </w:pPr>
      <w:r>
        <w:rPr>
          <w:lang w:eastAsia="en-GB"/>
        </w:rPr>
        <w:t xml:space="preserve">It would be </w:t>
      </w:r>
      <w:r w:rsidR="008E41D1">
        <w:rPr>
          <w:lang w:eastAsia="en-GB"/>
        </w:rPr>
        <w:t xml:space="preserve">helpful </w:t>
      </w:r>
      <w:r w:rsidR="00F86642">
        <w:rPr>
          <w:lang w:eastAsia="en-GB"/>
        </w:rPr>
        <w:t>for branches to send in their recommendations and results so that DMSC can look at them yearly</w:t>
      </w:r>
      <w:r>
        <w:rPr>
          <w:lang w:eastAsia="en-GB"/>
        </w:rPr>
        <w:t xml:space="preserve">. </w:t>
      </w:r>
    </w:p>
    <w:p w14:paraId="0744A661" w14:textId="2E6A6E11" w:rsidR="00460E0C" w:rsidRPr="00550FED" w:rsidRDefault="00460E0C" w:rsidP="00460E0C">
      <w:pPr>
        <w:pStyle w:val="UCUBulletlist"/>
        <w:rPr>
          <w:lang w:eastAsia="en-GB"/>
        </w:rPr>
      </w:pPr>
      <w:r>
        <w:rPr>
          <w:lang w:eastAsia="en-GB"/>
        </w:rPr>
        <w:t>The reasonable passport</w:t>
      </w:r>
      <w:r w:rsidR="008E41D1">
        <w:rPr>
          <w:lang w:eastAsia="en-GB"/>
        </w:rPr>
        <w:t>,</w:t>
      </w:r>
      <w:r>
        <w:rPr>
          <w:lang w:eastAsia="en-GB"/>
        </w:rPr>
        <w:t xml:space="preserve"> which is a great tool, should be linked to the accessibility checklist. </w:t>
      </w:r>
    </w:p>
    <w:p w14:paraId="6FAF8E02" w14:textId="4F8266B0" w:rsidR="00460E0C" w:rsidRPr="006A1E55" w:rsidRDefault="00460E0C" w:rsidP="00460E0C">
      <w:pPr>
        <w:pStyle w:val="UCUNumberedparagraphs"/>
        <w:rPr>
          <w:lang w:eastAsia="en-GB"/>
        </w:rPr>
      </w:pPr>
      <w:r w:rsidRPr="00444938">
        <w:rPr>
          <w:lang w:eastAsia="en-GB"/>
        </w:rPr>
        <w:t xml:space="preserve">Closing remarks by </w:t>
      </w:r>
      <w:r>
        <w:rPr>
          <w:lang w:eastAsia="en-GB"/>
        </w:rPr>
        <w:t>Pat Roche</w:t>
      </w:r>
      <w:r w:rsidRPr="00444938">
        <w:rPr>
          <w:lang w:eastAsia="en-GB"/>
        </w:rPr>
        <w:t xml:space="preserve"> and close of </w:t>
      </w:r>
      <w:r w:rsidR="00E80381">
        <w:rPr>
          <w:lang w:eastAsia="en-GB"/>
        </w:rPr>
        <w:t xml:space="preserve">the </w:t>
      </w:r>
      <w:r w:rsidRPr="00444938">
        <w:rPr>
          <w:lang w:eastAsia="en-GB"/>
        </w:rPr>
        <w:t>conference </w:t>
      </w:r>
    </w:p>
    <w:p w14:paraId="3CE7DA76" w14:textId="3A62E673" w:rsidR="00460E0C" w:rsidRPr="009649C5" w:rsidRDefault="006C2604" w:rsidP="006C2604">
      <w:pPr>
        <w:pStyle w:val="UCUbasictextNormal"/>
        <w:ind w:left="0" w:firstLine="0"/>
        <w:rPr>
          <w:lang w:eastAsia="en-GB"/>
        </w:rPr>
      </w:pPr>
      <w:r>
        <w:rPr>
          <w:lang w:eastAsia="en-GB"/>
        </w:rPr>
        <w:t>7.1</w:t>
      </w:r>
      <w:r>
        <w:rPr>
          <w:lang w:eastAsia="en-GB"/>
        </w:rPr>
        <w:tab/>
      </w:r>
      <w:r w:rsidR="00460E0C">
        <w:rPr>
          <w:lang w:eastAsia="en-GB"/>
        </w:rPr>
        <w:t xml:space="preserve">Pat Roche pointed out that the </w:t>
      </w:r>
      <w:r w:rsidR="00E80381">
        <w:rPr>
          <w:lang w:eastAsia="en-GB"/>
        </w:rPr>
        <w:t xml:space="preserve">advisory motions </w:t>
      </w:r>
      <w:r w:rsidR="00460E0C">
        <w:rPr>
          <w:lang w:eastAsia="en-GB"/>
        </w:rPr>
        <w:t xml:space="preserve">will be put forward to </w:t>
      </w:r>
      <w:r w:rsidR="00883348">
        <w:rPr>
          <w:lang w:eastAsia="en-GB"/>
        </w:rPr>
        <w:tab/>
      </w:r>
      <w:r w:rsidR="00460E0C">
        <w:rPr>
          <w:lang w:eastAsia="en-GB"/>
        </w:rPr>
        <w:t xml:space="preserve">NEC. </w:t>
      </w:r>
    </w:p>
    <w:p w14:paraId="25B4C4E6" w14:textId="1E904FAA" w:rsidR="00460E0C" w:rsidRDefault="006C2604" w:rsidP="006C2604">
      <w:pPr>
        <w:pStyle w:val="UCUbasictextNormal"/>
        <w:ind w:left="0" w:firstLine="0"/>
        <w:rPr>
          <w:lang w:eastAsia="en-GB"/>
        </w:rPr>
      </w:pPr>
      <w:r>
        <w:rPr>
          <w:lang w:eastAsia="en-GB"/>
        </w:rPr>
        <w:t>7.2</w:t>
      </w:r>
      <w:r>
        <w:rPr>
          <w:lang w:eastAsia="en-GB"/>
        </w:rPr>
        <w:tab/>
      </w:r>
      <w:r w:rsidR="00460E0C">
        <w:rPr>
          <w:lang w:eastAsia="en-GB"/>
        </w:rPr>
        <w:t xml:space="preserve">Pat Roche thanked Sharon Russell, Sue Bajwa, Swati Patel, the captioners, </w:t>
      </w:r>
      <w:r w:rsidR="00E80381">
        <w:rPr>
          <w:lang w:eastAsia="en-GB"/>
        </w:rPr>
        <w:t xml:space="preserve">the </w:t>
      </w:r>
      <w:r w:rsidR="00C801A1">
        <w:rPr>
          <w:lang w:eastAsia="en-GB"/>
        </w:rPr>
        <w:tab/>
      </w:r>
      <w:r w:rsidR="00E80381">
        <w:rPr>
          <w:lang w:eastAsia="en-GB"/>
        </w:rPr>
        <w:t xml:space="preserve">venue's audiovisual staff, members of DMSC, and all the delegates in </w:t>
      </w:r>
      <w:r w:rsidR="00C801A1">
        <w:rPr>
          <w:lang w:eastAsia="en-GB"/>
        </w:rPr>
        <w:tab/>
      </w:r>
      <w:r w:rsidR="00E80381">
        <w:rPr>
          <w:lang w:eastAsia="en-GB"/>
        </w:rPr>
        <w:t xml:space="preserve">attendance, </w:t>
      </w:r>
      <w:r w:rsidR="00460E0C">
        <w:rPr>
          <w:lang w:eastAsia="en-GB"/>
        </w:rPr>
        <w:t xml:space="preserve">both in person and online. </w:t>
      </w:r>
    </w:p>
    <w:p w14:paraId="22F271D7" w14:textId="5567B405" w:rsidR="00460E0C" w:rsidRDefault="00883348" w:rsidP="006C2604">
      <w:pPr>
        <w:pStyle w:val="UCUbasictextNormal"/>
        <w:ind w:left="0" w:firstLine="0"/>
        <w:rPr>
          <w:lang w:eastAsia="en-GB"/>
        </w:rPr>
      </w:pPr>
      <w:r>
        <w:rPr>
          <w:lang w:eastAsia="en-GB"/>
        </w:rPr>
        <w:t>7.3</w:t>
      </w:r>
      <w:r>
        <w:rPr>
          <w:lang w:eastAsia="en-GB"/>
        </w:rPr>
        <w:tab/>
      </w:r>
      <w:r w:rsidR="00460E0C">
        <w:rPr>
          <w:lang w:eastAsia="en-GB"/>
        </w:rPr>
        <w:t xml:space="preserve">Pat Roche thanked Ellen Clifford, the speaker and Justine Mercer (President).  </w:t>
      </w:r>
      <w:r w:rsidR="00460E0C" w:rsidRPr="00444938">
        <w:rPr>
          <w:lang w:eastAsia="en-GB"/>
        </w:rPr>
        <w:t> </w:t>
      </w:r>
    </w:p>
    <w:p w14:paraId="4A06071E" w14:textId="79CBBF53" w:rsidR="00460E0C" w:rsidRDefault="00883348" w:rsidP="006C2604">
      <w:pPr>
        <w:pStyle w:val="UCUbasictextNormal"/>
        <w:ind w:left="0" w:firstLine="0"/>
        <w:rPr>
          <w:lang w:eastAsia="en-GB"/>
        </w:rPr>
      </w:pPr>
      <w:r>
        <w:rPr>
          <w:lang w:eastAsia="en-GB"/>
        </w:rPr>
        <w:t>7.4</w:t>
      </w:r>
      <w:r>
        <w:rPr>
          <w:lang w:eastAsia="en-GB"/>
        </w:rPr>
        <w:tab/>
      </w:r>
      <w:r w:rsidR="00460E0C">
        <w:rPr>
          <w:lang w:eastAsia="en-GB"/>
        </w:rPr>
        <w:t xml:space="preserve">Bijan </w:t>
      </w:r>
      <w:proofErr w:type="spellStart"/>
      <w:r w:rsidR="00460E0C">
        <w:rPr>
          <w:lang w:eastAsia="en-GB"/>
        </w:rPr>
        <w:t>Parsia</w:t>
      </w:r>
      <w:proofErr w:type="spellEnd"/>
      <w:r w:rsidR="00460E0C">
        <w:rPr>
          <w:lang w:eastAsia="en-GB"/>
        </w:rPr>
        <w:t xml:space="preserve"> thanked Pat Roche for her exemplary chairing. </w:t>
      </w:r>
    </w:p>
    <w:p w14:paraId="644BE4B6" w14:textId="5C351406" w:rsidR="00460E0C" w:rsidRPr="00444938" w:rsidRDefault="00883348" w:rsidP="006C2604">
      <w:pPr>
        <w:pStyle w:val="UCUbasictextNormal"/>
        <w:ind w:left="0" w:firstLine="0"/>
        <w:rPr>
          <w:lang w:eastAsia="en-GB"/>
        </w:rPr>
      </w:pPr>
      <w:r>
        <w:rPr>
          <w:lang w:eastAsia="en-GB"/>
        </w:rPr>
        <w:t>7.5</w:t>
      </w:r>
      <w:r>
        <w:rPr>
          <w:lang w:eastAsia="en-GB"/>
        </w:rPr>
        <w:tab/>
      </w:r>
      <w:r w:rsidR="00460E0C">
        <w:rPr>
          <w:lang w:eastAsia="en-GB"/>
        </w:rPr>
        <w:t xml:space="preserve">Justine Mercer thanked </w:t>
      </w:r>
      <w:r w:rsidR="00E80381">
        <w:rPr>
          <w:lang w:eastAsia="en-GB"/>
        </w:rPr>
        <w:t xml:space="preserve">everyone for the successful conference. The successful </w:t>
      </w:r>
      <w:r w:rsidR="00E80381">
        <w:rPr>
          <w:lang w:eastAsia="en-GB"/>
        </w:rPr>
        <w:tab/>
        <w:t xml:space="preserve">Disabled Members hybrid conference last year led to all conferences being in </w:t>
      </w:r>
      <w:r w:rsidR="00460E0C">
        <w:rPr>
          <w:lang w:eastAsia="en-GB"/>
        </w:rPr>
        <w:t xml:space="preserve">a hybrid format this year. </w:t>
      </w:r>
    </w:p>
    <w:p w14:paraId="4E91F9A6" w14:textId="77777777" w:rsidR="00460E0C" w:rsidRPr="00444938" w:rsidRDefault="00460E0C" w:rsidP="00460E0C">
      <w:pPr>
        <w:widowControl/>
        <w:spacing w:after="0" w:line="240" w:lineRule="auto"/>
        <w:textAlignment w:val="baseline"/>
        <w:rPr>
          <w:rFonts w:ascii="Segoe UI" w:eastAsia="Times New Roman" w:hAnsi="Segoe UI" w:cs="Segoe UI"/>
          <w:b/>
          <w:bCs/>
          <w:color w:val="000000"/>
          <w:sz w:val="18"/>
          <w:szCs w:val="18"/>
          <w:lang w:eastAsia="en-GB"/>
        </w:rPr>
      </w:pPr>
      <w:r w:rsidRPr="00444938">
        <w:rPr>
          <w:rFonts w:eastAsia="Times New Roman" w:cs="Segoe UI"/>
          <w:b/>
          <w:bCs/>
          <w:color w:val="000000"/>
          <w:lang w:eastAsia="en-GB"/>
        </w:rPr>
        <w:t> </w:t>
      </w:r>
    </w:p>
    <w:p w14:paraId="0D8E0DC9" w14:textId="741D7BCB" w:rsidR="008E121F" w:rsidRPr="007C1AC9" w:rsidRDefault="00460E0C" w:rsidP="007C1AC9">
      <w:pPr>
        <w:widowControl/>
        <w:spacing w:after="0" w:line="240" w:lineRule="auto"/>
        <w:textAlignment w:val="baseline"/>
        <w:rPr>
          <w:rFonts w:ascii="Segoe UI" w:eastAsia="Times New Roman" w:hAnsi="Segoe UI" w:cs="Segoe UI"/>
          <w:b/>
          <w:bCs/>
          <w:color w:val="000000"/>
          <w:sz w:val="18"/>
          <w:szCs w:val="18"/>
          <w:lang w:eastAsia="en-GB"/>
        </w:rPr>
      </w:pPr>
      <w:r w:rsidRPr="00444938">
        <w:rPr>
          <w:rFonts w:eastAsia="Times New Roman" w:cs="Segoe UI"/>
          <w:b/>
          <w:bCs/>
          <w:color w:val="000000"/>
          <w:lang w:eastAsia="en-GB"/>
        </w:rPr>
        <w:t xml:space="preserve">The conference closed at </w:t>
      </w:r>
      <w:r w:rsidR="00E80381">
        <w:rPr>
          <w:rFonts w:eastAsia="Times New Roman" w:cs="Segoe UI"/>
          <w:b/>
          <w:bCs/>
          <w:color w:val="000000"/>
          <w:lang w:eastAsia="en-GB"/>
        </w:rPr>
        <w:t>1.00 pm</w:t>
      </w:r>
      <w:r w:rsidRPr="00444938">
        <w:rPr>
          <w:rFonts w:eastAsia="Times New Roman" w:cs="Segoe UI"/>
          <w:b/>
          <w:bCs/>
          <w:color w:val="000000"/>
          <w:lang w:eastAsia="en-GB"/>
        </w:rPr>
        <w:t>. </w:t>
      </w:r>
    </w:p>
    <w:sectPr w:rsidR="008E121F" w:rsidRPr="007C1AC9" w:rsidSect="00B44E04">
      <w:headerReference w:type="default" r:id="rId11"/>
      <w:footerReference w:type="default" r:id="rId12"/>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B351" w14:textId="77777777" w:rsidR="00186892" w:rsidRDefault="00186892" w:rsidP="0003353A">
      <w:pPr>
        <w:spacing w:after="0" w:line="240" w:lineRule="auto"/>
      </w:pPr>
      <w:r>
        <w:separator/>
      </w:r>
    </w:p>
  </w:endnote>
  <w:endnote w:type="continuationSeparator" w:id="0">
    <w:p w14:paraId="1EE1AB50" w14:textId="77777777" w:rsidR="00186892" w:rsidRDefault="00186892" w:rsidP="0003353A">
      <w:pPr>
        <w:spacing w:after="0" w:line="240" w:lineRule="auto"/>
      </w:pPr>
      <w:r>
        <w:continuationSeparator/>
      </w:r>
    </w:p>
  </w:endnote>
  <w:endnote w:type="continuationNotice" w:id="1">
    <w:p w14:paraId="0DE6C474" w14:textId="77777777" w:rsidR="00186892" w:rsidRDefault="00186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6833030"/>
      <w:docPartObj>
        <w:docPartGallery w:val="Page Numbers (Bottom of Page)"/>
        <w:docPartUnique/>
      </w:docPartObj>
    </w:sdtPr>
    <w:sdtEndPr/>
    <w:sdtContent>
      <w:p w14:paraId="0C00BD1A" w14:textId="67F8F406" w:rsidR="00494EC3" w:rsidRPr="00260222" w:rsidRDefault="00784B99" w:rsidP="00164195">
        <w:pPr>
          <w:pStyle w:val="Footer"/>
          <w:jc w:val="right"/>
          <w:rPr>
            <w:b/>
            <w:bCs/>
          </w:rPr>
        </w:pPr>
        <w:r>
          <w:t>P</w:t>
        </w:r>
        <w:r w:rsidR="00494EC3" w:rsidRPr="00784B99">
          <w:t xml:space="preserve">age </w:t>
        </w:r>
        <w:r w:rsidR="00494EC3" w:rsidRPr="00260222">
          <w:rPr>
            <w:b/>
            <w:bCs/>
          </w:rPr>
          <w:fldChar w:fldCharType="begin"/>
        </w:r>
        <w:r w:rsidR="00494EC3" w:rsidRPr="00260222">
          <w:rPr>
            <w:b/>
            <w:bCs/>
          </w:rPr>
          <w:instrText xml:space="preserve"> PAGE   \* MERGEFORMAT </w:instrText>
        </w:r>
        <w:r w:rsidR="00494EC3" w:rsidRPr="00260222">
          <w:rPr>
            <w:b/>
            <w:bCs/>
          </w:rPr>
          <w:fldChar w:fldCharType="separate"/>
        </w:r>
        <w:r w:rsidR="00494EC3" w:rsidRPr="00260222">
          <w:rPr>
            <w:b/>
            <w:bCs/>
            <w:noProof/>
          </w:rPr>
          <w:t>1</w:t>
        </w:r>
        <w:r w:rsidR="00494EC3" w:rsidRPr="00260222">
          <w:rPr>
            <w:b/>
            <w:bCs/>
            <w:noProof/>
          </w:rPr>
          <w:fldChar w:fldCharType="end"/>
        </w:r>
      </w:p>
    </w:sdtContent>
  </w:sdt>
  <w:p w14:paraId="13633663" w14:textId="77777777" w:rsidR="00494EC3" w:rsidRDefault="00494E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24F0E" w14:textId="77777777" w:rsidR="00186892" w:rsidRDefault="00186892" w:rsidP="0003353A">
      <w:pPr>
        <w:spacing w:after="0" w:line="240" w:lineRule="auto"/>
      </w:pPr>
      <w:r>
        <w:separator/>
      </w:r>
    </w:p>
  </w:footnote>
  <w:footnote w:type="continuationSeparator" w:id="0">
    <w:p w14:paraId="533F7A80" w14:textId="77777777" w:rsidR="00186892" w:rsidRDefault="00186892" w:rsidP="0003353A">
      <w:pPr>
        <w:spacing w:after="0" w:line="240" w:lineRule="auto"/>
      </w:pPr>
      <w:r>
        <w:continuationSeparator/>
      </w:r>
    </w:p>
  </w:footnote>
  <w:footnote w:type="continuationNotice" w:id="1">
    <w:p w14:paraId="769C0FDC" w14:textId="77777777" w:rsidR="00186892" w:rsidRDefault="00186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F116" w14:textId="57248043" w:rsidR="00260222" w:rsidRPr="00260222" w:rsidRDefault="00260222">
    <w:pPr>
      <w:pStyle w:val="Header"/>
      <w:rPr>
        <w:b/>
        <w:bCs/>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 w15:restartNumberingAfterBreak="0">
    <w:nsid w:val="0F4C03C7"/>
    <w:multiLevelType w:val="multilevel"/>
    <w:tmpl w:val="3A9E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B026A8"/>
    <w:multiLevelType w:val="multilevel"/>
    <w:tmpl w:val="4CB2BD7E"/>
    <w:lvl w:ilvl="0">
      <w:start w:val="1"/>
      <w:numFmt w:val="decimal"/>
      <w:lvlText w:val="%1"/>
      <w:lvlJc w:val="left"/>
      <w:pPr>
        <w:ind w:left="737" w:hanging="737"/>
      </w:pPr>
      <w:rPr>
        <w:rFonts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3" w15:restartNumberingAfterBreak="0">
    <w:nsid w:val="232E5672"/>
    <w:multiLevelType w:val="multilevel"/>
    <w:tmpl w:val="D728D798"/>
    <w:name w:val="UCU level 2"/>
    <w:numStyleLink w:val="Newtestlist"/>
  </w:abstractNum>
  <w:abstractNum w:abstractNumId="4"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15:restartNumberingAfterBreak="0">
    <w:nsid w:val="32B456B4"/>
    <w:multiLevelType w:val="multilevel"/>
    <w:tmpl w:val="D728D798"/>
    <w:numStyleLink w:val="Newtestlist"/>
  </w:abstractNum>
  <w:abstractNum w:abstractNumId="6" w15:restartNumberingAfterBreak="0">
    <w:nsid w:val="331603F2"/>
    <w:multiLevelType w:val="multilevel"/>
    <w:tmpl w:val="D728D798"/>
    <w:numStyleLink w:val="Newtestlist"/>
  </w:abstractNum>
  <w:abstractNum w:abstractNumId="7" w15:restartNumberingAfterBreak="0">
    <w:nsid w:val="3B986E84"/>
    <w:multiLevelType w:val="multilevel"/>
    <w:tmpl w:val="F5349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40AAB"/>
    <w:multiLevelType w:val="multilevel"/>
    <w:tmpl w:val="F120E48A"/>
    <w:lvl w:ilvl="0">
      <w:start w:val="1"/>
      <w:numFmt w:val="decimal"/>
      <w:lvlText w:val="%1."/>
      <w:lvlJc w:val="left"/>
      <w:pPr>
        <w:ind w:left="2160" w:hanging="360"/>
      </w:pPr>
    </w:lvl>
    <w:lvl w:ilvl="1">
      <w:start w:val="1"/>
      <w:numFmt w:val="decimal"/>
      <w:isLgl/>
      <w:lvlText w:val="%1.%2"/>
      <w:lvlJc w:val="left"/>
      <w:pPr>
        <w:ind w:left="2532" w:hanging="732"/>
      </w:pPr>
      <w:rPr>
        <w:rFonts w:hint="default"/>
      </w:rPr>
    </w:lvl>
    <w:lvl w:ilvl="2">
      <w:start w:val="1"/>
      <w:numFmt w:val="decimal"/>
      <w:isLgl/>
      <w:lvlText w:val="%1.%2.%3"/>
      <w:lvlJc w:val="left"/>
      <w:pPr>
        <w:ind w:left="2532" w:hanging="732"/>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9"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517716EA"/>
    <w:multiLevelType w:val="multilevel"/>
    <w:tmpl w:val="D728D798"/>
    <w:styleLink w:val="Newtestlist"/>
    <w:lvl w:ilvl="0">
      <w:start w:val="1"/>
      <w:numFmt w:val="decimal"/>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2" w15:restartNumberingAfterBreak="0">
    <w:nsid w:val="52DC7B35"/>
    <w:multiLevelType w:val="multilevel"/>
    <w:tmpl w:val="DD3A9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56070FCA"/>
    <w:multiLevelType w:val="multilevel"/>
    <w:tmpl w:val="D728D798"/>
    <w:numStyleLink w:val="Newtestlist"/>
  </w:abstractNum>
  <w:abstractNum w:abstractNumId="15" w15:restartNumberingAfterBreak="0">
    <w:nsid w:val="5E0F3263"/>
    <w:multiLevelType w:val="hybridMultilevel"/>
    <w:tmpl w:val="7A1AD8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C6377"/>
    <w:multiLevelType w:val="hybridMultilevel"/>
    <w:tmpl w:val="E078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abstractNum w:abstractNumId="18" w15:restartNumberingAfterBreak="0">
    <w:nsid w:val="7D2555F1"/>
    <w:multiLevelType w:val="multilevel"/>
    <w:tmpl w:val="3A9E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461E4C"/>
    <w:multiLevelType w:val="multilevel"/>
    <w:tmpl w:val="3A9E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699496">
    <w:abstractNumId w:val="10"/>
  </w:num>
  <w:num w:numId="2" w16cid:durableId="689990203">
    <w:abstractNumId w:val="4"/>
  </w:num>
  <w:num w:numId="3" w16cid:durableId="1853445712">
    <w:abstractNumId w:val="9"/>
  </w:num>
  <w:num w:numId="4" w16cid:durableId="416486105">
    <w:abstractNumId w:val="11"/>
  </w:num>
  <w:num w:numId="5" w16cid:durableId="1451170345">
    <w:abstractNumId w:val="17"/>
  </w:num>
  <w:num w:numId="6" w16cid:durableId="45565084">
    <w:abstractNumId w:val="6"/>
  </w:num>
  <w:num w:numId="7" w16cid:durableId="262886332">
    <w:abstractNumId w:val="0"/>
  </w:num>
  <w:num w:numId="8" w16cid:durableId="834420961">
    <w:abstractNumId w:val="13"/>
  </w:num>
  <w:num w:numId="9" w16cid:durableId="1620868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305470">
    <w:abstractNumId w:val="5"/>
  </w:num>
  <w:num w:numId="11" w16cid:durableId="1955284537">
    <w:abstractNumId w:val="14"/>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133211879">
    <w:abstractNumId w:val="2"/>
  </w:num>
  <w:num w:numId="13" w16cid:durableId="774324666">
    <w:abstractNumId w:val="8"/>
  </w:num>
  <w:num w:numId="14" w16cid:durableId="1672027146">
    <w:abstractNumId w:val="15"/>
  </w:num>
  <w:num w:numId="15" w16cid:durableId="349335390">
    <w:abstractNumId w:val="12"/>
  </w:num>
  <w:num w:numId="16" w16cid:durableId="827675725">
    <w:abstractNumId w:val="7"/>
  </w:num>
  <w:num w:numId="17" w16cid:durableId="1468232246">
    <w:abstractNumId w:val="18"/>
  </w:num>
  <w:num w:numId="18" w16cid:durableId="501547536">
    <w:abstractNumId w:val="16"/>
  </w:num>
  <w:num w:numId="19" w16cid:durableId="1002196953">
    <w:abstractNumId w:val="1"/>
  </w:num>
  <w:num w:numId="20" w16cid:durableId="183418231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D8"/>
    <w:rsid w:val="00014EA7"/>
    <w:rsid w:val="00015D30"/>
    <w:rsid w:val="000174FC"/>
    <w:rsid w:val="00023916"/>
    <w:rsid w:val="00031CD8"/>
    <w:rsid w:val="00033443"/>
    <w:rsid w:val="0003353A"/>
    <w:rsid w:val="00036AF1"/>
    <w:rsid w:val="00042FB5"/>
    <w:rsid w:val="000441D7"/>
    <w:rsid w:val="00046463"/>
    <w:rsid w:val="000468D8"/>
    <w:rsid w:val="00047F0F"/>
    <w:rsid w:val="000519D0"/>
    <w:rsid w:val="00051C9D"/>
    <w:rsid w:val="000524ED"/>
    <w:rsid w:val="00060763"/>
    <w:rsid w:val="00070AA3"/>
    <w:rsid w:val="00082FC6"/>
    <w:rsid w:val="000857D9"/>
    <w:rsid w:val="00091B9B"/>
    <w:rsid w:val="000A1238"/>
    <w:rsid w:val="000C09A2"/>
    <w:rsid w:val="000C0B7F"/>
    <w:rsid w:val="000C15D5"/>
    <w:rsid w:val="000D3296"/>
    <w:rsid w:val="000D6757"/>
    <w:rsid w:val="000D74BE"/>
    <w:rsid w:val="000F072C"/>
    <w:rsid w:val="000F6557"/>
    <w:rsid w:val="000F6A05"/>
    <w:rsid w:val="000F6A9E"/>
    <w:rsid w:val="001129CC"/>
    <w:rsid w:val="001351F4"/>
    <w:rsid w:val="0014674B"/>
    <w:rsid w:val="00147CFA"/>
    <w:rsid w:val="00156CC5"/>
    <w:rsid w:val="001636D9"/>
    <w:rsid w:val="00164195"/>
    <w:rsid w:val="00165CB8"/>
    <w:rsid w:val="00172632"/>
    <w:rsid w:val="001854CB"/>
    <w:rsid w:val="00186892"/>
    <w:rsid w:val="001934EA"/>
    <w:rsid w:val="00195845"/>
    <w:rsid w:val="001A1CBE"/>
    <w:rsid w:val="001A4860"/>
    <w:rsid w:val="001B2908"/>
    <w:rsid w:val="001B6E0F"/>
    <w:rsid w:val="001C23B7"/>
    <w:rsid w:val="001D047F"/>
    <w:rsid w:val="001E180D"/>
    <w:rsid w:val="001E2C33"/>
    <w:rsid w:val="001E70F6"/>
    <w:rsid w:val="001F3133"/>
    <w:rsid w:val="001F6357"/>
    <w:rsid w:val="001F7573"/>
    <w:rsid w:val="002022B6"/>
    <w:rsid w:val="00211B54"/>
    <w:rsid w:val="00215DBF"/>
    <w:rsid w:val="00223B6D"/>
    <w:rsid w:val="00224C93"/>
    <w:rsid w:val="002337D3"/>
    <w:rsid w:val="00236518"/>
    <w:rsid w:val="0024068B"/>
    <w:rsid w:val="0024760A"/>
    <w:rsid w:val="002549A8"/>
    <w:rsid w:val="00260222"/>
    <w:rsid w:val="00260E5B"/>
    <w:rsid w:val="00261F1B"/>
    <w:rsid w:val="0026271D"/>
    <w:rsid w:val="002643B4"/>
    <w:rsid w:val="00264B84"/>
    <w:rsid w:val="00266DA3"/>
    <w:rsid w:val="00277B20"/>
    <w:rsid w:val="00287C1C"/>
    <w:rsid w:val="002D63EE"/>
    <w:rsid w:val="002E3BE0"/>
    <w:rsid w:val="002E70CC"/>
    <w:rsid w:val="00300DBD"/>
    <w:rsid w:val="00303EB1"/>
    <w:rsid w:val="003105C2"/>
    <w:rsid w:val="00322C3E"/>
    <w:rsid w:val="00332A72"/>
    <w:rsid w:val="00334160"/>
    <w:rsid w:val="00343681"/>
    <w:rsid w:val="0034716C"/>
    <w:rsid w:val="003523C2"/>
    <w:rsid w:val="003549CC"/>
    <w:rsid w:val="00363093"/>
    <w:rsid w:val="003632E9"/>
    <w:rsid w:val="0036703D"/>
    <w:rsid w:val="0037167A"/>
    <w:rsid w:val="00371ADF"/>
    <w:rsid w:val="00372582"/>
    <w:rsid w:val="00374481"/>
    <w:rsid w:val="003801E0"/>
    <w:rsid w:val="003837BF"/>
    <w:rsid w:val="00385D3A"/>
    <w:rsid w:val="00390AC3"/>
    <w:rsid w:val="003978A5"/>
    <w:rsid w:val="003B49DB"/>
    <w:rsid w:val="003B72FD"/>
    <w:rsid w:val="003C1BE7"/>
    <w:rsid w:val="003F171E"/>
    <w:rsid w:val="003F188C"/>
    <w:rsid w:val="00406CE1"/>
    <w:rsid w:val="00417083"/>
    <w:rsid w:val="004172B6"/>
    <w:rsid w:val="004276A1"/>
    <w:rsid w:val="0044503E"/>
    <w:rsid w:val="004454B8"/>
    <w:rsid w:val="00451DFD"/>
    <w:rsid w:val="00456655"/>
    <w:rsid w:val="00460E0C"/>
    <w:rsid w:val="00461521"/>
    <w:rsid w:val="00480048"/>
    <w:rsid w:val="00483C18"/>
    <w:rsid w:val="00494918"/>
    <w:rsid w:val="00494EC3"/>
    <w:rsid w:val="004951FA"/>
    <w:rsid w:val="00497844"/>
    <w:rsid w:val="004A3391"/>
    <w:rsid w:val="004A4E42"/>
    <w:rsid w:val="004B07E2"/>
    <w:rsid w:val="004B23E9"/>
    <w:rsid w:val="004B7123"/>
    <w:rsid w:val="004C3A01"/>
    <w:rsid w:val="004C5775"/>
    <w:rsid w:val="004D6220"/>
    <w:rsid w:val="004D7BC8"/>
    <w:rsid w:val="004E28C3"/>
    <w:rsid w:val="004F2C96"/>
    <w:rsid w:val="004F326B"/>
    <w:rsid w:val="004F4B22"/>
    <w:rsid w:val="00515B6F"/>
    <w:rsid w:val="00515E63"/>
    <w:rsid w:val="00521BE6"/>
    <w:rsid w:val="00530E38"/>
    <w:rsid w:val="00535AF4"/>
    <w:rsid w:val="00542CBE"/>
    <w:rsid w:val="0054742B"/>
    <w:rsid w:val="005478E1"/>
    <w:rsid w:val="00551779"/>
    <w:rsid w:val="00552169"/>
    <w:rsid w:val="005564CA"/>
    <w:rsid w:val="0056057F"/>
    <w:rsid w:val="005751AC"/>
    <w:rsid w:val="00575C29"/>
    <w:rsid w:val="00576382"/>
    <w:rsid w:val="00577715"/>
    <w:rsid w:val="0058311F"/>
    <w:rsid w:val="00592216"/>
    <w:rsid w:val="00593832"/>
    <w:rsid w:val="005B7592"/>
    <w:rsid w:val="005D66D0"/>
    <w:rsid w:val="005E1DE6"/>
    <w:rsid w:val="005E4969"/>
    <w:rsid w:val="005E5453"/>
    <w:rsid w:val="00623EB2"/>
    <w:rsid w:val="0062690D"/>
    <w:rsid w:val="00635F36"/>
    <w:rsid w:val="00636448"/>
    <w:rsid w:val="006466CC"/>
    <w:rsid w:val="0065006F"/>
    <w:rsid w:val="00651B25"/>
    <w:rsid w:val="00657131"/>
    <w:rsid w:val="00686444"/>
    <w:rsid w:val="0069261F"/>
    <w:rsid w:val="00696A64"/>
    <w:rsid w:val="006A32A5"/>
    <w:rsid w:val="006A4066"/>
    <w:rsid w:val="006B17F7"/>
    <w:rsid w:val="006C2604"/>
    <w:rsid w:val="006D3754"/>
    <w:rsid w:val="006E1471"/>
    <w:rsid w:val="006F0B0A"/>
    <w:rsid w:val="00701015"/>
    <w:rsid w:val="00706280"/>
    <w:rsid w:val="00714465"/>
    <w:rsid w:val="0071647A"/>
    <w:rsid w:val="00720B8E"/>
    <w:rsid w:val="00724AAC"/>
    <w:rsid w:val="007270E4"/>
    <w:rsid w:val="007313B6"/>
    <w:rsid w:val="007350D6"/>
    <w:rsid w:val="0073726A"/>
    <w:rsid w:val="0075116D"/>
    <w:rsid w:val="00753B2B"/>
    <w:rsid w:val="00764472"/>
    <w:rsid w:val="00784B99"/>
    <w:rsid w:val="00785E91"/>
    <w:rsid w:val="00787536"/>
    <w:rsid w:val="007930A3"/>
    <w:rsid w:val="00795FDE"/>
    <w:rsid w:val="007A02C1"/>
    <w:rsid w:val="007B0C85"/>
    <w:rsid w:val="007B74E0"/>
    <w:rsid w:val="007C1AC9"/>
    <w:rsid w:val="007C1D19"/>
    <w:rsid w:val="007C4347"/>
    <w:rsid w:val="007C7E4B"/>
    <w:rsid w:val="007D55B5"/>
    <w:rsid w:val="007D750C"/>
    <w:rsid w:val="007E0307"/>
    <w:rsid w:val="007E1410"/>
    <w:rsid w:val="007E607E"/>
    <w:rsid w:val="007E7A38"/>
    <w:rsid w:val="007F3265"/>
    <w:rsid w:val="00814880"/>
    <w:rsid w:val="008149CC"/>
    <w:rsid w:val="00817C70"/>
    <w:rsid w:val="00824625"/>
    <w:rsid w:val="008271EE"/>
    <w:rsid w:val="00841D55"/>
    <w:rsid w:val="008512FB"/>
    <w:rsid w:val="00855ABE"/>
    <w:rsid w:val="00856C71"/>
    <w:rsid w:val="008612F8"/>
    <w:rsid w:val="00865B54"/>
    <w:rsid w:val="008708E3"/>
    <w:rsid w:val="008715F0"/>
    <w:rsid w:val="008777F1"/>
    <w:rsid w:val="00880A81"/>
    <w:rsid w:val="008819B0"/>
    <w:rsid w:val="00883348"/>
    <w:rsid w:val="00885F03"/>
    <w:rsid w:val="008969C1"/>
    <w:rsid w:val="008A57A0"/>
    <w:rsid w:val="008B2B60"/>
    <w:rsid w:val="008B5F8F"/>
    <w:rsid w:val="008C2B6A"/>
    <w:rsid w:val="008C7FD7"/>
    <w:rsid w:val="008D4C34"/>
    <w:rsid w:val="008E121F"/>
    <w:rsid w:val="008E41D1"/>
    <w:rsid w:val="008E45A0"/>
    <w:rsid w:val="008E5C57"/>
    <w:rsid w:val="008F1FDF"/>
    <w:rsid w:val="00912B63"/>
    <w:rsid w:val="009201ED"/>
    <w:rsid w:val="009374C2"/>
    <w:rsid w:val="00944CAB"/>
    <w:rsid w:val="00950A42"/>
    <w:rsid w:val="00956435"/>
    <w:rsid w:val="009645EB"/>
    <w:rsid w:val="009710C0"/>
    <w:rsid w:val="009716E3"/>
    <w:rsid w:val="0097187F"/>
    <w:rsid w:val="009805D7"/>
    <w:rsid w:val="009920C6"/>
    <w:rsid w:val="009A0C9E"/>
    <w:rsid w:val="009A39A2"/>
    <w:rsid w:val="009A401C"/>
    <w:rsid w:val="009B1725"/>
    <w:rsid w:val="009C0843"/>
    <w:rsid w:val="009C31FA"/>
    <w:rsid w:val="009F4CAE"/>
    <w:rsid w:val="00A076CE"/>
    <w:rsid w:val="00A15570"/>
    <w:rsid w:val="00A2192C"/>
    <w:rsid w:val="00A225E0"/>
    <w:rsid w:val="00A247EC"/>
    <w:rsid w:val="00A31E8B"/>
    <w:rsid w:val="00A4176C"/>
    <w:rsid w:val="00A419BB"/>
    <w:rsid w:val="00A4433E"/>
    <w:rsid w:val="00A47A43"/>
    <w:rsid w:val="00A500D6"/>
    <w:rsid w:val="00A50389"/>
    <w:rsid w:val="00A56AD5"/>
    <w:rsid w:val="00A667A7"/>
    <w:rsid w:val="00A71C4F"/>
    <w:rsid w:val="00A71C97"/>
    <w:rsid w:val="00A724B0"/>
    <w:rsid w:val="00A83B2B"/>
    <w:rsid w:val="00A94380"/>
    <w:rsid w:val="00AA3212"/>
    <w:rsid w:val="00AA7A9F"/>
    <w:rsid w:val="00AB66F7"/>
    <w:rsid w:val="00AC06E3"/>
    <w:rsid w:val="00AC5BA3"/>
    <w:rsid w:val="00AD19D8"/>
    <w:rsid w:val="00AD7ED6"/>
    <w:rsid w:val="00AF0034"/>
    <w:rsid w:val="00AF04F3"/>
    <w:rsid w:val="00AF1778"/>
    <w:rsid w:val="00B00A0A"/>
    <w:rsid w:val="00B02484"/>
    <w:rsid w:val="00B059ED"/>
    <w:rsid w:val="00B10604"/>
    <w:rsid w:val="00B1189D"/>
    <w:rsid w:val="00B15713"/>
    <w:rsid w:val="00B25020"/>
    <w:rsid w:val="00B26008"/>
    <w:rsid w:val="00B36C34"/>
    <w:rsid w:val="00B4031F"/>
    <w:rsid w:val="00B411FA"/>
    <w:rsid w:val="00B42C9D"/>
    <w:rsid w:val="00B44E04"/>
    <w:rsid w:val="00B467A0"/>
    <w:rsid w:val="00B51160"/>
    <w:rsid w:val="00B53B0E"/>
    <w:rsid w:val="00B621A5"/>
    <w:rsid w:val="00B65363"/>
    <w:rsid w:val="00B7369A"/>
    <w:rsid w:val="00B76EE6"/>
    <w:rsid w:val="00B80FD9"/>
    <w:rsid w:val="00B81CF4"/>
    <w:rsid w:val="00B841A1"/>
    <w:rsid w:val="00B84F55"/>
    <w:rsid w:val="00B877F7"/>
    <w:rsid w:val="00B90D96"/>
    <w:rsid w:val="00B91DDD"/>
    <w:rsid w:val="00BA2949"/>
    <w:rsid w:val="00BA35C6"/>
    <w:rsid w:val="00BB30DC"/>
    <w:rsid w:val="00BD600E"/>
    <w:rsid w:val="00BF22AB"/>
    <w:rsid w:val="00BF5EAC"/>
    <w:rsid w:val="00BF7242"/>
    <w:rsid w:val="00C1008E"/>
    <w:rsid w:val="00C11676"/>
    <w:rsid w:val="00C22CC9"/>
    <w:rsid w:val="00C22FDC"/>
    <w:rsid w:val="00C233D3"/>
    <w:rsid w:val="00C32C0B"/>
    <w:rsid w:val="00C37CCF"/>
    <w:rsid w:val="00C412EF"/>
    <w:rsid w:val="00C47D07"/>
    <w:rsid w:val="00C54A74"/>
    <w:rsid w:val="00C54CD5"/>
    <w:rsid w:val="00C6019C"/>
    <w:rsid w:val="00C65E26"/>
    <w:rsid w:val="00C67AB4"/>
    <w:rsid w:val="00C706FB"/>
    <w:rsid w:val="00C7288B"/>
    <w:rsid w:val="00C77CB6"/>
    <w:rsid w:val="00C801A1"/>
    <w:rsid w:val="00C839F8"/>
    <w:rsid w:val="00C949BF"/>
    <w:rsid w:val="00C96343"/>
    <w:rsid w:val="00CA7C3A"/>
    <w:rsid w:val="00CB48BE"/>
    <w:rsid w:val="00CC67C4"/>
    <w:rsid w:val="00CD00DB"/>
    <w:rsid w:val="00CD1296"/>
    <w:rsid w:val="00CD188A"/>
    <w:rsid w:val="00CD28C8"/>
    <w:rsid w:val="00CD3081"/>
    <w:rsid w:val="00CD3EA3"/>
    <w:rsid w:val="00CE0EA3"/>
    <w:rsid w:val="00CE3D47"/>
    <w:rsid w:val="00CE7599"/>
    <w:rsid w:val="00CF2A98"/>
    <w:rsid w:val="00CF3688"/>
    <w:rsid w:val="00D0733D"/>
    <w:rsid w:val="00D10846"/>
    <w:rsid w:val="00D11649"/>
    <w:rsid w:val="00D17339"/>
    <w:rsid w:val="00D204CD"/>
    <w:rsid w:val="00D24781"/>
    <w:rsid w:val="00D24DC4"/>
    <w:rsid w:val="00D324F7"/>
    <w:rsid w:val="00D35667"/>
    <w:rsid w:val="00D414C8"/>
    <w:rsid w:val="00D42F29"/>
    <w:rsid w:val="00D45866"/>
    <w:rsid w:val="00D53A8C"/>
    <w:rsid w:val="00D66B1B"/>
    <w:rsid w:val="00D66B47"/>
    <w:rsid w:val="00D678E4"/>
    <w:rsid w:val="00D72554"/>
    <w:rsid w:val="00D73689"/>
    <w:rsid w:val="00D73C63"/>
    <w:rsid w:val="00D7516F"/>
    <w:rsid w:val="00D75398"/>
    <w:rsid w:val="00D80F79"/>
    <w:rsid w:val="00D86FFF"/>
    <w:rsid w:val="00D97732"/>
    <w:rsid w:val="00DB6B83"/>
    <w:rsid w:val="00DC3036"/>
    <w:rsid w:val="00DD4B0F"/>
    <w:rsid w:val="00DE0244"/>
    <w:rsid w:val="00DE043F"/>
    <w:rsid w:val="00DE09CB"/>
    <w:rsid w:val="00DE6EA2"/>
    <w:rsid w:val="00E024EF"/>
    <w:rsid w:val="00E02E91"/>
    <w:rsid w:val="00E040F0"/>
    <w:rsid w:val="00E17FCE"/>
    <w:rsid w:val="00E2085B"/>
    <w:rsid w:val="00E2381A"/>
    <w:rsid w:val="00E26EEF"/>
    <w:rsid w:val="00E338F8"/>
    <w:rsid w:val="00E352D7"/>
    <w:rsid w:val="00E35F88"/>
    <w:rsid w:val="00E41CFA"/>
    <w:rsid w:val="00E4456F"/>
    <w:rsid w:val="00E44F04"/>
    <w:rsid w:val="00E44F84"/>
    <w:rsid w:val="00E477E1"/>
    <w:rsid w:val="00E5265D"/>
    <w:rsid w:val="00E5388A"/>
    <w:rsid w:val="00E540C8"/>
    <w:rsid w:val="00E67A40"/>
    <w:rsid w:val="00E80381"/>
    <w:rsid w:val="00E80CA0"/>
    <w:rsid w:val="00E94D90"/>
    <w:rsid w:val="00E96E3D"/>
    <w:rsid w:val="00E977CC"/>
    <w:rsid w:val="00EA57E1"/>
    <w:rsid w:val="00EA636E"/>
    <w:rsid w:val="00EC0FD3"/>
    <w:rsid w:val="00EC11B3"/>
    <w:rsid w:val="00EC2442"/>
    <w:rsid w:val="00ED2B5A"/>
    <w:rsid w:val="00EE0157"/>
    <w:rsid w:val="00EE015F"/>
    <w:rsid w:val="00EE0B91"/>
    <w:rsid w:val="00EE6E66"/>
    <w:rsid w:val="00EF324B"/>
    <w:rsid w:val="00F0019F"/>
    <w:rsid w:val="00F07D0A"/>
    <w:rsid w:val="00F11AD8"/>
    <w:rsid w:val="00F21756"/>
    <w:rsid w:val="00F314DB"/>
    <w:rsid w:val="00F46202"/>
    <w:rsid w:val="00F55CC5"/>
    <w:rsid w:val="00F55E5C"/>
    <w:rsid w:val="00F603A1"/>
    <w:rsid w:val="00F662A5"/>
    <w:rsid w:val="00F66A57"/>
    <w:rsid w:val="00F66D14"/>
    <w:rsid w:val="00F675DC"/>
    <w:rsid w:val="00F82720"/>
    <w:rsid w:val="00F86642"/>
    <w:rsid w:val="00F92F3D"/>
    <w:rsid w:val="00FB0DD1"/>
    <w:rsid w:val="00FB51CA"/>
    <w:rsid w:val="00FD05CD"/>
    <w:rsid w:val="00FE00A4"/>
    <w:rsid w:val="00FE2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1858C"/>
  <w15:docId w15:val="{F790EDF9-C4F6-433E-AA51-1549049E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30E38"/>
    <w:pPr>
      <w:widowControl w:val="0"/>
      <w:spacing w:after="160" w:line="288" w:lineRule="auto"/>
    </w:pPr>
    <w:rPr>
      <w:sz w:val="22"/>
      <w:szCs w:val="22"/>
      <w:lang w:val="en-GB"/>
    </w:rPr>
  </w:style>
  <w:style w:type="paragraph" w:styleId="Heading1">
    <w:name w:val="heading 1"/>
    <w:aliases w:val="UCU 16pt line heading 1"/>
    <w:basedOn w:val="Normal"/>
    <w:next w:val="Normal"/>
    <w:link w:val="Heading1Char"/>
    <w:uiPriority w:val="9"/>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szCs w:val="20"/>
    </w:rPr>
  </w:style>
  <w:style w:type="character" w:customStyle="1" w:styleId="PlainTextChar">
    <w:name w:val="Plain Text Char"/>
    <w:basedOn w:val="DefaultParagraphFont"/>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unhideWhenUsed/>
    <w:rsid w:val="0003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ind w:left="737" w:hanging="737"/>
    </w:pPr>
    <w:rPr>
      <w:b/>
    </w:rPr>
  </w:style>
  <w:style w:type="paragraph" w:customStyle="1" w:styleId="UCUbasictextNormal">
    <w:name w:val="UCU basic text  (Normal)"/>
    <w:basedOn w:val="Normal"/>
    <w:qFormat/>
    <w:rsid w:val="003549CC"/>
    <w:pPr>
      <w:ind w:left="737" w:hanging="737"/>
    </w:pPr>
  </w:style>
  <w:style w:type="table" w:styleId="TableGrid">
    <w:name w:val="Table Grid"/>
    <w:basedOn w:val="TableNormal"/>
    <w:uiPriority w:val="59"/>
    <w:rsid w:val="00A3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CAE"/>
    <w:rPr>
      <w:color w:val="605E5C"/>
      <w:shd w:val="clear" w:color="auto" w:fill="E1DFDD"/>
    </w:rPr>
  </w:style>
  <w:style w:type="character" w:customStyle="1" w:styleId="normaltextrun">
    <w:name w:val="normaltextrun"/>
    <w:basedOn w:val="DefaultParagraphFont"/>
    <w:rsid w:val="0069261F"/>
  </w:style>
  <w:style w:type="paragraph" w:customStyle="1" w:styleId="paragraph">
    <w:name w:val="paragraph"/>
    <w:basedOn w:val="Normal"/>
    <w:rsid w:val="0069261F"/>
    <w:pPr>
      <w:widowControl/>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eop">
    <w:name w:val="eop"/>
    <w:basedOn w:val="DefaultParagraphFont"/>
    <w:rsid w:val="0069261F"/>
  </w:style>
  <w:style w:type="character" w:customStyle="1" w:styleId="tabchar">
    <w:name w:val="tabchar"/>
    <w:basedOn w:val="DefaultParagraphFont"/>
    <w:rsid w:val="0069261F"/>
  </w:style>
  <w:style w:type="paragraph" w:styleId="NormalWeb">
    <w:name w:val="Normal (Web)"/>
    <w:basedOn w:val="Normal"/>
    <w:uiPriority w:val="99"/>
    <w:unhideWhenUsed/>
    <w:rsid w:val="00460E0C"/>
    <w:pPr>
      <w:widowControl/>
      <w:spacing w:before="100" w:beforeAutospacing="1" w:after="100" w:afterAutospacing="1" w:line="240" w:lineRule="auto"/>
    </w:pPr>
    <w:rPr>
      <w:rFonts w:ascii="Times New Roman" w:eastAsia="Times New Roman" w:hAnsi="Times New Roman"/>
      <w:color w:val="auto"/>
      <w:sz w:val="24"/>
      <w:szCs w:val="24"/>
      <w:lang w:val="en-US"/>
    </w:rPr>
  </w:style>
  <w:style w:type="paragraph" w:customStyle="1" w:styleId="xelementtoproof">
    <w:name w:val="x_elementtoproof"/>
    <w:basedOn w:val="Normal"/>
    <w:rsid w:val="00460E0C"/>
    <w:pPr>
      <w:widowControl/>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ucuonline.sharepoint.com/sites/OrganizationAssetLibrary/Office%20Templates/2%20Cttee%20paper%20with%20summary%20bo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documentManagement>
</p:properties>
</file>

<file path=customXml/itemProps1.xml><?xml version="1.0" encoding="utf-8"?>
<ds:datastoreItem xmlns:ds="http://schemas.openxmlformats.org/officeDocument/2006/customXml" ds:itemID="{5A98C3FC-AFA8-40C0-BF30-862294CB79D1}"/>
</file>

<file path=customXml/itemProps2.xml><?xml version="1.0" encoding="utf-8"?>
<ds:datastoreItem xmlns:ds="http://schemas.openxmlformats.org/officeDocument/2006/customXml" ds:itemID="{5E3D1166-42D5-434E-BF2B-6915D91A93A3}">
  <ds:schemaRefs>
    <ds:schemaRef ds:uri="http://schemas.microsoft.com/sharepoint/v3/contenttype/forms"/>
  </ds:schemaRefs>
</ds:datastoreItem>
</file>

<file path=customXml/itemProps3.xml><?xml version="1.0" encoding="utf-8"?>
<ds:datastoreItem xmlns:ds="http://schemas.openxmlformats.org/officeDocument/2006/customXml" ds:itemID="{02A000DF-9B95-40B3-99ED-55B8FB56BE30}">
  <ds:schemaRefs>
    <ds:schemaRef ds:uri="http://schemas.microsoft.com/office/2006/metadata/properties"/>
    <ds:schemaRef ds:uri="http://schemas.microsoft.com/office/infopath/2007/PartnerControls"/>
    <ds:schemaRef ds:uri="2ec96376-32f6-4d1f-a383-feaa34111c45"/>
    <ds:schemaRef ds:uri="955c6948-dc2d-46bc-846c-5771e6920418"/>
  </ds:schemaRefs>
</ds:datastoreItem>
</file>

<file path=docProps/app.xml><?xml version="1.0" encoding="utf-8"?>
<Properties xmlns="http://schemas.openxmlformats.org/officeDocument/2006/extended-properties" xmlns:vt="http://schemas.openxmlformats.org/officeDocument/2006/docPropsVTypes">
  <Template>2%20Cttee%20paper%20with%20summary%20box.dotx</Template>
  <TotalTime>1</TotalTime>
  <Pages>11</Pages>
  <Words>3855</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24741</CharactersWithSpaces>
  <SharedDoc>false</SharedDoc>
  <HLinks>
    <vt:vector size="12" baseType="variant">
      <vt:variant>
        <vt:i4>2293870</vt:i4>
      </vt:variant>
      <vt:variant>
        <vt:i4>5</vt:i4>
      </vt:variant>
      <vt:variant>
        <vt:i4>0</vt:i4>
      </vt:variant>
      <vt:variant>
        <vt:i4>5</vt:i4>
      </vt:variant>
      <vt:variant>
        <vt:lpwstr>https://www.ucu.org.uk/media/14257/The-Social-Model-of-Disability-motions-guidance/pdf/UCU_-_Social_Model_of_Disability_-_writing_motions.pdf</vt:lpwstr>
      </vt:variant>
      <vt:variant>
        <vt:lpwstr/>
      </vt:variant>
      <vt:variant>
        <vt:i4>4128883</vt:i4>
      </vt:variant>
      <vt:variant>
        <vt:i4>2</vt:i4>
      </vt:variant>
      <vt:variant>
        <vt:i4>0</vt:i4>
      </vt:variant>
      <vt:variant>
        <vt:i4>5</vt:i4>
      </vt:variant>
      <vt:variant>
        <vt:lpwstr>https://www.conferenceaston.co.uk/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Russell</dc:creator>
  <cp:lastModifiedBy>Sue Bajwa</cp:lastModifiedBy>
  <cp:revision>2</cp:revision>
  <cp:lastPrinted>2012-01-11T16:13:00Z</cp:lastPrinted>
  <dcterms:created xsi:type="dcterms:W3CDTF">2024-10-03T13:09:00Z</dcterms:created>
  <dcterms:modified xsi:type="dcterms:W3CDTF">2024-10-03T13:09:00Z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Order">
    <vt:r8>176400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cd8a5384b2e65a3ed2af6c82aa5cda315f09e9b22ab0d0acca662490dd28cc70</vt:lpwstr>
  </property>
  <property fmtid="{D5CDD505-2E9C-101B-9397-08002B2CF9AE}" pid="8" name="MediaServiceImageTags">
    <vt:lpwstr/>
  </property>
</Properties>
</file>