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B8B1" w14:textId="252168C9" w:rsidR="000B2EFA" w:rsidRDefault="00FB4078" w:rsidP="000B2EFA">
      <w:pPr>
        <w:pStyle w:val="BodyText"/>
        <w:spacing w:after="0" w:afterAutospacing="0" w:line="240" w:lineRule="auto"/>
        <w:ind w:left="-400"/>
        <w:rPr>
          <w:b/>
          <w:bCs/>
          <w:color w:val="33006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8953E" wp14:editId="16FDE406">
                <wp:simplePos x="0" y="0"/>
                <wp:positionH relativeFrom="column">
                  <wp:posOffset>2396490</wp:posOffset>
                </wp:positionH>
                <wp:positionV relativeFrom="paragraph">
                  <wp:posOffset>168910</wp:posOffset>
                </wp:positionV>
                <wp:extent cx="4019550" cy="485775"/>
                <wp:effectExtent l="0" t="0" r="0" b="0"/>
                <wp:wrapNone/>
                <wp:docPr id="1905947589" name="Text Box 1905947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4158A4" w14:textId="7ACCA362" w:rsidR="000B2EFA" w:rsidRDefault="00662B3C" w:rsidP="000B2EFA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Migrant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Members’ Annual Conference 202</w:t>
                            </w:r>
                            <w:r w:rsidR="00E60C0E">
                              <w:rPr>
                                <w:b/>
                                <w:color w:val="330066"/>
                                <w:sz w:val="24"/>
                              </w:rPr>
                              <w:t>4</w:t>
                            </w:r>
                          </w:p>
                          <w:p w14:paraId="66F288EE" w14:textId="63DFEFE2" w:rsidR="000B2EFA" w:rsidRDefault="00E60C0E" w:rsidP="000B2EFA">
                            <w:pPr>
                              <w:pStyle w:val="BodyText"/>
                              <w:spacing w:after="0" w:afterAutospacing="0" w:line="240" w:lineRule="auto"/>
                              <w:rPr>
                                <w:b/>
                                <w:color w:val="330066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Thursday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0066"/>
                                <w:sz w:val="24"/>
                              </w:rPr>
                              <w:t>2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 xml:space="preserve">8 November </w:t>
                            </w:r>
                            <w:r w:rsidR="00662B3C">
                              <w:rPr>
                                <w:b/>
                                <w:color w:val="330066"/>
                                <w:sz w:val="24"/>
                              </w:rPr>
                              <w:t>09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>.</w:t>
                            </w:r>
                            <w:r w:rsidR="00662B3C">
                              <w:rPr>
                                <w:b/>
                                <w:color w:val="330066"/>
                                <w:sz w:val="24"/>
                              </w:rPr>
                              <w:t>3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>0 – 1</w:t>
                            </w:r>
                            <w:r w:rsidR="00662B3C">
                              <w:rPr>
                                <w:b/>
                                <w:color w:val="330066"/>
                                <w:sz w:val="24"/>
                              </w:rPr>
                              <w:t>3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>.</w:t>
                            </w:r>
                            <w:r w:rsidR="00662B3C">
                              <w:rPr>
                                <w:b/>
                                <w:color w:val="330066"/>
                                <w:sz w:val="24"/>
                              </w:rPr>
                              <w:t>0</w:t>
                            </w:r>
                            <w:r w:rsidR="000B2EFA">
                              <w:rPr>
                                <w:b/>
                                <w:color w:val="330066"/>
                                <w:sz w:val="24"/>
                              </w:rPr>
                              <w:t>0</w:t>
                            </w:r>
                          </w:p>
                          <w:p w14:paraId="017C0E52" w14:textId="77777777" w:rsidR="000B2EFA" w:rsidRDefault="000B2EFA" w:rsidP="000B2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8953E" id="_x0000_t202" coordsize="21600,21600" o:spt="202" path="m,l,21600r21600,l21600,xe">
                <v:stroke joinstyle="miter"/>
                <v:path gradientshapeok="t" o:connecttype="rect"/>
              </v:shapetype>
              <v:shape id="Text Box 1905947589" o:spid="_x0000_s1026" type="#_x0000_t202" style="position:absolute;left:0;text-align:left;margin-left:188.7pt;margin-top:13.3pt;width:316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w28wEAAMoDAAAOAAAAZHJzL2Uyb0RvYy54bWysU9uO0zAQfUfiHyy/07RVS3ejpqulqyKk&#10;5SItfIDjOImF4zFjt0n5esZOtlvgDZEHy+Oxz8w5c7K9GzrDTgq9BlvwxWzOmbISKm2bgn/7enhz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9V8cbteU0pSbnWz3mzWqYTIn1879OG9go7FTcGRhprQxenRh9iNyJ+vxGIejK4O2pgUYFPu&#10;DbKTIAMc0jeh/3bN2HjZQnw2IsaTRDMyGzmGoRwoGemWUJ2JMMJoKPoBaNMC/uSsJzMV3P84ClSc&#10;mQ+WRLtdrFbRfSlYrTdLCvA6U15nhJUEVfDA2bjdh9GxR4e6aanSOCYL9yR0rZMGL11NfZNhkjST&#10;uaMjr+N06+UX3P0CAAD//wMAUEsDBBQABgAIAAAAIQDlH/AE3gAAAAsBAAAPAAAAZHJzL2Rvd25y&#10;ZXYueG1sTI/PToNAEIfvJr7DZky8GLvQVrCUpVETTa+tfYCBnQKRnSXsttC3dznpbf58+c03+W4y&#10;nbjS4FrLCuJFBIK4srrlWsHp+/P5FYTzyBo7y6TgRg52xf1djpm2Ix/oevS1CCHsMlTQeN9nUrqq&#10;IYNuYXvisDvbwaAP7VBLPeAYwk0nl1GUSIMthwsN9vTRUPVzvBgF5/349LIZyy9/Sg/r5B3btLQ3&#10;pR4fprctCE+T/4Nh1g/qUASn0l5YO9EpWKXpOqAKlkkCYgaiOAqTcq5WMcgil/9/KH4BAAD//wMA&#10;UEsBAi0AFAAGAAgAAAAhALaDOJL+AAAA4QEAABMAAAAAAAAAAAAAAAAAAAAAAFtDb250ZW50X1R5&#10;cGVzXS54bWxQSwECLQAUAAYACAAAACEAOP0h/9YAAACUAQAACwAAAAAAAAAAAAAAAAAvAQAAX3Jl&#10;bHMvLnJlbHNQSwECLQAUAAYACAAAACEA6sDMNvMBAADKAwAADgAAAAAAAAAAAAAAAAAuAgAAZHJz&#10;L2Uyb0RvYy54bWxQSwECLQAUAAYACAAAACEA5R/wBN4AAAALAQAADwAAAAAAAAAAAAAAAABNBAAA&#10;ZHJzL2Rvd25yZXYueG1sUEsFBgAAAAAEAAQA8wAAAFgFAAAAAA==&#10;" stroked="f">
                <v:textbox>
                  <w:txbxContent>
                    <w:p w14:paraId="754158A4" w14:textId="7ACCA362" w:rsidR="000B2EFA" w:rsidRDefault="00662B3C" w:rsidP="000B2EFA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</w:rPr>
                      </w:pPr>
                      <w:r>
                        <w:rPr>
                          <w:b/>
                          <w:color w:val="330066"/>
                          <w:sz w:val="24"/>
                        </w:rPr>
                        <w:t>Migrant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 xml:space="preserve"> Members’ Annual Conference 202</w:t>
                      </w:r>
                      <w:r w:rsidR="00E60C0E">
                        <w:rPr>
                          <w:b/>
                          <w:color w:val="330066"/>
                          <w:sz w:val="24"/>
                        </w:rPr>
                        <w:t>4</w:t>
                      </w:r>
                    </w:p>
                    <w:p w14:paraId="66F288EE" w14:textId="63DFEFE2" w:rsidR="000B2EFA" w:rsidRDefault="00E60C0E" w:rsidP="000B2EFA">
                      <w:pPr>
                        <w:pStyle w:val="BodyText"/>
                        <w:spacing w:after="0" w:afterAutospacing="0" w:line="240" w:lineRule="auto"/>
                        <w:rPr>
                          <w:b/>
                          <w:color w:val="330066"/>
                          <w:sz w:val="24"/>
                        </w:rPr>
                      </w:pPr>
                      <w:r>
                        <w:rPr>
                          <w:b/>
                          <w:color w:val="330066"/>
                          <w:sz w:val="24"/>
                        </w:rPr>
                        <w:t>Thursday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0066"/>
                          <w:sz w:val="24"/>
                        </w:rPr>
                        <w:t>2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 xml:space="preserve">8 November </w:t>
                      </w:r>
                      <w:r w:rsidR="00662B3C">
                        <w:rPr>
                          <w:b/>
                          <w:color w:val="330066"/>
                          <w:sz w:val="24"/>
                        </w:rPr>
                        <w:t>09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>.</w:t>
                      </w:r>
                      <w:r w:rsidR="00662B3C">
                        <w:rPr>
                          <w:b/>
                          <w:color w:val="330066"/>
                          <w:sz w:val="24"/>
                        </w:rPr>
                        <w:t>3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>0 – 1</w:t>
                      </w:r>
                      <w:r w:rsidR="00662B3C">
                        <w:rPr>
                          <w:b/>
                          <w:color w:val="330066"/>
                          <w:sz w:val="24"/>
                        </w:rPr>
                        <w:t>3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>.</w:t>
                      </w:r>
                      <w:r w:rsidR="00662B3C">
                        <w:rPr>
                          <w:b/>
                          <w:color w:val="330066"/>
                          <w:sz w:val="24"/>
                        </w:rPr>
                        <w:t>0</w:t>
                      </w:r>
                      <w:r w:rsidR="000B2EFA">
                        <w:rPr>
                          <w:b/>
                          <w:color w:val="330066"/>
                          <w:sz w:val="24"/>
                        </w:rPr>
                        <w:t>0</w:t>
                      </w:r>
                    </w:p>
                    <w:p w14:paraId="017C0E52" w14:textId="77777777" w:rsidR="000B2EFA" w:rsidRDefault="000B2EFA" w:rsidP="000B2EFA"/>
                  </w:txbxContent>
                </v:textbox>
              </v:shape>
            </w:pict>
          </mc:Fallback>
        </mc:AlternateContent>
      </w:r>
      <w:r w:rsidR="000B2EFA">
        <w:rPr>
          <w:noProof/>
          <w:color w:val="000000"/>
          <w:lang w:eastAsia="en-GB"/>
        </w:rPr>
        <w:drawing>
          <wp:inline distT="0" distB="0" distL="0" distR="0" wp14:anchorId="685FEA2F" wp14:editId="42A7EBA2">
            <wp:extent cx="2568272" cy="810895"/>
            <wp:effectExtent l="0" t="0" r="3810" b="8255"/>
            <wp:docPr id="3" name="Picture 3" descr="cid:E4E936B0-D5D4-420F-AB7D-90DBED6D7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6FAA66-3005-4A7B-B20B-50E1DBDF2EBE" descr="cid:E4E936B0-D5D4-420F-AB7D-90DBED6D7A2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27" cy="8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48A9" w14:textId="77777777" w:rsidR="000B2EFA" w:rsidRDefault="000B2EFA" w:rsidP="000B2EFA">
      <w:pPr>
        <w:autoSpaceDE w:val="0"/>
        <w:autoSpaceDN w:val="0"/>
        <w:adjustRightInd w:val="0"/>
        <w:ind w:left="720"/>
        <w:rPr>
          <w:rFonts w:ascii="Verdana" w:hAnsi="Verdana"/>
          <w:b/>
          <w:i/>
          <w:color w:val="7030A0"/>
          <w:sz w:val="16"/>
          <w:szCs w:val="16"/>
        </w:rPr>
      </w:pPr>
    </w:p>
    <w:p w14:paraId="64325FC4" w14:textId="77777777" w:rsidR="00CD218F" w:rsidRDefault="00CD218F" w:rsidP="000B2EFA">
      <w:pPr>
        <w:autoSpaceDE w:val="0"/>
        <w:autoSpaceDN w:val="0"/>
        <w:adjustRightInd w:val="0"/>
        <w:ind w:left="720"/>
        <w:rPr>
          <w:rFonts w:ascii="Verdana" w:hAnsi="Verdana"/>
          <w:b/>
          <w:i/>
          <w:color w:val="7030A0"/>
          <w:sz w:val="16"/>
          <w:szCs w:val="16"/>
        </w:rPr>
      </w:pPr>
    </w:p>
    <w:p w14:paraId="626C760C" w14:textId="0421360D" w:rsidR="00025A4A" w:rsidRPr="00025A4A" w:rsidRDefault="000B2EFA" w:rsidP="00025A4A">
      <w:pPr>
        <w:pStyle w:val="BodyText"/>
        <w:spacing w:after="0" w:afterAutospacing="0" w:line="240" w:lineRule="auto"/>
        <w:rPr>
          <w:b/>
          <w:color w:val="330066"/>
          <w:sz w:val="28"/>
          <w:szCs w:val="28"/>
        </w:rPr>
      </w:pPr>
      <w:r w:rsidRPr="000B2EFA">
        <w:rPr>
          <w:rFonts w:cs="Segoe UI"/>
          <w:color w:val="7030A0"/>
          <w:lang w:eastAsia="en-GB"/>
          <w14:ligatures w14:val="none"/>
        </w:rPr>
        <w:t> </w:t>
      </w:r>
    </w:p>
    <w:p w14:paraId="162A81D5" w14:textId="2A40739E" w:rsidR="000B2EFA" w:rsidRPr="00025A4A" w:rsidRDefault="00025A4A" w:rsidP="00025A4A">
      <w:pPr>
        <w:pStyle w:val="BodyText"/>
        <w:jc w:val="center"/>
        <w:rPr>
          <w:b/>
          <w:color w:val="330066"/>
          <w:sz w:val="28"/>
          <w:szCs w:val="28"/>
        </w:rPr>
      </w:pPr>
      <w:r w:rsidRPr="00025A4A">
        <w:rPr>
          <w:b/>
          <w:color w:val="330066"/>
          <w:sz w:val="28"/>
          <w:szCs w:val="28"/>
        </w:rPr>
        <w:t>Defending Migration, Resetting the Narrative</w:t>
      </w:r>
    </w:p>
    <w:p w14:paraId="00E65357" w14:textId="3079D59F" w:rsidR="000B2EFA" w:rsidRPr="009C4579" w:rsidRDefault="000B2EFA" w:rsidP="009C4579">
      <w:pPr>
        <w:jc w:val="center"/>
        <w:textAlignment w:val="baseline"/>
        <w:rPr>
          <w:rFonts w:ascii="Segoe UI" w:hAnsi="Segoe UI" w:cs="Segoe UI"/>
          <w:sz w:val="32"/>
          <w:szCs w:val="32"/>
          <w:lang w:val="en-GB" w:eastAsia="en-GB"/>
          <w14:ligatures w14:val="none"/>
        </w:rPr>
      </w:pPr>
      <w:r w:rsidRPr="00C25355">
        <w:rPr>
          <w:rFonts w:ascii="Verdana" w:hAnsi="Verdana" w:cs="Segoe UI"/>
          <w:b/>
          <w:bCs/>
          <w:color w:val="FF1F8F"/>
          <w:sz w:val="32"/>
          <w:szCs w:val="32"/>
          <w:lang w:eastAsia="en-GB"/>
          <w14:ligatures w14:val="none"/>
        </w:rPr>
        <w:t>Agenda</w:t>
      </w:r>
      <w:r w:rsidRPr="00C25355">
        <w:rPr>
          <w:rFonts w:ascii="Verdana" w:hAnsi="Verdana" w:cs="Segoe UI"/>
          <w:color w:val="FF1F8F"/>
          <w:sz w:val="32"/>
          <w:szCs w:val="32"/>
          <w:lang w:val="en-GB" w:eastAsia="en-GB"/>
          <w14:ligatures w14:val="none"/>
        </w:rPr>
        <w:t> </w:t>
      </w:r>
    </w:p>
    <w:p w14:paraId="1F17D805" w14:textId="1754568E" w:rsidR="000B2EFA" w:rsidRDefault="000B2EFA" w:rsidP="000B2EFA"/>
    <w:p w14:paraId="70C7001F" w14:textId="6CFFF983" w:rsidR="000B2EFA" w:rsidRDefault="00C82A90" w:rsidP="77E6D9A0">
      <w:pPr>
        <w:pStyle w:val="paragraph"/>
        <w:spacing w:before="0" w:beforeAutospacing="0" w:after="0" w:afterAutospacing="0" w:line="300" w:lineRule="auto"/>
        <w:ind w:left="1440" w:hanging="1440"/>
        <w:textAlignment w:val="baseline"/>
        <w:rPr>
          <w:rStyle w:val="normaltextrun"/>
          <w:rFonts w:ascii="Verdana" w:hAnsi="Verdana" w:cs="Segoe UI"/>
          <w:b/>
          <w:bCs/>
          <w:lang w:val="en-US"/>
        </w:rPr>
      </w:pPr>
      <w:r>
        <w:rPr>
          <w:rStyle w:val="normaltextrun"/>
          <w:rFonts w:ascii="Verdana" w:hAnsi="Verdana" w:cs="Segoe UI"/>
          <w:b/>
          <w:bCs/>
          <w:lang w:val="en-US"/>
        </w:rPr>
        <w:t>09</w:t>
      </w:r>
      <w:r w:rsidR="000B2EFA">
        <w:rPr>
          <w:rStyle w:val="normaltextrun"/>
          <w:rFonts w:ascii="Verdana" w:hAnsi="Verdana" w:cs="Segoe UI"/>
          <w:b/>
          <w:bCs/>
          <w:lang w:val="en-US"/>
        </w:rPr>
        <w:t>.</w:t>
      </w:r>
      <w:r>
        <w:rPr>
          <w:rStyle w:val="normaltextrun"/>
          <w:rFonts w:ascii="Verdana" w:hAnsi="Verdana" w:cs="Segoe UI"/>
          <w:b/>
          <w:bCs/>
          <w:lang w:val="en-US"/>
        </w:rPr>
        <w:t>3</w:t>
      </w:r>
      <w:r w:rsidR="000B2EFA">
        <w:rPr>
          <w:rStyle w:val="normaltextrun"/>
          <w:rFonts w:ascii="Verdana" w:hAnsi="Verdana" w:cs="Segoe UI"/>
          <w:b/>
          <w:bCs/>
          <w:lang w:val="en-US"/>
        </w:rPr>
        <w:t>0</w:t>
      </w:r>
      <w:r w:rsidR="000B2EFA">
        <w:rPr>
          <w:rStyle w:val="normaltextrun"/>
        </w:rPr>
        <w:t xml:space="preserve"> </w:t>
      </w:r>
      <w:r w:rsidR="000B2EFA">
        <w:tab/>
      </w:r>
      <w:r w:rsidR="000B2EFA">
        <w:rPr>
          <w:rStyle w:val="normaltextrun"/>
          <w:rFonts w:ascii="Verdana" w:hAnsi="Verdana" w:cs="Segoe UI"/>
          <w:b/>
          <w:bCs/>
          <w:lang w:val="en-US"/>
        </w:rPr>
        <w:t xml:space="preserve">Welcome </w:t>
      </w:r>
      <w:r w:rsidR="00163838">
        <w:rPr>
          <w:rStyle w:val="normaltextrun"/>
          <w:rFonts w:ascii="Verdana" w:hAnsi="Verdana" w:cs="Segoe UI"/>
          <w:b/>
          <w:bCs/>
          <w:lang w:val="en-US"/>
        </w:rPr>
        <w:t xml:space="preserve">and housekeeping </w:t>
      </w:r>
      <w:r w:rsidR="000B2EFA">
        <w:rPr>
          <w:rStyle w:val="normaltextrun"/>
          <w:rFonts w:ascii="Verdana" w:hAnsi="Verdana" w:cs="Segoe UI"/>
          <w:b/>
          <w:bCs/>
          <w:lang w:val="en-US"/>
        </w:rPr>
        <w:t xml:space="preserve">- Introduction by </w:t>
      </w:r>
      <w:r w:rsidR="00860C62">
        <w:rPr>
          <w:rStyle w:val="normaltextrun"/>
          <w:rFonts w:ascii="Verdana" w:hAnsi="Verdana" w:cs="Segoe UI"/>
          <w:b/>
          <w:bCs/>
          <w:lang w:val="en-US"/>
        </w:rPr>
        <w:t xml:space="preserve">Vivek </w:t>
      </w:r>
      <w:proofErr w:type="spellStart"/>
      <w:r w:rsidR="00860C62">
        <w:rPr>
          <w:rStyle w:val="normaltextrun"/>
          <w:rFonts w:ascii="Verdana" w:hAnsi="Verdana" w:cs="Segoe UI"/>
          <w:b/>
          <w:bCs/>
          <w:lang w:val="en-US"/>
        </w:rPr>
        <w:t>Thuppil</w:t>
      </w:r>
      <w:proofErr w:type="spellEnd"/>
      <w:r w:rsidR="000B2EFA">
        <w:rPr>
          <w:rStyle w:val="normaltextrun"/>
          <w:rFonts w:ascii="Verdana" w:hAnsi="Verdana" w:cs="Segoe UI"/>
          <w:b/>
          <w:bCs/>
          <w:lang w:val="en-US"/>
        </w:rPr>
        <w:t>, Chair</w:t>
      </w:r>
      <w:r w:rsidR="00E2364C">
        <w:rPr>
          <w:rStyle w:val="normaltextrun"/>
          <w:rFonts w:ascii="Verdana" w:hAnsi="Verdana" w:cs="Segoe UI"/>
          <w:b/>
          <w:bCs/>
          <w:lang w:val="en-US"/>
        </w:rPr>
        <w:t xml:space="preserve"> of Migrant Members Standing Committee</w:t>
      </w:r>
      <w:r w:rsidR="008362CA">
        <w:rPr>
          <w:rStyle w:val="normaltextrun"/>
          <w:rFonts w:ascii="Verdana" w:hAnsi="Verdana" w:cs="Segoe UI"/>
          <w:b/>
          <w:bCs/>
          <w:lang w:val="en-US"/>
        </w:rPr>
        <w:t xml:space="preserve"> </w:t>
      </w:r>
      <w:r w:rsidR="00AF1083">
        <w:rPr>
          <w:rStyle w:val="normaltextrun"/>
          <w:rFonts w:ascii="Verdana" w:hAnsi="Verdana" w:cs="Segoe UI"/>
          <w:b/>
          <w:bCs/>
          <w:lang w:val="en-US"/>
        </w:rPr>
        <w:br/>
      </w:r>
    </w:p>
    <w:p w14:paraId="4A89F015" w14:textId="354B9359" w:rsidR="00AF1083" w:rsidRDefault="00AF1083" w:rsidP="77E6D9A0">
      <w:pPr>
        <w:pStyle w:val="paragraph"/>
        <w:spacing w:before="0" w:beforeAutospacing="0" w:after="0" w:afterAutospacing="0" w:line="300" w:lineRule="auto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lang w:val="en-US"/>
        </w:rPr>
        <w:t>09.35</w:t>
      </w:r>
      <w:r>
        <w:rPr>
          <w:rStyle w:val="normaltextrun"/>
          <w:rFonts w:ascii="Verdana" w:hAnsi="Verdana" w:cs="Segoe UI"/>
          <w:b/>
          <w:bCs/>
          <w:lang w:val="en-US"/>
        </w:rPr>
        <w:tab/>
      </w:r>
      <w:r w:rsidR="007F63F7">
        <w:rPr>
          <w:rStyle w:val="normaltextrun"/>
          <w:rFonts w:ascii="Verdana" w:hAnsi="Verdana" w:cs="Segoe UI"/>
          <w:b/>
          <w:bCs/>
          <w:lang w:val="en-US"/>
        </w:rPr>
        <w:t>Approval of Minutes of 2023 Conference</w:t>
      </w:r>
    </w:p>
    <w:p w14:paraId="1D5C9578" w14:textId="77777777" w:rsidR="000B2EFA" w:rsidRDefault="000B2EFA" w:rsidP="77E6D9A0">
      <w:pPr>
        <w:pStyle w:val="paragraph"/>
        <w:spacing w:before="0" w:beforeAutospacing="0" w:after="0" w:afterAutospacing="0" w:line="300" w:lineRule="auto"/>
        <w:textAlignment w:val="baseline"/>
        <w:rPr>
          <w:rFonts w:ascii="Segoe UI" w:hAnsi="Segoe UI" w:cs="Segoe UI"/>
          <w:sz w:val="18"/>
          <w:szCs w:val="18"/>
        </w:rPr>
      </w:pPr>
      <w:r w:rsidRPr="77E6D9A0">
        <w:rPr>
          <w:rStyle w:val="normaltextrun"/>
          <w:rFonts w:ascii="Verdana" w:hAnsi="Verdana" w:cs="Segoe UI"/>
          <w:color w:val="000000" w:themeColor="text1"/>
        </w:rPr>
        <w:t>  </w:t>
      </w:r>
      <w:r w:rsidRPr="77E6D9A0">
        <w:rPr>
          <w:rStyle w:val="eop"/>
          <w:rFonts w:ascii="Verdana" w:hAnsi="Verdana" w:cs="Segoe UI"/>
          <w:color w:val="000000" w:themeColor="text1"/>
        </w:rPr>
        <w:t> </w:t>
      </w:r>
    </w:p>
    <w:p w14:paraId="3B5F591A" w14:textId="77777777" w:rsidR="00AB7EFA" w:rsidRDefault="008362CA" w:rsidP="77E6D9A0">
      <w:pPr>
        <w:pStyle w:val="paragraph"/>
        <w:spacing w:before="0" w:beforeAutospacing="0" w:after="0" w:afterAutospacing="0" w:line="300" w:lineRule="auto"/>
        <w:textAlignment w:val="baseline"/>
        <w:rPr>
          <w:rStyle w:val="normaltextrun"/>
          <w:rFonts w:ascii="Verdana" w:hAnsi="Verdana" w:cs="Segoe UI"/>
          <w:b/>
          <w:bCs/>
          <w:color w:val="000000"/>
        </w:rPr>
      </w:pPr>
      <w:r>
        <w:rPr>
          <w:rStyle w:val="normaltextrun"/>
          <w:rFonts w:ascii="Verdana" w:hAnsi="Verdana" w:cs="Segoe UI"/>
          <w:b/>
          <w:bCs/>
          <w:color w:val="000000"/>
        </w:rPr>
        <w:t>09</w:t>
      </w:r>
      <w:r w:rsidR="000B2EFA">
        <w:rPr>
          <w:rStyle w:val="normaltextrun"/>
          <w:rFonts w:ascii="Verdana" w:hAnsi="Verdana" w:cs="Segoe UI"/>
          <w:b/>
          <w:bCs/>
          <w:color w:val="000000"/>
        </w:rPr>
        <w:t>.</w:t>
      </w:r>
      <w:r>
        <w:rPr>
          <w:rStyle w:val="normaltextrun"/>
          <w:rFonts w:ascii="Verdana" w:hAnsi="Verdana" w:cs="Segoe UI"/>
          <w:b/>
          <w:bCs/>
          <w:color w:val="000000"/>
        </w:rPr>
        <w:t>4</w:t>
      </w:r>
      <w:r w:rsidR="00E879E2">
        <w:rPr>
          <w:rStyle w:val="normaltextrun"/>
          <w:rFonts w:ascii="Verdana" w:hAnsi="Verdana" w:cs="Segoe UI"/>
          <w:b/>
          <w:bCs/>
          <w:color w:val="000000"/>
        </w:rPr>
        <w:t>5</w:t>
      </w:r>
      <w:r w:rsidR="000B2EFA">
        <w:rPr>
          <w:rStyle w:val="normaltextrun"/>
          <w:rFonts w:ascii="Verdana" w:hAnsi="Verdana" w:cs="Segoe UI"/>
          <w:b/>
          <w:bCs/>
          <w:color w:val="000000"/>
        </w:rPr>
        <w:t xml:space="preserve"> </w:t>
      </w:r>
      <w:r w:rsidR="000B2EFA">
        <w:rPr>
          <w:rStyle w:val="normaltextrun"/>
          <w:rFonts w:ascii="Verdana" w:hAnsi="Verdana" w:cs="Segoe UI"/>
          <w:b/>
          <w:bCs/>
          <w:color w:val="000000"/>
        </w:rPr>
        <w:tab/>
      </w:r>
      <w:r w:rsidR="00163838">
        <w:rPr>
          <w:rStyle w:val="normaltextrun"/>
          <w:rFonts w:ascii="Verdana" w:hAnsi="Verdana" w:cs="Segoe UI"/>
          <w:b/>
          <w:bCs/>
          <w:color w:val="000000"/>
        </w:rPr>
        <w:t>Report from</w:t>
      </w:r>
      <w:r w:rsidR="006E7E2F">
        <w:rPr>
          <w:rStyle w:val="normaltextrun"/>
          <w:rFonts w:ascii="Verdana" w:hAnsi="Verdana" w:cs="Segoe UI"/>
          <w:b/>
          <w:bCs/>
          <w:color w:val="000000"/>
        </w:rPr>
        <w:t xml:space="preserve"> MMSC followed by a Q&amp;A session to the</w:t>
      </w:r>
      <w:r w:rsidR="00574CCF">
        <w:rPr>
          <w:rStyle w:val="normaltextrun"/>
          <w:rFonts w:ascii="Verdana" w:hAnsi="Verdana" w:cs="Segoe UI"/>
          <w:b/>
          <w:bCs/>
          <w:color w:val="000000"/>
        </w:rPr>
        <w:br/>
      </w:r>
      <w:r w:rsidR="006E7E2F">
        <w:rPr>
          <w:rStyle w:val="normaltextrun"/>
          <w:rFonts w:ascii="Verdana" w:hAnsi="Verdana" w:cs="Segoe UI"/>
          <w:b/>
          <w:bCs/>
          <w:color w:val="000000"/>
        </w:rPr>
        <w:t xml:space="preserve"> </w:t>
      </w:r>
      <w:r w:rsidR="00574CCF">
        <w:rPr>
          <w:rStyle w:val="normaltextrun"/>
          <w:rFonts w:ascii="Verdana" w:hAnsi="Verdana" w:cs="Segoe UI"/>
          <w:b/>
          <w:bCs/>
          <w:color w:val="000000"/>
        </w:rPr>
        <w:tab/>
      </w:r>
      <w:r w:rsidR="00574CCF">
        <w:rPr>
          <w:rStyle w:val="normaltextrun"/>
          <w:rFonts w:ascii="Verdana" w:hAnsi="Verdana" w:cs="Segoe UI"/>
          <w:b/>
          <w:bCs/>
          <w:color w:val="000000"/>
        </w:rPr>
        <w:tab/>
      </w:r>
      <w:r w:rsidR="006E7E2F">
        <w:rPr>
          <w:rStyle w:val="normaltextrun"/>
          <w:rFonts w:ascii="Verdana" w:hAnsi="Verdana" w:cs="Segoe UI"/>
          <w:b/>
          <w:bCs/>
          <w:color w:val="000000"/>
        </w:rPr>
        <w:t>Committee</w:t>
      </w:r>
    </w:p>
    <w:p w14:paraId="576912A3" w14:textId="20641AA8" w:rsidR="009318ED" w:rsidRDefault="0018535A" w:rsidP="77E6D9A0">
      <w:pPr>
        <w:pStyle w:val="paragraph"/>
        <w:spacing w:before="0" w:beforeAutospacing="0" w:after="0" w:afterAutospacing="0" w:line="300" w:lineRule="auto"/>
        <w:textAlignment w:val="baseline"/>
      </w:pPr>
      <w:r>
        <w:rPr>
          <w:rStyle w:val="normaltextrun"/>
          <w:rFonts w:ascii="Verdana" w:hAnsi="Verdana" w:cs="Segoe UI"/>
          <w:b/>
          <w:bCs/>
          <w:color w:val="000000"/>
        </w:rPr>
        <w:br/>
        <w:t>10.00</w:t>
      </w:r>
      <w:r>
        <w:rPr>
          <w:rStyle w:val="normaltextrun"/>
          <w:rFonts w:ascii="Verdana" w:hAnsi="Verdana" w:cs="Segoe UI"/>
          <w:b/>
          <w:bCs/>
          <w:color w:val="000000"/>
        </w:rPr>
        <w:tab/>
        <w:t>Motions</w:t>
      </w:r>
      <w:r w:rsidR="006E7E2F">
        <w:t xml:space="preserve"> </w:t>
      </w:r>
    </w:p>
    <w:p w14:paraId="617FE5F4" w14:textId="6674986E" w:rsidR="000B2EFA" w:rsidRPr="00F52100" w:rsidRDefault="000B2EFA" w:rsidP="77E6D9A0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Segoe UI"/>
          <w:b/>
          <w:bCs/>
          <w:color w:val="000000"/>
        </w:rPr>
      </w:pPr>
    </w:p>
    <w:p w14:paraId="02A5AF31" w14:textId="2B42E255" w:rsidR="000B2EFA" w:rsidRPr="000B2EFA" w:rsidRDefault="00574CCF" w:rsidP="77E6D9A0">
      <w:pPr>
        <w:spacing w:line="30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  <w14:ligatures w14:val="none"/>
        </w:rPr>
      </w:pPr>
      <w:r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10.</w:t>
      </w:r>
      <w:r w:rsidR="00CD0234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45</w:t>
      </w:r>
      <w:r w:rsidR="000B2EFA" w:rsidRPr="000B2EFA">
        <w:rPr>
          <w:rFonts w:ascii="Calibri" w:hAnsi="Calibri" w:cs="Calibri"/>
          <w:color w:val="000000"/>
          <w:lang w:val="en-GB" w:eastAsia="en-GB"/>
          <w14:ligatures w14:val="none"/>
        </w:rPr>
        <w:tab/>
      </w:r>
      <w:r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Break</w:t>
      </w:r>
      <w:r w:rsidR="000B2EFA"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 </w:t>
      </w:r>
      <w:r w:rsidR="000B2EFA" w:rsidRPr="000B2EFA">
        <w:rPr>
          <w:rFonts w:ascii="Verdana" w:hAnsi="Verdana" w:cs="Segoe UI"/>
          <w:color w:val="000000"/>
          <w:lang w:val="en-GB" w:eastAsia="en-GB"/>
          <w14:ligatures w14:val="none"/>
        </w:rPr>
        <w:t> </w:t>
      </w:r>
    </w:p>
    <w:p w14:paraId="120D0E1B" w14:textId="181F47BA" w:rsidR="77E6D9A0" w:rsidRDefault="00E17BFC" w:rsidP="77E6D9A0">
      <w:pPr>
        <w:pStyle w:val="paragraph"/>
        <w:shd w:val="clear" w:color="auto" w:fill="FFFFFF" w:themeFill="background1"/>
        <w:spacing w:line="300" w:lineRule="auto"/>
        <w:rPr>
          <w:rFonts w:ascii="Verdana" w:hAnsi="Verdana" w:cs="Arial"/>
          <w:b/>
          <w:bCs/>
        </w:rPr>
      </w:pPr>
      <w:r>
        <w:rPr>
          <w:rFonts w:ascii="Verdana" w:hAnsi="Verdana" w:cs="Segoe UI"/>
          <w:b/>
          <w:bCs/>
          <w:color w:val="000000"/>
          <w14:ligatures w14:val="none"/>
        </w:rPr>
        <w:t>1</w:t>
      </w:r>
      <w:r w:rsidR="0002430A">
        <w:rPr>
          <w:rFonts w:ascii="Verdana" w:hAnsi="Verdana" w:cs="Segoe UI"/>
          <w:b/>
          <w:bCs/>
          <w:color w:val="000000"/>
          <w14:ligatures w14:val="none"/>
        </w:rPr>
        <w:t>1</w:t>
      </w:r>
      <w:r>
        <w:rPr>
          <w:rFonts w:ascii="Verdana" w:hAnsi="Verdana" w:cs="Segoe UI"/>
          <w:b/>
          <w:bCs/>
          <w:color w:val="000000"/>
          <w14:ligatures w14:val="none"/>
        </w:rPr>
        <w:t>.</w:t>
      </w:r>
      <w:r w:rsidR="0002430A">
        <w:rPr>
          <w:rFonts w:ascii="Verdana" w:hAnsi="Verdana" w:cs="Segoe UI"/>
          <w:b/>
          <w:bCs/>
          <w:color w:val="000000"/>
          <w14:ligatures w14:val="none"/>
        </w:rPr>
        <w:t>00</w:t>
      </w:r>
      <w:r>
        <w:rPr>
          <w:rFonts w:ascii="Verdana" w:hAnsi="Verdana" w:cs="Segoe UI"/>
          <w:b/>
          <w:bCs/>
          <w:color w:val="000000"/>
          <w14:ligatures w14:val="none"/>
        </w:rPr>
        <w:tab/>
      </w:r>
      <w:r w:rsidR="0068226A" w:rsidRPr="00AB7EFA">
        <w:rPr>
          <w:rFonts w:ascii="Verdana" w:hAnsi="Verdana" w:cs="Arial"/>
          <w:b/>
          <w:bCs/>
        </w:rPr>
        <w:t>Discussion groups (two in-person groups and one</w:t>
      </w:r>
      <w:r w:rsidR="00AB7EFA">
        <w:rPr>
          <w:rFonts w:ascii="Verdana" w:hAnsi="Verdana" w:cs="Arial"/>
          <w:b/>
          <w:bCs/>
        </w:rPr>
        <w:br/>
      </w:r>
      <w:r w:rsidR="0068226A" w:rsidRPr="00AB7EFA">
        <w:rPr>
          <w:rFonts w:ascii="Verdana" w:hAnsi="Verdana" w:cs="Arial"/>
          <w:b/>
          <w:bCs/>
        </w:rPr>
        <w:t xml:space="preserve"> </w:t>
      </w:r>
      <w:r w:rsidR="00AB7EFA">
        <w:rPr>
          <w:rFonts w:ascii="Verdana" w:hAnsi="Verdana" w:cs="Arial"/>
          <w:b/>
          <w:bCs/>
        </w:rPr>
        <w:tab/>
      </w:r>
      <w:r w:rsidR="00AB7EFA">
        <w:rPr>
          <w:rFonts w:ascii="Verdana" w:hAnsi="Verdana" w:cs="Arial"/>
          <w:b/>
          <w:bCs/>
        </w:rPr>
        <w:tab/>
      </w:r>
      <w:r w:rsidR="0068226A" w:rsidRPr="00AB7EFA">
        <w:rPr>
          <w:rFonts w:ascii="Verdana" w:hAnsi="Verdana" w:cs="Arial"/>
          <w:b/>
          <w:bCs/>
        </w:rPr>
        <w:t>hybrid group)</w:t>
      </w:r>
    </w:p>
    <w:p w14:paraId="5CC11DB7" w14:textId="0CF9574B" w:rsidR="009F05B9" w:rsidRPr="00AB7EFA" w:rsidRDefault="009F05B9" w:rsidP="77E6D9A0">
      <w:pPr>
        <w:pStyle w:val="paragraph"/>
        <w:shd w:val="clear" w:color="auto" w:fill="FFFFFF" w:themeFill="background1"/>
        <w:spacing w:line="300" w:lineRule="auto"/>
        <w:rPr>
          <w:rFonts w:ascii="Verdana" w:hAnsi="Verdana"/>
          <w:b/>
          <w:bCs/>
        </w:rPr>
      </w:pPr>
      <w:r>
        <w:rPr>
          <w:rFonts w:ascii="Verdana" w:hAnsi="Verdana" w:cs="Arial"/>
          <w:b/>
          <w:bCs/>
        </w:rPr>
        <w:t xml:space="preserve">11.40 </w:t>
      </w:r>
      <w:r>
        <w:rPr>
          <w:rFonts w:ascii="Verdana" w:hAnsi="Verdana" w:cs="Arial"/>
          <w:b/>
          <w:bCs/>
        </w:rPr>
        <w:tab/>
      </w:r>
      <w:r w:rsidR="00C24E16" w:rsidRPr="00C24E16">
        <w:rPr>
          <w:rFonts w:ascii="Verdana" w:hAnsi="Verdana"/>
          <w:b/>
          <w:bCs/>
        </w:rPr>
        <w:t>Overall discussion and Q&amp;A from workshops</w:t>
      </w:r>
    </w:p>
    <w:p w14:paraId="1F23778A" w14:textId="0A1AE706" w:rsidR="77E6D9A0" w:rsidRDefault="00B04BAF" w:rsidP="77E6D9A0">
      <w:pPr>
        <w:pStyle w:val="paragraph"/>
        <w:shd w:val="clear" w:color="auto" w:fill="FFFFFF" w:themeFill="background1"/>
        <w:spacing w:line="30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11.5</w:t>
      </w:r>
      <w:r w:rsidR="00DB211B">
        <w:rPr>
          <w:rFonts w:ascii="Verdana" w:hAnsi="Verdana"/>
          <w:b/>
          <w:bCs/>
        </w:rPr>
        <w:t>0</w:t>
      </w:r>
      <w:r>
        <w:tab/>
      </w:r>
      <w:r>
        <w:rPr>
          <w:rFonts w:ascii="Verdana" w:hAnsi="Verdana"/>
          <w:b/>
          <w:bCs/>
        </w:rPr>
        <w:t>Break</w:t>
      </w:r>
    </w:p>
    <w:p w14:paraId="78F4BDBB" w14:textId="47DCF274" w:rsidR="00B04BAF" w:rsidRPr="00E17BFC" w:rsidRDefault="00B04BAF" w:rsidP="77E6D9A0">
      <w:pPr>
        <w:pStyle w:val="paragraph"/>
        <w:shd w:val="clear" w:color="auto" w:fill="FFFFFF" w:themeFill="background1"/>
        <w:spacing w:line="300" w:lineRule="auto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12.00</w:t>
      </w:r>
      <w:r>
        <w:tab/>
      </w:r>
      <w:r>
        <w:rPr>
          <w:rFonts w:ascii="Verdana" w:hAnsi="Verdana"/>
          <w:b/>
          <w:bCs/>
        </w:rPr>
        <w:t xml:space="preserve">Panel session </w:t>
      </w:r>
    </w:p>
    <w:p w14:paraId="38F6E50E" w14:textId="0FBAD42B" w:rsidR="00310D75" w:rsidRPr="00D708AC" w:rsidRDefault="005123BA" w:rsidP="00D708AC">
      <w:pPr>
        <w:pStyle w:val="paragraph"/>
        <w:numPr>
          <w:ilvl w:val="0"/>
          <w:numId w:val="2"/>
        </w:numPr>
        <w:spacing w:before="0" w:beforeAutospacing="0" w:after="0" w:afterAutospacing="0" w:line="300" w:lineRule="auto"/>
        <w:textAlignment w:val="baseline"/>
        <w:rPr>
          <w:rFonts w:ascii="Verdana" w:hAnsi="Verdana" w:cs="Segoe UI"/>
          <w:b/>
          <w:bCs/>
          <w:color w:val="000000"/>
        </w:rPr>
      </w:pPr>
      <w:r w:rsidRPr="005123BA">
        <w:rPr>
          <w:rFonts w:ascii="Verdana" w:hAnsi="Verdana"/>
          <w:b/>
          <w:bCs/>
        </w:rPr>
        <w:t>10-minute introductory talks from each of the three panellist</w:t>
      </w:r>
      <w:r w:rsidR="00D708AC">
        <w:rPr>
          <w:rFonts w:ascii="Verdana" w:hAnsi="Verdana"/>
          <w:b/>
          <w:bCs/>
        </w:rPr>
        <w:t>s</w:t>
      </w:r>
    </w:p>
    <w:p w14:paraId="7B29DAC6" w14:textId="77777777" w:rsidR="00D708AC" w:rsidRPr="00D708AC" w:rsidRDefault="00D708AC" w:rsidP="00D708AC">
      <w:pPr>
        <w:pStyle w:val="paragraph"/>
        <w:spacing w:before="0" w:beforeAutospacing="0" w:after="0" w:afterAutospacing="0" w:line="300" w:lineRule="auto"/>
        <w:ind w:left="2160"/>
        <w:textAlignment w:val="baseline"/>
        <w:rPr>
          <w:rFonts w:ascii="Verdana" w:hAnsi="Verdana" w:cs="Segoe UI"/>
          <w:b/>
          <w:bCs/>
          <w:color w:val="000000"/>
        </w:rPr>
      </w:pPr>
    </w:p>
    <w:p w14:paraId="06421B97" w14:textId="2C29D761" w:rsidR="00D708AC" w:rsidRPr="00946422" w:rsidRDefault="00310D75" w:rsidP="00946422">
      <w:pPr>
        <w:pStyle w:val="paragraph"/>
        <w:spacing w:before="0" w:beforeAutospacing="0" w:after="0" w:afterAutospacing="0" w:line="300" w:lineRule="auto"/>
        <w:ind w:left="1440"/>
        <w:textAlignment w:val="baseline"/>
      </w:pPr>
      <w:r>
        <w:rPr>
          <w:rFonts w:ascii="Verdana" w:eastAsia="Verdana" w:hAnsi="Verdana" w:cs="Verdana"/>
          <w:b/>
          <w:bCs/>
        </w:rPr>
        <w:t>Speakers</w:t>
      </w:r>
    </w:p>
    <w:p w14:paraId="2062FE97" w14:textId="353ED04B" w:rsidR="00611552" w:rsidRPr="00D708AC" w:rsidRDefault="00611552" w:rsidP="00611552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color w:val="000000"/>
          <w:lang w:val="en-GB"/>
        </w:rPr>
      </w:pPr>
      <w:r w:rsidRPr="00611552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 xml:space="preserve">Kemi </w:t>
      </w:r>
      <w:proofErr w:type="spellStart"/>
      <w:r w:rsidRPr="00611552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Obayelu</w:t>
      </w:r>
      <w:proofErr w:type="spellEnd"/>
      <w:r w:rsidRPr="00611552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, Goshen Solicitors</w:t>
      </w:r>
    </w:p>
    <w:p w14:paraId="5E513537" w14:textId="1D56A1DC" w:rsidR="00D708AC" w:rsidRPr="00611552" w:rsidRDefault="00D708AC" w:rsidP="00D708AC">
      <w:pPr>
        <w:numPr>
          <w:ilvl w:val="0"/>
          <w:numId w:val="2"/>
        </w:numPr>
        <w:spacing w:line="300" w:lineRule="auto"/>
        <w:textAlignment w:val="baseline"/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</w:pPr>
      <w:r w:rsidRPr="00611552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Kam</w:t>
      </w:r>
      <w:r w:rsidR="00BB4FA6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r</w:t>
      </w:r>
      <w:r w:rsidRPr="00611552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an Khan, University of Birmingham</w:t>
      </w:r>
    </w:p>
    <w:p w14:paraId="30314C16" w14:textId="4ADC2559" w:rsidR="009C4579" w:rsidRDefault="001D6933" w:rsidP="009C4579">
      <w:pPr>
        <w:numPr>
          <w:ilvl w:val="0"/>
          <w:numId w:val="2"/>
        </w:numPr>
        <w:spacing w:line="300" w:lineRule="auto"/>
        <w:textAlignment w:val="baseline"/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</w:pPr>
      <w:r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 xml:space="preserve">Dr </w:t>
      </w:r>
      <w:r w:rsidR="00D708AC" w:rsidRPr="00611552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Paul John Alegado, University of Worcest</w:t>
      </w:r>
      <w:r w:rsidR="00D708AC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er</w:t>
      </w:r>
    </w:p>
    <w:p w14:paraId="567856D5" w14:textId="77777777" w:rsidR="009C4579" w:rsidRDefault="009C4579" w:rsidP="009C4579">
      <w:pPr>
        <w:spacing w:line="300" w:lineRule="auto"/>
        <w:ind w:left="2160"/>
        <w:textAlignment w:val="baseline"/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</w:pPr>
    </w:p>
    <w:p w14:paraId="788862A8" w14:textId="54141A5B" w:rsidR="000B2EFA" w:rsidRPr="00946422" w:rsidRDefault="009C4579" w:rsidP="00946422">
      <w:pPr>
        <w:spacing w:line="300" w:lineRule="auto"/>
        <w:ind w:left="1440"/>
        <w:textAlignment w:val="baseline"/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</w:pPr>
      <w:r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Moderated panel discussion</w:t>
      </w:r>
    </w:p>
    <w:p w14:paraId="233DC8F6" w14:textId="11F06381" w:rsidR="000B2EFA" w:rsidRPr="000B2EFA" w:rsidRDefault="625A1D6B" w:rsidP="77E6D9A0">
      <w:pPr>
        <w:spacing w:line="30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  <w14:ligatures w14:val="none"/>
        </w:rPr>
      </w:pPr>
      <w:r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lastRenderedPageBreak/>
        <w:t>1</w:t>
      </w:r>
      <w:r w:rsidR="00B04BAF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2</w:t>
      </w:r>
      <w:r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.</w:t>
      </w:r>
      <w:r w:rsidR="00B04BAF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55</w:t>
      </w:r>
      <w:r w:rsidR="000B2EFA" w:rsidRPr="000B2EFA">
        <w:rPr>
          <w:rFonts w:ascii="Calibri" w:hAnsi="Calibri" w:cs="Calibri"/>
          <w:color w:val="000000"/>
          <w:lang w:val="en-GB" w:eastAsia="en-GB"/>
          <w14:ligatures w14:val="none"/>
        </w:rPr>
        <w:tab/>
      </w:r>
      <w:r w:rsidR="00B04BAF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Closing remarks</w:t>
      </w:r>
      <w:r w:rsidRPr="000B2EFA">
        <w:rPr>
          <w:rFonts w:ascii="Verdana" w:hAnsi="Verdana" w:cs="Segoe UI"/>
          <w:color w:val="000000"/>
          <w:lang w:val="en-GB" w:eastAsia="en-GB"/>
          <w14:ligatures w14:val="none"/>
        </w:rPr>
        <w:t> </w:t>
      </w:r>
    </w:p>
    <w:p w14:paraId="145337A6" w14:textId="77777777" w:rsidR="000B2EFA" w:rsidRPr="000B2EFA" w:rsidRDefault="000B2EFA" w:rsidP="77E6D9A0">
      <w:pPr>
        <w:spacing w:line="30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  <w14:ligatures w14:val="none"/>
        </w:rPr>
      </w:pPr>
      <w:r w:rsidRPr="000B2EFA">
        <w:rPr>
          <w:b/>
          <w:bCs/>
          <w:sz w:val="22"/>
          <w:szCs w:val="22"/>
          <w:lang w:val="en-GB" w:eastAsia="en-GB"/>
          <w14:ligatures w14:val="none"/>
        </w:rPr>
        <w:t> </w:t>
      </w:r>
      <w:r w:rsidRPr="000B2EFA">
        <w:rPr>
          <w:sz w:val="22"/>
          <w:szCs w:val="22"/>
          <w:lang w:val="en-GB" w:eastAsia="en-GB"/>
          <w14:ligatures w14:val="none"/>
        </w:rPr>
        <w:t>   </w:t>
      </w:r>
    </w:p>
    <w:p w14:paraId="2FFD83B0" w14:textId="645465D1" w:rsidR="00775406" w:rsidRPr="00A47C12" w:rsidRDefault="000B2EFA" w:rsidP="00A47C12">
      <w:pPr>
        <w:spacing w:line="300" w:lineRule="auto"/>
        <w:textAlignment w:val="baseline"/>
        <w:rPr>
          <w:rFonts w:ascii="Verdana" w:hAnsi="Verdana" w:cs="Segoe UI"/>
          <w:color w:val="000000"/>
          <w:lang w:val="en-GB" w:eastAsia="en-GB"/>
          <w14:ligatures w14:val="none"/>
        </w:rPr>
      </w:pPr>
      <w:r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1</w:t>
      </w:r>
      <w:r w:rsidR="00B04BAF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3</w:t>
      </w:r>
      <w:r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.</w:t>
      </w:r>
      <w:r w:rsidR="00B04BAF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0</w:t>
      </w:r>
      <w:r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 xml:space="preserve">0 </w:t>
      </w:r>
      <w:r w:rsidRPr="000B2EFA">
        <w:rPr>
          <w:rFonts w:ascii="Calibri" w:hAnsi="Calibri" w:cs="Calibri"/>
          <w:color w:val="000000"/>
          <w:lang w:val="en-GB" w:eastAsia="en-GB"/>
          <w14:ligatures w14:val="none"/>
        </w:rPr>
        <w:tab/>
      </w:r>
      <w:r w:rsidRPr="000B2EFA">
        <w:rPr>
          <w:rFonts w:ascii="Verdana" w:hAnsi="Verdana" w:cs="Segoe UI"/>
          <w:b/>
          <w:bCs/>
          <w:color w:val="000000"/>
          <w:lang w:val="en-GB" w:eastAsia="en-GB"/>
          <w14:ligatures w14:val="none"/>
        </w:rPr>
        <w:t>Close of conference</w:t>
      </w:r>
      <w:r w:rsidRPr="000B2EFA">
        <w:rPr>
          <w:rFonts w:ascii="Verdana" w:hAnsi="Verdana" w:cs="Segoe UI"/>
          <w:color w:val="000000"/>
          <w:lang w:val="en-GB" w:eastAsia="en-GB"/>
          <w14:ligatures w14:val="none"/>
        </w:rPr>
        <w:t> </w:t>
      </w:r>
    </w:p>
    <w:sectPr w:rsidR="00775406" w:rsidRPr="00A47C1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D49C" w14:textId="77777777" w:rsidR="00C70F24" w:rsidRDefault="00C70F24">
      <w:r>
        <w:separator/>
      </w:r>
    </w:p>
  </w:endnote>
  <w:endnote w:type="continuationSeparator" w:id="0">
    <w:p w14:paraId="538EFB38" w14:textId="77777777" w:rsidR="00C70F24" w:rsidRDefault="00C70F24">
      <w:r>
        <w:continuationSeparator/>
      </w:r>
    </w:p>
  </w:endnote>
  <w:endnote w:type="continuationNotice" w:id="1">
    <w:p w14:paraId="074404C0" w14:textId="77777777" w:rsidR="00C70F24" w:rsidRDefault="00C70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034388"/>
      <w:docPartObj>
        <w:docPartGallery w:val="Page Numbers (Bottom of Page)"/>
        <w:docPartUnique/>
      </w:docPartObj>
    </w:sdtPr>
    <w:sdtContent>
      <w:p w14:paraId="3F078888" w14:textId="77777777" w:rsidR="00FB4078" w:rsidRDefault="00FB4078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F0DABB7" w14:textId="77777777" w:rsidR="00FB4078" w:rsidRDefault="00FB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767C" w14:textId="77777777" w:rsidR="00C70F24" w:rsidRDefault="00C70F24">
      <w:r>
        <w:separator/>
      </w:r>
    </w:p>
  </w:footnote>
  <w:footnote w:type="continuationSeparator" w:id="0">
    <w:p w14:paraId="64AD1D04" w14:textId="77777777" w:rsidR="00C70F24" w:rsidRDefault="00C70F24">
      <w:r>
        <w:continuationSeparator/>
      </w:r>
    </w:p>
  </w:footnote>
  <w:footnote w:type="continuationNotice" w:id="1">
    <w:p w14:paraId="6C758E80" w14:textId="77777777" w:rsidR="00C70F24" w:rsidRDefault="00C70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19E"/>
    <w:multiLevelType w:val="multilevel"/>
    <w:tmpl w:val="7554A95A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88"/>
        </w:tabs>
        <w:ind w:left="83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F29AB"/>
    <w:multiLevelType w:val="multilevel"/>
    <w:tmpl w:val="8E40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01780"/>
    <w:multiLevelType w:val="multilevel"/>
    <w:tmpl w:val="99B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97A09"/>
    <w:multiLevelType w:val="multilevel"/>
    <w:tmpl w:val="0F2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D663C5"/>
    <w:multiLevelType w:val="hybridMultilevel"/>
    <w:tmpl w:val="A1303710"/>
    <w:lvl w:ilvl="0" w:tplc="08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5" w15:restartNumberingAfterBreak="0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6" w15:restartNumberingAfterBreak="0">
    <w:nsid w:val="56070FCA"/>
    <w:multiLevelType w:val="multilevel"/>
    <w:tmpl w:val="D728D798"/>
    <w:numStyleLink w:val="Newtestlist"/>
  </w:abstractNum>
  <w:abstractNum w:abstractNumId="7" w15:restartNumberingAfterBreak="0">
    <w:nsid w:val="5834002E"/>
    <w:multiLevelType w:val="hybridMultilevel"/>
    <w:tmpl w:val="54AE27F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B52EDA"/>
    <w:multiLevelType w:val="multilevel"/>
    <w:tmpl w:val="158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970517"/>
    <w:multiLevelType w:val="hybridMultilevel"/>
    <w:tmpl w:val="B67AE0B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4B93544"/>
    <w:multiLevelType w:val="multilevel"/>
    <w:tmpl w:val="56A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3950370">
    <w:abstractNumId w:val="7"/>
  </w:num>
  <w:num w:numId="2" w16cid:durableId="1195001599">
    <w:abstractNumId w:val="9"/>
  </w:num>
  <w:num w:numId="3" w16cid:durableId="1192113600">
    <w:abstractNumId w:val="1"/>
  </w:num>
  <w:num w:numId="4" w16cid:durableId="734857026">
    <w:abstractNumId w:val="0"/>
  </w:num>
  <w:num w:numId="5" w16cid:durableId="1897740900">
    <w:abstractNumId w:val="8"/>
  </w:num>
  <w:num w:numId="6" w16cid:durableId="1522351937">
    <w:abstractNumId w:val="10"/>
  </w:num>
  <w:num w:numId="7" w16cid:durableId="116416274">
    <w:abstractNumId w:val="2"/>
  </w:num>
  <w:num w:numId="8" w16cid:durableId="784230231">
    <w:abstractNumId w:val="4"/>
  </w:num>
  <w:num w:numId="9" w16cid:durableId="2094473295">
    <w:abstractNumId w:val="5"/>
  </w:num>
  <w:num w:numId="10" w16cid:durableId="1483888173">
    <w:abstractNumId w:val="6"/>
  </w:num>
  <w:num w:numId="11" w16cid:durableId="137484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A"/>
    <w:rsid w:val="0002430A"/>
    <w:rsid w:val="00025A4A"/>
    <w:rsid w:val="000523A0"/>
    <w:rsid w:val="000B2EFA"/>
    <w:rsid w:val="001168C9"/>
    <w:rsid w:val="00163838"/>
    <w:rsid w:val="0018325B"/>
    <w:rsid w:val="0018535A"/>
    <w:rsid w:val="001D6933"/>
    <w:rsid w:val="002346FF"/>
    <w:rsid w:val="00244A9E"/>
    <w:rsid w:val="00310D75"/>
    <w:rsid w:val="003977AD"/>
    <w:rsid w:val="003F389B"/>
    <w:rsid w:val="00465D68"/>
    <w:rsid w:val="00490667"/>
    <w:rsid w:val="005123BA"/>
    <w:rsid w:val="00547190"/>
    <w:rsid w:val="00574CCF"/>
    <w:rsid w:val="005958F6"/>
    <w:rsid w:val="00611552"/>
    <w:rsid w:val="0063114A"/>
    <w:rsid w:val="00662B3C"/>
    <w:rsid w:val="0068226A"/>
    <w:rsid w:val="006E1B27"/>
    <w:rsid w:val="006E7E2F"/>
    <w:rsid w:val="006F500F"/>
    <w:rsid w:val="00703D8F"/>
    <w:rsid w:val="00714714"/>
    <w:rsid w:val="00775406"/>
    <w:rsid w:val="007F55D3"/>
    <w:rsid w:val="007F63F7"/>
    <w:rsid w:val="00813265"/>
    <w:rsid w:val="008362CA"/>
    <w:rsid w:val="00860C62"/>
    <w:rsid w:val="00896FD0"/>
    <w:rsid w:val="009318ED"/>
    <w:rsid w:val="00946422"/>
    <w:rsid w:val="00987237"/>
    <w:rsid w:val="009B07A7"/>
    <w:rsid w:val="009B0857"/>
    <w:rsid w:val="009C4579"/>
    <w:rsid w:val="009F05B9"/>
    <w:rsid w:val="00A02A60"/>
    <w:rsid w:val="00A17633"/>
    <w:rsid w:val="00A47C12"/>
    <w:rsid w:val="00A50D30"/>
    <w:rsid w:val="00A528D1"/>
    <w:rsid w:val="00A559A3"/>
    <w:rsid w:val="00AB475B"/>
    <w:rsid w:val="00AB7EFA"/>
    <w:rsid w:val="00AF1083"/>
    <w:rsid w:val="00B04BAF"/>
    <w:rsid w:val="00B0609D"/>
    <w:rsid w:val="00B464AC"/>
    <w:rsid w:val="00BB4FA6"/>
    <w:rsid w:val="00C24E16"/>
    <w:rsid w:val="00C25355"/>
    <w:rsid w:val="00C70F24"/>
    <w:rsid w:val="00C82A90"/>
    <w:rsid w:val="00CB1658"/>
    <w:rsid w:val="00CD0234"/>
    <w:rsid w:val="00CD218F"/>
    <w:rsid w:val="00CD376F"/>
    <w:rsid w:val="00D708AC"/>
    <w:rsid w:val="00D72E73"/>
    <w:rsid w:val="00DB211B"/>
    <w:rsid w:val="00E17BFC"/>
    <w:rsid w:val="00E2364C"/>
    <w:rsid w:val="00E40495"/>
    <w:rsid w:val="00E51259"/>
    <w:rsid w:val="00E536C1"/>
    <w:rsid w:val="00E60C0E"/>
    <w:rsid w:val="00E879E2"/>
    <w:rsid w:val="00F12332"/>
    <w:rsid w:val="00F27A72"/>
    <w:rsid w:val="00F52100"/>
    <w:rsid w:val="00F67398"/>
    <w:rsid w:val="00F76700"/>
    <w:rsid w:val="00F80926"/>
    <w:rsid w:val="00F92628"/>
    <w:rsid w:val="00FA6A56"/>
    <w:rsid w:val="00FB4078"/>
    <w:rsid w:val="03DBD55A"/>
    <w:rsid w:val="065416FA"/>
    <w:rsid w:val="0D299C61"/>
    <w:rsid w:val="0E088816"/>
    <w:rsid w:val="10DE5B6B"/>
    <w:rsid w:val="13177196"/>
    <w:rsid w:val="1736E3D2"/>
    <w:rsid w:val="17663A6E"/>
    <w:rsid w:val="19A89C0B"/>
    <w:rsid w:val="1BE5918C"/>
    <w:rsid w:val="1C41BEB7"/>
    <w:rsid w:val="1C8059A8"/>
    <w:rsid w:val="1D5CA456"/>
    <w:rsid w:val="1DEC7F73"/>
    <w:rsid w:val="1E13C89E"/>
    <w:rsid w:val="1E4DFF46"/>
    <w:rsid w:val="242D1AE4"/>
    <w:rsid w:val="26BC0607"/>
    <w:rsid w:val="2B7D2C11"/>
    <w:rsid w:val="3396FE8E"/>
    <w:rsid w:val="3646283E"/>
    <w:rsid w:val="3B196B88"/>
    <w:rsid w:val="43C6EA26"/>
    <w:rsid w:val="443FB16A"/>
    <w:rsid w:val="47975548"/>
    <w:rsid w:val="4A68C340"/>
    <w:rsid w:val="4FEC2F57"/>
    <w:rsid w:val="51A070AF"/>
    <w:rsid w:val="52308364"/>
    <w:rsid w:val="53866E30"/>
    <w:rsid w:val="5411D3E6"/>
    <w:rsid w:val="561EF381"/>
    <w:rsid w:val="56A12438"/>
    <w:rsid w:val="5914199C"/>
    <w:rsid w:val="625A1D6B"/>
    <w:rsid w:val="691FD493"/>
    <w:rsid w:val="69803902"/>
    <w:rsid w:val="72E40ABD"/>
    <w:rsid w:val="7429CF6E"/>
    <w:rsid w:val="77C7BA9F"/>
    <w:rsid w:val="77E6D9A0"/>
    <w:rsid w:val="7CC620E2"/>
    <w:rsid w:val="7E82B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33FF"/>
  <w15:chartTrackingRefBased/>
  <w15:docId w15:val="{C6CAD8C4-035A-458D-A8E9-6A7DBFE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B2EFA"/>
    <w:pPr>
      <w:spacing w:after="100" w:afterAutospacing="1" w:line="300" w:lineRule="auto"/>
    </w:pPr>
    <w:rPr>
      <w:rFonts w:ascii="Verdana" w:hAnsi="Verdana"/>
      <w:sz w:val="21"/>
      <w:lang w:val="en-GB"/>
    </w:rPr>
  </w:style>
  <w:style w:type="character" w:customStyle="1" w:styleId="BodyTextChar">
    <w:name w:val="Body Text Char"/>
    <w:basedOn w:val="DefaultParagraphFont"/>
    <w:link w:val="BodyText"/>
    <w:rsid w:val="000B2EFA"/>
    <w:rPr>
      <w:rFonts w:ascii="Verdana" w:eastAsia="Times New Roman" w:hAnsi="Verdana" w:cs="Times New Roman"/>
      <w:kern w:val="0"/>
      <w:sz w:val="21"/>
      <w:szCs w:val="24"/>
    </w:rPr>
  </w:style>
  <w:style w:type="paragraph" w:customStyle="1" w:styleId="paragraph">
    <w:name w:val="paragraph"/>
    <w:basedOn w:val="Normal"/>
    <w:rsid w:val="000B2EFA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0B2EFA"/>
  </w:style>
  <w:style w:type="character" w:customStyle="1" w:styleId="eop">
    <w:name w:val="eop"/>
    <w:basedOn w:val="DefaultParagraphFont"/>
    <w:rsid w:val="000B2EFA"/>
  </w:style>
  <w:style w:type="character" w:customStyle="1" w:styleId="scxw33084199">
    <w:name w:val="scxw33084199"/>
    <w:basedOn w:val="DefaultParagraphFont"/>
    <w:rsid w:val="000B2EFA"/>
  </w:style>
  <w:style w:type="paragraph" w:styleId="Footer">
    <w:name w:val="footer"/>
    <w:basedOn w:val="Normal"/>
    <w:link w:val="FooterChar"/>
    <w:uiPriority w:val="99"/>
    <w:unhideWhenUsed/>
    <w:rsid w:val="000B2E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FA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tabchar">
    <w:name w:val="tabchar"/>
    <w:basedOn w:val="DefaultParagraphFont"/>
    <w:rsid w:val="000B2EFA"/>
  </w:style>
  <w:style w:type="character" w:customStyle="1" w:styleId="scxw149501704">
    <w:name w:val="scxw149501704"/>
    <w:basedOn w:val="DefaultParagraphFont"/>
    <w:rsid w:val="000B2EFA"/>
  </w:style>
  <w:style w:type="paragraph" w:styleId="Header">
    <w:name w:val="header"/>
    <w:basedOn w:val="Normal"/>
    <w:link w:val="HeaderChar"/>
    <w:uiPriority w:val="99"/>
    <w:semiHidden/>
    <w:unhideWhenUsed/>
    <w:rsid w:val="00A17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63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scxw128804313">
    <w:name w:val="scxw128804313"/>
    <w:basedOn w:val="DefaultParagraphFont"/>
    <w:rsid w:val="00987237"/>
  </w:style>
  <w:style w:type="character" w:customStyle="1" w:styleId="contentpasted1">
    <w:name w:val="contentpasted1"/>
    <w:basedOn w:val="DefaultParagraphFont"/>
    <w:rsid w:val="00987237"/>
  </w:style>
  <w:style w:type="paragraph" w:styleId="ListParagraph">
    <w:name w:val="List Paragraph"/>
    <w:basedOn w:val="Normal"/>
    <w:uiPriority w:val="34"/>
    <w:qFormat/>
    <w:rsid w:val="00F27A72"/>
    <w:pPr>
      <w:ind w:left="720"/>
      <w:contextualSpacing/>
    </w:pPr>
  </w:style>
  <w:style w:type="numbering" w:customStyle="1" w:styleId="Newtestlist">
    <w:name w:val="New test list"/>
    <w:uiPriority w:val="99"/>
    <w:rsid w:val="00775406"/>
    <w:pPr>
      <w:numPr>
        <w:numId w:val="9"/>
      </w:numPr>
    </w:pPr>
  </w:style>
  <w:style w:type="paragraph" w:customStyle="1" w:styleId="UCUNumberedparagraphs">
    <w:name w:val="UCU Numbered paragraphs"/>
    <w:basedOn w:val="Normal"/>
    <w:qFormat/>
    <w:rsid w:val="00775406"/>
    <w:pPr>
      <w:widowControl w:val="0"/>
      <w:numPr>
        <w:numId w:val="10"/>
      </w:numPr>
      <w:spacing w:after="160" w:line="288" w:lineRule="auto"/>
    </w:pPr>
    <w:rPr>
      <w:rFonts w:ascii="Verdana" w:eastAsia="Calibri" w:hAnsi="Verdana"/>
      <w:b/>
      <w:color w:val="000000" w:themeColor="text1"/>
      <w:sz w:val="22"/>
      <w:szCs w:val="22"/>
      <w:lang w:val="en-GB"/>
      <w14:ligatures w14:val="none"/>
    </w:rPr>
  </w:style>
  <w:style w:type="paragraph" w:customStyle="1" w:styleId="UCUbasictextNormal">
    <w:name w:val="UCU basic text  (Normal)"/>
    <w:basedOn w:val="Normal"/>
    <w:qFormat/>
    <w:rsid w:val="00775406"/>
    <w:pPr>
      <w:widowControl w:val="0"/>
      <w:numPr>
        <w:ilvl w:val="1"/>
        <w:numId w:val="10"/>
      </w:numPr>
      <w:spacing w:after="160" w:line="288" w:lineRule="auto"/>
    </w:pPr>
    <w:rPr>
      <w:rFonts w:ascii="Verdana" w:eastAsia="Calibri" w:hAnsi="Verdana"/>
      <w:color w:val="000000" w:themeColor="text1"/>
      <w:sz w:val="22"/>
      <w:szCs w:val="22"/>
      <w:lang w:val="en-GB"/>
      <w14:ligatures w14:val="none"/>
    </w:rPr>
  </w:style>
  <w:style w:type="table" w:styleId="TableGrid">
    <w:name w:val="Table Grid"/>
    <w:basedOn w:val="TableNormal"/>
    <w:uiPriority w:val="59"/>
    <w:rsid w:val="00775406"/>
    <w:pPr>
      <w:spacing w:after="0" w:line="240" w:lineRule="auto"/>
    </w:pPr>
    <w:rPr>
      <w:rFonts w:ascii="Verdana" w:eastAsia="Calibri" w:hAnsi="Verdana" w:cs="Times New Roman"/>
      <w:color w:val="000000" w:themeColor="text1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E4E936B0-D5D4-420F-AB7D-90DBED6D7A2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4974-815e-4a79-955f-5a5d422b4796">
      <UserInfo>
        <DisplayName>Sue Bajwa</DisplayName>
        <AccountId>18</AccountId>
        <AccountType/>
      </UserInfo>
      <UserInfo>
        <DisplayName>Seth Atkin</DisplayName>
        <AccountId>20</AccountId>
        <AccountType/>
      </UserInfo>
      <UserInfo>
        <DisplayName>Swati Patel</DisplayName>
        <AccountId>12</AccountId>
        <AccountType/>
      </UserInfo>
      <UserInfo>
        <DisplayName>Jenny Sherrard</DisplayName>
        <AccountId>35</AccountId>
        <AccountType/>
      </UserInfo>
    </SharedWithUsers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A0B184DC-1BEB-4A08-B7F7-CBEF0430B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AFB85-CFFC-4ED7-9BB5-FDA21DBC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2CC06-F247-4C91-9739-7EBC53FCC42F}">
  <ds:schemaRefs>
    <ds:schemaRef ds:uri="http://schemas.microsoft.com/office/2006/metadata/properties"/>
    <ds:schemaRef ds:uri="http://schemas.microsoft.com/office/infopath/2007/PartnerControls"/>
    <ds:schemaRef ds:uri="b7f44974-815e-4a79-955f-5a5d422b4796"/>
    <ds:schemaRef ds:uri="8a8f4edc-2354-44b0-a9d5-1f0653c57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Patel</dc:creator>
  <cp:keywords/>
  <dc:description/>
  <cp:lastModifiedBy>Sue Bajwa</cp:lastModifiedBy>
  <cp:revision>5</cp:revision>
  <dcterms:created xsi:type="dcterms:W3CDTF">2024-11-08T14:19:00Z</dcterms:created>
  <dcterms:modified xsi:type="dcterms:W3CDTF">2024-11-18T08:58:00Z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