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BEB"/>
  <w:body>
    <w:p w14:paraId="2B8BF563" w14:textId="5EC97FBD" w:rsidR="008821D3" w:rsidRPr="00700152" w:rsidRDefault="008821D3" w:rsidP="008821D3">
      <w:pPr>
        <w:pStyle w:val="BodyText"/>
        <w:spacing w:after="0" w:afterAutospacing="0" w:line="240" w:lineRule="auto"/>
        <w:ind w:left="-400"/>
        <w:rPr>
          <w:rFonts w:asciiTheme="minorHAnsi" w:hAnsiTheme="minorHAnsi" w:cstheme="minorHAnsi"/>
          <w:b/>
          <w:color w:val="330066"/>
          <w:sz w:val="22"/>
          <w:szCs w:val="22"/>
        </w:rPr>
      </w:pPr>
      <w:r w:rsidRPr="00700152">
        <w:rPr>
          <w:rFonts w:asciiTheme="minorHAnsi" w:hAnsiTheme="minorHAnsi" w:cstheme="minorHAnsi"/>
          <w:noProof/>
          <w:sz w:val="22"/>
          <w:szCs w:val="22"/>
          <w:lang w:eastAsia="en-GB"/>
        </w:rPr>
        <mc:AlternateContent>
          <mc:Choice Requires="wps">
            <w:drawing>
              <wp:anchor distT="0" distB="0" distL="114300" distR="114300" simplePos="0" relativeHeight="251659264" behindDoc="0" locked="0" layoutInCell="1" allowOverlap="1" wp14:anchorId="0DFCEFD4" wp14:editId="28A8CCA7">
                <wp:simplePos x="0" y="0"/>
                <wp:positionH relativeFrom="column">
                  <wp:posOffset>2038985</wp:posOffset>
                </wp:positionH>
                <wp:positionV relativeFrom="paragraph">
                  <wp:posOffset>106713</wp:posOffset>
                </wp:positionV>
                <wp:extent cx="4246144" cy="6136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6144" cy="613610"/>
                        </a:xfrm>
                        <a:prstGeom prst="rect">
                          <a:avLst/>
                        </a:prstGeom>
                        <a:noFill/>
                        <a:ln>
                          <a:noFill/>
                        </a:ln>
                      </wps:spPr>
                      <wps:txbx>
                        <w:txbxContent>
                          <w:p w14:paraId="4F48E700" w14:textId="3116B28C" w:rsidR="008821D3" w:rsidRPr="008821D3" w:rsidRDefault="008821D3" w:rsidP="00AF1C4A">
                            <w:pPr>
                              <w:widowControl/>
                              <w:spacing w:after="0" w:line="240" w:lineRule="auto"/>
                              <w:jc w:val="right"/>
                              <w:rPr>
                                <w:rFonts w:eastAsia="Times New Roman"/>
                                <w:b/>
                                <w:color w:val="auto"/>
                                <w:sz w:val="28"/>
                                <w:szCs w:val="28"/>
                              </w:rPr>
                            </w:pPr>
                            <w:r w:rsidRPr="008821D3">
                              <w:rPr>
                                <w:rFonts w:eastAsia="Times New Roman"/>
                                <w:b/>
                                <w:color w:val="auto"/>
                                <w:sz w:val="28"/>
                                <w:szCs w:val="28"/>
                              </w:rPr>
                              <w:t xml:space="preserve">Disabled Members’ Annual Conference </w:t>
                            </w:r>
                          </w:p>
                          <w:p w14:paraId="3AD2CC2F" w14:textId="76A51DDB" w:rsidR="008821D3" w:rsidRPr="008821D3" w:rsidRDefault="008821D3" w:rsidP="00AF1C4A">
                            <w:pPr>
                              <w:widowControl/>
                              <w:spacing w:after="0" w:line="240" w:lineRule="auto"/>
                              <w:jc w:val="right"/>
                              <w:rPr>
                                <w:rFonts w:eastAsia="Times New Roman"/>
                                <w:b/>
                                <w:color w:val="auto"/>
                                <w:sz w:val="28"/>
                                <w:szCs w:val="28"/>
                              </w:rPr>
                            </w:pPr>
                            <w:r w:rsidRPr="008821D3">
                              <w:rPr>
                                <w:rFonts w:eastAsia="Times New Roman"/>
                                <w:b/>
                                <w:color w:val="auto"/>
                                <w:sz w:val="28"/>
                                <w:szCs w:val="28"/>
                              </w:rPr>
                              <w:t xml:space="preserve">Thursday </w:t>
                            </w:r>
                            <w:r w:rsidR="000B3A75">
                              <w:rPr>
                                <w:rFonts w:eastAsia="Times New Roman"/>
                                <w:b/>
                                <w:color w:val="auto"/>
                                <w:sz w:val="28"/>
                                <w:szCs w:val="28"/>
                              </w:rPr>
                              <w:t xml:space="preserve">28 </w:t>
                            </w:r>
                            <w:r w:rsidRPr="008821D3">
                              <w:rPr>
                                <w:rFonts w:eastAsia="Times New Roman"/>
                                <w:b/>
                                <w:color w:val="auto"/>
                                <w:sz w:val="28"/>
                                <w:szCs w:val="28"/>
                              </w:rPr>
                              <w:t>November 202</w:t>
                            </w:r>
                            <w:r w:rsidR="001737B1">
                              <w:rPr>
                                <w:rFonts w:eastAsia="Times New Roman"/>
                                <w:b/>
                                <w:color w:val="auto"/>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FCEFD4" id="_x0000_t202" coordsize="21600,21600" o:spt="202" path="m,l,21600r21600,l21600,xe">
                <v:stroke joinstyle="miter"/>
                <v:path gradientshapeok="t" o:connecttype="rect"/>
              </v:shapetype>
              <v:shape id="Text Box 2" o:spid="_x0000_s1026" type="#_x0000_t202" style="position:absolute;left:0;text-align:left;margin-left:160.55pt;margin-top:8.4pt;width:334.35pt;height:4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" filled="f" stroked="f">
                <v:textbox>
                  <w:txbxContent>
                    <w:p w14:paraId="4F48E700" w14:textId="3116B28C" w:rsidR="008821D3" w:rsidRPr="008821D3" w:rsidRDefault="008821D3" w:rsidP="00AF1C4A">
                      <w:pPr>
                        <w:widowControl/>
                        <w:spacing w:after="0" w:line="240" w:lineRule="auto"/>
                        <w:jc w:val="right"/>
                        <w:rPr>
                          <w:rFonts w:eastAsia="Times New Roman"/>
                          <w:b/>
                          <w:color w:val="auto"/>
                          <w:sz w:val="28"/>
                          <w:szCs w:val="28"/>
                        </w:rPr>
                      </w:pPr>
                      <w:r w:rsidRPr="008821D3">
                        <w:rPr>
                          <w:rFonts w:eastAsia="Times New Roman"/>
                          <w:b/>
                          <w:color w:val="auto"/>
                          <w:sz w:val="28"/>
                          <w:szCs w:val="28"/>
                        </w:rPr>
                        <w:t xml:space="preserve">Disabled Members’ Annual Conference </w:t>
                      </w:r>
                    </w:p>
                    <w:p w14:paraId="3AD2CC2F" w14:textId="76A51DDB" w:rsidR="008821D3" w:rsidRPr="008821D3" w:rsidRDefault="008821D3" w:rsidP="00AF1C4A">
                      <w:pPr>
                        <w:widowControl/>
                        <w:spacing w:after="0" w:line="240" w:lineRule="auto"/>
                        <w:jc w:val="right"/>
                        <w:rPr>
                          <w:rFonts w:eastAsia="Times New Roman"/>
                          <w:b/>
                          <w:color w:val="auto"/>
                          <w:sz w:val="28"/>
                          <w:szCs w:val="28"/>
                        </w:rPr>
                      </w:pPr>
                      <w:r w:rsidRPr="008821D3">
                        <w:rPr>
                          <w:rFonts w:eastAsia="Times New Roman"/>
                          <w:b/>
                          <w:color w:val="auto"/>
                          <w:sz w:val="28"/>
                          <w:szCs w:val="28"/>
                        </w:rPr>
                        <w:t xml:space="preserve">Thursday </w:t>
                      </w:r>
                      <w:r w:rsidR="000B3A75">
                        <w:rPr>
                          <w:rFonts w:eastAsia="Times New Roman"/>
                          <w:b/>
                          <w:color w:val="auto"/>
                          <w:sz w:val="28"/>
                          <w:szCs w:val="28"/>
                        </w:rPr>
                        <w:t xml:space="preserve">28 </w:t>
                      </w:r>
                      <w:r w:rsidRPr="008821D3">
                        <w:rPr>
                          <w:rFonts w:eastAsia="Times New Roman"/>
                          <w:b/>
                          <w:color w:val="auto"/>
                          <w:sz w:val="28"/>
                          <w:szCs w:val="28"/>
                        </w:rPr>
                        <w:t>November 202</w:t>
                      </w:r>
                      <w:r w:rsidR="001737B1">
                        <w:rPr>
                          <w:rFonts w:eastAsia="Times New Roman"/>
                          <w:b/>
                          <w:color w:val="auto"/>
                          <w:sz w:val="28"/>
                          <w:szCs w:val="28"/>
                        </w:rPr>
                        <w:t>4</w:t>
                      </w:r>
                    </w:p>
                  </w:txbxContent>
                </v:textbox>
              </v:shape>
            </w:pict>
          </mc:Fallback>
        </mc:AlternateContent>
      </w:r>
      <w:r w:rsidR="00197BE6">
        <w:rPr>
          <w:noProof/>
        </w:rPr>
        <w:drawing>
          <wp:inline distT="0" distB="0" distL="0" distR="0" wp14:anchorId="41C315A4" wp14:editId="77B83BE0">
            <wp:extent cx="2278380" cy="739140"/>
            <wp:effectExtent l="0" t="0" r="7620" b="3810"/>
            <wp:docPr id="690925421"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25421" name="Picture 2" descr="A black and white 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8380" cy="739140"/>
                    </a:xfrm>
                    <a:prstGeom prst="rect">
                      <a:avLst/>
                    </a:prstGeom>
                    <a:noFill/>
                    <a:ln>
                      <a:noFill/>
                    </a:ln>
                  </pic:spPr>
                </pic:pic>
              </a:graphicData>
            </a:graphic>
          </wp:inline>
        </w:drawing>
      </w:r>
    </w:p>
    <w:p w14:paraId="3351B0E1" w14:textId="77777777" w:rsidR="008821D3" w:rsidRPr="00700152" w:rsidRDefault="008821D3" w:rsidP="008821D3">
      <w:pPr>
        <w:pStyle w:val="UCUNumberedparagraphs"/>
        <w:numPr>
          <w:ilvl w:val="0"/>
          <w:numId w:val="0"/>
        </w:numPr>
        <w:spacing w:after="0" w:line="240" w:lineRule="auto"/>
        <w:rPr>
          <w:rFonts w:asciiTheme="minorHAnsi" w:hAnsiTheme="minorHAnsi" w:cstheme="minorHAnsi"/>
        </w:rPr>
      </w:pPr>
    </w:p>
    <w:p w14:paraId="5FFB8060" w14:textId="77777777" w:rsidR="008821D3" w:rsidRPr="00700152" w:rsidRDefault="008821D3" w:rsidP="008821D3">
      <w:pPr>
        <w:pStyle w:val="UCUNumberedparagraphs"/>
        <w:numPr>
          <w:ilvl w:val="0"/>
          <w:numId w:val="0"/>
        </w:numPr>
        <w:spacing w:after="0" w:line="240" w:lineRule="auto"/>
        <w:rPr>
          <w:rFonts w:asciiTheme="minorHAnsi" w:hAnsiTheme="minorHAnsi" w:cstheme="minorHAnsi"/>
        </w:rPr>
      </w:pPr>
    </w:p>
    <w:p w14:paraId="505D0B93" w14:textId="52FCB6E6" w:rsidR="003A3F99" w:rsidRPr="009F4F10" w:rsidRDefault="008821D3" w:rsidP="009F4F10">
      <w:pPr>
        <w:pStyle w:val="UCUNumberedparagraphs"/>
        <w:numPr>
          <w:ilvl w:val="0"/>
          <w:numId w:val="0"/>
        </w:numPr>
        <w:spacing w:after="0" w:line="300" w:lineRule="auto"/>
        <w:jc w:val="center"/>
        <w:rPr>
          <w:rFonts w:cstheme="minorHAnsi"/>
          <w:sz w:val="32"/>
          <w:szCs w:val="32"/>
        </w:rPr>
      </w:pPr>
      <w:r w:rsidRPr="009F4F10">
        <w:rPr>
          <w:rFonts w:cstheme="minorHAnsi"/>
          <w:sz w:val="32"/>
          <w:szCs w:val="32"/>
        </w:rPr>
        <w:t xml:space="preserve">Report to Disabled Members’ Conference from the Chair </w:t>
      </w:r>
      <w:r w:rsidR="00484C21" w:rsidRPr="009F4F10">
        <w:rPr>
          <w:rFonts w:cstheme="minorHAnsi"/>
          <w:sz w:val="32"/>
          <w:szCs w:val="32"/>
        </w:rPr>
        <w:t>on beh</w:t>
      </w:r>
      <w:r w:rsidR="00BD6873" w:rsidRPr="009F4F10">
        <w:rPr>
          <w:rFonts w:cstheme="minorHAnsi"/>
          <w:sz w:val="32"/>
          <w:szCs w:val="32"/>
        </w:rPr>
        <w:t xml:space="preserve">alf of the </w:t>
      </w:r>
      <w:r w:rsidRPr="009F4F10">
        <w:rPr>
          <w:rFonts w:cstheme="minorHAnsi"/>
          <w:sz w:val="32"/>
          <w:szCs w:val="32"/>
        </w:rPr>
        <w:t xml:space="preserve">Disabled Members’ </w:t>
      </w:r>
      <w:r w:rsidR="00761801" w:rsidRPr="009F4F10">
        <w:rPr>
          <w:rFonts w:cstheme="minorHAnsi"/>
          <w:sz w:val="32"/>
          <w:szCs w:val="32"/>
        </w:rPr>
        <w:t xml:space="preserve">Standing </w:t>
      </w:r>
      <w:r w:rsidRPr="009F4F10">
        <w:rPr>
          <w:rFonts w:cstheme="minorHAnsi"/>
          <w:sz w:val="32"/>
          <w:szCs w:val="32"/>
        </w:rPr>
        <w:t>Committee</w:t>
      </w:r>
      <w:r w:rsidR="00BD6873" w:rsidRPr="009F4F10">
        <w:rPr>
          <w:rFonts w:cstheme="minorHAnsi"/>
          <w:sz w:val="32"/>
          <w:szCs w:val="32"/>
        </w:rPr>
        <w:t xml:space="preserve"> </w:t>
      </w:r>
    </w:p>
    <w:p w14:paraId="070CC2BD" w14:textId="77777777" w:rsidR="00BD6873" w:rsidRPr="009F4F10" w:rsidRDefault="00BD6873" w:rsidP="00BC1561">
      <w:pPr>
        <w:pStyle w:val="xcontentpasted0"/>
        <w:spacing w:before="0" w:beforeAutospacing="0" w:after="0" w:afterAutospacing="0"/>
        <w:ind w:left="-284"/>
        <w:rPr>
          <w:rFonts w:ascii="Verdana" w:hAnsi="Verdana" w:cstheme="minorHAnsi"/>
          <w:b/>
          <w:bCs/>
          <w:color w:val="000000"/>
          <w:shd w:val="clear" w:color="auto" w:fill="FFF2CC" w:themeFill="accent4" w:themeFillTint="33"/>
        </w:rPr>
      </w:pPr>
    </w:p>
    <w:p w14:paraId="5EF91329" w14:textId="2640D8D0" w:rsidR="00F61A22" w:rsidRPr="009F4F10" w:rsidRDefault="007234DF" w:rsidP="00097257">
      <w:pPr>
        <w:pStyle w:val="xcontentpasted0"/>
        <w:spacing w:before="0" w:beforeAutospacing="0" w:after="0" w:afterAutospacing="0" w:line="360" w:lineRule="auto"/>
        <w:ind w:left="-284"/>
        <w:rPr>
          <w:rFonts w:ascii="Verdana" w:hAnsi="Verdana" w:cstheme="minorHAnsi"/>
          <w:color w:val="000000"/>
          <w:sz w:val="22"/>
          <w:szCs w:val="22"/>
          <w:shd w:val="clear" w:color="auto" w:fill="FFF2CC" w:themeFill="accent4" w:themeFillTint="33"/>
        </w:rPr>
      </w:pPr>
      <w:r w:rsidRPr="009F4F10">
        <w:rPr>
          <w:rFonts w:ascii="Verdana" w:hAnsi="Verdana" w:cstheme="minorHAnsi"/>
          <w:color w:val="000000"/>
          <w:sz w:val="22"/>
          <w:szCs w:val="22"/>
        </w:rPr>
        <w:t>Welcome to the annual</w:t>
      </w:r>
      <w:r w:rsidRPr="009F4F10">
        <w:rPr>
          <w:rFonts w:ascii="Verdana" w:hAnsi="Verdana" w:cstheme="minorHAnsi"/>
          <w:color w:val="000000"/>
          <w:sz w:val="22"/>
          <w:szCs w:val="22"/>
          <w:shd w:val="clear" w:color="auto" w:fill="FFF2CC" w:themeFill="accent4" w:themeFillTint="33"/>
        </w:rPr>
        <w:t xml:space="preserve"> </w:t>
      </w:r>
      <w:r w:rsidRPr="009F4F10">
        <w:rPr>
          <w:rFonts w:ascii="Verdana" w:hAnsi="Verdana" w:cstheme="minorHAnsi"/>
          <w:color w:val="000000"/>
          <w:sz w:val="22"/>
          <w:szCs w:val="22"/>
        </w:rPr>
        <w:t>Disabled Members’ Conference</w:t>
      </w:r>
      <w:r w:rsidR="0066193C" w:rsidRPr="009F4F10">
        <w:rPr>
          <w:rFonts w:ascii="Verdana" w:hAnsi="Verdana" w:cstheme="minorHAnsi"/>
          <w:color w:val="000000"/>
          <w:sz w:val="22"/>
          <w:szCs w:val="22"/>
        </w:rPr>
        <w:t xml:space="preserve"> 2024.</w:t>
      </w:r>
    </w:p>
    <w:p w14:paraId="5D00102C" w14:textId="77777777" w:rsidR="00FD070A" w:rsidRPr="009F4F10" w:rsidRDefault="00FD070A" w:rsidP="00097257">
      <w:pPr>
        <w:pStyle w:val="xcontentpasted0"/>
        <w:spacing w:before="0" w:beforeAutospacing="0" w:after="0" w:afterAutospacing="0" w:line="360" w:lineRule="auto"/>
        <w:ind w:left="-284"/>
        <w:rPr>
          <w:rFonts w:ascii="Verdana" w:hAnsi="Verdana" w:cstheme="minorHAnsi"/>
          <w:color w:val="000000"/>
          <w:sz w:val="22"/>
          <w:szCs w:val="22"/>
          <w:shd w:val="clear" w:color="auto" w:fill="FFF2CC" w:themeFill="accent4" w:themeFillTint="33"/>
        </w:rPr>
      </w:pPr>
    </w:p>
    <w:p w14:paraId="7924A106" w14:textId="1119FFC1" w:rsidR="005F7A71" w:rsidRPr="009F4F10" w:rsidRDefault="00E1707A" w:rsidP="00097257">
      <w:pPr>
        <w:pStyle w:val="xcontentpasted0"/>
        <w:spacing w:before="0" w:beforeAutospacing="0" w:after="0" w:afterAutospacing="0" w:line="360" w:lineRule="auto"/>
        <w:ind w:left="-284"/>
        <w:rPr>
          <w:rFonts w:ascii="Verdana" w:hAnsi="Verdana" w:cstheme="minorHAnsi"/>
          <w:color w:val="000000"/>
          <w:sz w:val="22"/>
          <w:szCs w:val="22"/>
          <w:shd w:val="clear" w:color="auto" w:fill="FFF2CC" w:themeFill="accent4" w:themeFillTint="33"/>
        </w:rPr>
      </w:pPr>
      <w:r w:rsidRPr="009F4F10">
        <w:rPr>
          <w:rFonts w:ascii="Verdana" w:hAnsi="Verdana" w:cstheme="minorHAnsi"/>
          <w:color w:val="000000"/>
          <w:sz w:val="22"/>
          <w:szCs w:val="22"/>
        </w:rPr>
        <w:t xml:space="preserve">I would like to </w:t>
      </w:r>
      <w:r w:rsidR="0026365A" w:rsidRPr="009F4F10">
        <w:rPr>
          <w:rFonts w:ascii="Verdana" w:hAnsi="Verdana" w:cstheme="minorHAnsi"/>
          <w:color w:val="000000"/>
          <w:sz w:val="22"/>
          <w:szCs w:val="22"/>
        </w:rPr>
        <w:t>thank the current members of the Disabled Members Standing Committee</w:t>
      </w:r>
      <w:r w:rsidR="003D1B9E" w:rsidRPr="009F4F10">
        <w:rPr>
          <w:rFonts w:ascii="Verdana" w:hAnsi="Verdana" w:cstheme="minorHAnsi"/>
          <w:color w:val="000000"/>
          <w:sz w:val="22"/>
          <w:szCs w:val="22"/>
        </w:rPr>
        <w:t xml:space="preserve"> (DMSC)</w:t>
      </w:r>
      <w:r w:rsidR="00492F84" w:rsidRPr="009F4F10">
        <w:rPr>
          <w:rFonts w:ascii="Verdana" w:hAnsi="Verdana" w:cstheme="minorHAnsi"/>
          <w:color w:val="000000"/>
          <w:sz w:val="22"/>
          <w:szCs w:val="22"/>
        </w:rPr>
        <w:t xml:space="preserve">, </w:t>
      </w:r>
      <w:r w:rsidR="00025E39" w:rsidRPr="009F4F10">
        <w:rPr>
          <w:rFonts w:ascii="Verdana" w:hAnsi="Verdana" w:cstheme="minorHAnsi"/>
          <w:color w:val="000000"/>
          <w:sz w:val="22"/>
          <w:szCs w:val="22"/>
        </w:rPr>
        <w:t xml:space="preserve"> </w:t>
      </w:r>
      <w:r w:rsidR="007C2594" w:rsidRPr="009F4F10">
        <w:rPr>
          <w:rFonts w:ascii="Verdana" w:hAnsi="Verdana" w:cstheme="minorHAnsi"/>
          <w:color w:val="000000"/>
          <w:sz w:val="22"/>
          <w:szCs w:val="22"/>
        </w:rPr>
        <w:t xml:space="preserve">Bijan </w:t>
      </w:r>
      <w:proofErr w:type="spellStart"/>
      <w:r w:rsidR="007C2594" w:rsidRPr="009F4F10">
        <w:rPr>
          <w:rFonts w:ascii="Verdana" w:hAnsi="Verdana" w:cstheme="minorHAnsi"/>
          <w:color w:val="000000"/>
          <w:sz w:val="22"/>
          <w:szCs w:val="22"/>
        </w:rPr>
        <w:t>Parsia</w:t>
      </w:r>
      <w:proofErr w:type="spellEnd"/>
      <w:r w:rsidR="007C2594" w:rsidRPr="009F4F10">
        <w:rPr>
          <w:rFonts w:ascii="Verdana" w:hAnsi="Verdana" w:cstheme="minorHAnsi"/>
          <w:color w:val="000000"/>
          <w:sz w:val="22"/>
          <w:szCs w:val="22"/>
        </w:rPr>
        <w:t xml:space="preserve"> (University of Manchester), </w:t>
      </w:r>
      <w:r w:rsidR="00255F8D" w:rsidRPr="009F4F10">
        <w:rPr>
          <w:rFonts w:ascii="Verdana" w:hAnsi="Verdana" w:cstheme="minorHAnsi"/>
          <w:color w:val="000000"/>
          <w:sz w:val="22"/>
          <w:szCs w:val="22"/>
        </w:rPr>
        <w:t>Kevin Daws (City of Bristol College), Jennifer Dods (Leeds</w:t>
      </w:r>
      <w:r w:rsidR="00255F8D" w:rsidRPr="009F4F10">
        <w:rPr>
          <w:rFonts w:ascii="Verdana" w:hAnsi="Verdana" w:cstheme="minorHAnsi"/>
          <w:color w:val="000000"/>
          <w:sz w:val="22"/>
          <w:szCs w:val="22"/>
          <w:shd w:val="clear" w:color="auto" w:fill="FFF2CC" w:themeFill="accent4" w:themeFillTint="33"/>
        </w:rPr>
        <w:t xml:space="preserve"> </w:t>
      </w:r>
      <w:r w:rsidR="00255F8D" w:rsidRPr="009F4F10">
        <w:rPr>
          <w:rFonts w:ascii="Verdana" w:hAnsi="Verdana" w:cstheme="minorHAnsi"/>
          <w:color w:val="000000"/>
          <w:sz w:val="22"/>
          <w:szCs w:val="22"/>
        </w:rPr>
        <w:t xml:space="preserve">Beckett University), </w:t>
      </w:r>
      <w:r w:rsidR="00C05B31" w:rsidRPr="009F4F10">
        <w:rPr>
          <w:rFonts w:ascii="Verdana" w:hAnsi="Verdana" w:cstheme="minorHAnsi"/>
          <w:color w:val="000000"/>
          <w:sz w:val="22"/>
          <w:szCs w:val="22"/>
        </w:rPr>
        <w:t xml:space="preserve">Cecily Blyther (Petroc), </w:t>
      </w:r>
      <w:r w:rsidR="00C524C2" w:rsidRPr="009F4F10">
        <w:rPr>
          <w:rFonts w:ascii="Verdana" w:hAnsi="Verdana" w:cstheme="minorHAnsi"/>
          <w:color w:val="000000"/>
          <w:sz w:val="22"/>
          <w:szCs w:val="22"/>
        </w:rPr>
        <w:t>Cecilia Wee (</w:t>
      </w:r>
      <w:r w:rsidR="003A7B71" w:rsidRPr="009F4F10">
        <w:rPr>
          <w:rFonts w:ascii="Verdana" w:hAnsi="Verdana" w:cstheme="minorHAnsi"/>
          <w:color w:val="000000"/>
          <w:sz w:val="22"/>
          <w:szCs w:val="22"/>
        </w:rPr>
        <w:t xml:space="preserve">Royal College of Art), </w:t>
      </w:r>
      <w:r w:rsidR="00AC60CC" w:rsidRPr="009F4F10">
        <w:rPr>
          <w:rFonts w:ascii="Verdana" w:hAnsi="Verdana" w:cstheme="minorHAnsi"/>
          <w:color w:val="000000"/>
          <w:sz w:val="22"/>
          <w:szCs w:val="22"/>
        </w:rPr>
        <w:t xml:space="preserve">Christina Paine (London Metropolitan University), </w:t>
      </w:r>
      <w:r w:rsidR="00297446" w:rsidRPr="009F4F10">
        <w:rPr>
          <w:rFonts w:ascii="Verdana" w:hAnsi="Verdana" w:cstheme="minorHAnsi"/>
          <w:color w:val="000000"/>
          <w:sz w:val="22"/>
          <w:szCs w:val="22"/>
        </w:rPr>
        <w:t>Alison Gaughan (Kirklees College), Dan Green (Heriot</w:t>
      </w:r>
      <w:r w:rsidR="00C6207D" w:rsidRPr="009F4F10">
        <w:rPr>
          <w:rFonts w:ascii="Verdana" w:hAnsi="Verdana" w:cstheme="minorHAnsi"/>
          <w:color w:val="000000"/>
          <w:sz w:val="22"/>
          <w:szCs w:val="22"/>
        </w:rPr>
        <w:t>-</w:t>
      </w:r>
      <w:r w:rsidR="00297446" w:rsidRPr="009F4F10">
        <w:rPr>
          <w:rFonts w:ascii="Verdana" w:hAnsi="Verdana" w:cstheme="minorHAnsi"/>
          <w:color w:val="000000"/>
          <w:sz w:val="22"/>
          <w:szCs w:val="22"/>
        </w:rPr>
        <w:t xml:space="preserve">Watt University), </w:t>
      </w:r>
      <w:r w:rsidR="00EF294F" w:rsidRPr="009F4F10">
        <w:rPr>
          <w:rFonts w:ascii="Verdana" w:hAnsi="Verdana" w:cstheme="minorHAnsi"/>
          <w:color w:val="000000"/>
          <w:sz w:val="22"/>
          <w:szCs w:val="22"/>
        </w:rPr>
        <w:t xml:space="preserve">Jacqui Lovell (Liverpool John </w:t>
      </w:r>
      <w:proofErr w:type="spellStart"/>
      <w:r w:rsidR="00EF294F" w:rsidRPr="009F4F10">
        <w:rPr>
          <w:rFonts w:ascii="Verdana" w:hAnsi="Verdana" w:cstheme="minorHAnsi"/>
          <w:color w:val="000000"/>
          <w:sz w:val="22"/>
          <w:szCs w:val="22"/>
        </w:rPr>
        <w:t>Moores</w:t>
      </w:r>
      <w:proofErr w:type="spellEnd"/>
      <w:r w:rsidR="00EF294F" w:rsidRPr="009F4F10">
        <w:rPr>
          <w:rFonts w:ascii="Verdana" w:hAnsi="Verdana" w:cstheme="minorHAnsi"/>
          <w:color w:val="000000"/>
          <w:sz w:val="22"/>
          <w:szCs w:val="22"/>
        </w:rPr>
        <w:t xml:space="preserve"> University), Sophia </w:t>
      </w:r>
      <w:proofErr w:type="spellStart"/>
      <w:r w:rsidR="00EF294F" w:rsidRPr="009F4F10">
        <w:rPr>
          <w:rFonts w:ascii="Verdana" w:hAnsi="Verdana" w:cstheme="minorHAnsi"/>
          <w:color w:val="000000"/>
          <w:sz w:val="22"/>
          <w:szCs w:val="22"/>
        </w:rPr>
        <w:t>Lycouris</w:t>
      </w:r>
      <w:proofErr w:type="spellEnd"/>
      <w:r w:rsidR="00EF294F" w:rsidRPr="009F4F10">
        <w:rPr>
          <w:rFonts w:ascii="Verdana" w:hAnsi="Verdana" w:cstheme="minorHAnsi"/>
          <w:color w:val="000000"/>
          <w:sz w:val="22"/>
          <w:szCs w:val="22"/>
        </w:rPr>
        <w:t xml:space="preserve"> (University of Ed</w:t>
      </w:r>
      <w:r w:rsidR="003076F0" w:rsidRPr="009F4F10">
        <w:rPr>
          <w:rFonts w:ascii="Verdana" w:hAnsi="Verdana" w:cstheme="minorHAnsi"/>
          <w:color w:val="000000"/>
          <w:sz w:val="22"/>
          <w:szCs w:val="22"/>
        </w:rPr>
        <w:t>inburgh)</w:t>
      </w:r>
      <w:r w:rsidR="00996188" w:rsidRPr="009F4F10">
        <w:rPr>
          <w:rFonts w:ascii="Verdana" w:hAnsi="Verdana" w:cstheme="minorHAnsi"/>
          <w:color w:val="000000"/>
          <w:sz w:val="22"/>
          <w:szCs w:val="22"/>
        </w:rPr>
        <w:t xml:space="preserve"> and</w:t>
      </w:r>
      <w:r w:rsidR="003076F0" w:rsidRPr="009F4F10">
        <w:rPr>
          <w:rFonts w:ascii="Verdana" w:hAnsi="Verdana" w:cstheme="minorHAnsi"/>
          <w:color w:val="000000"/>
          <w:sz w:val="22"/>
          <w:szCs w:val="22"/>
        </w:rPr>
        <w:t xml:space="preserve"> Claire Graf (University of Edinburgh</w:t>
      </w:r>
      <w:r w:rsidR="00996188" w:rsidRPr="009F4F10">
        <w:rPr>
          <w:rFonts w:ascii="Verdana" w:hAnsi="Verdana" w:cstheme="minorHAnsi"/>
          <w:color w:val="000000"/>
          <w:sz w:val="22"/>
          <w:szCs w:val="22"/>
        </w:rPr>
        <w:t xml:space="preserve">, </w:t>
      </w:r>
      <w:r w:rsidR="0026365A" w:rsidRPr="009F4F10">
        <w:rPr>
          <w:rFonts w:ascii="Verdana" w:hAnsi="Verdana" w:cstheme="minorHAnsi"/>
          <w:color w:val="000000"/>
          <w:sz w:val="22"/>
          <w:szCs w:val="22"/>
        </w:rPr>
        <w:t>for their work and contribution to progressing disability equality.</w:t>
      </w:r>
      <w:r w:rsidR="0026365A" w:rsidRPr="009F4F10">
        <w:rPr>
          <w:rFonts w:ascii="Verdana" w:hAnsi="Verdana" w:cstheme="minorHAnsi"/>
          <w:color w:val="000000"/>
          <w:sz w:val="22"/>
          <w:szCs w:val="22"/>
          <w:shd w:val="clear" w:color="auto" w:fill="FFF2CC" w:themeFill="accent4" w:themeFillTint="33"/>
        </w:rPr>
        <w:t xml:space="preserve">  </w:t>
      </w:r>
    </w:p>
    <w:p w14:paraId="458FA812" w14:textId="77777777" w:rsidR="005F7A71" w:rsidRPr="009F4F10" w:rsidRDefault="005F7A71" w:rsidP="00097257">
      <w:pPr>
        <w:pStyle w:val="xcontentpasted0"/>
        <w:spacing w:before="0" w:beforeAutospacing="0" w:after="0" w:afterAutospacing="0" w:line="360" w:lineRule="auto"/>
        <w:ind w:left="-284"/>
        <w:rPr>
          <w:rFonts w:ascii="Verdana" w:hAnsi="Verdana" w:cstheme="minorHAnsi"/>
          <w:color w:val="000000"/>
          <w:sz w:val="22"/>
          <w:szCs w:val="22"/>
          <w:shd w:val="clear" w:color="auto" w:fill="FFF2CC" w:themeFill="accent4" w:themeFillTint="33"/>
        </w:rPr>
      </w:pPr>
    </w:p>
    <w:p w14:paraId="0A5CC981" w14:textId="3F051D6D" w:rsidR="00C305ED" w:rsidRPr="009F4F10" w:rsidRDefault="00C305ED" w:rsidP="00097257">
      <w:pPr>
        <w:pStyle w:val="xcontentpasted0"/>
        <w:spacing w:before="0" w:beforeAutospacing="0" w:after="0" w:afterAutospacing="0" w:line="360" w:lineRule="auto"/>
        <w:ind w:left="-284"/>
        <w:rPr>
          <w:rFonts w:ascii="Verdana" w:hAnsi="Verdana" w:cstheme="minorHAnsi"/>
          <w:color w:val="000000"/>
          <w:sz w:val="22"/>
          <w:szCs w:val="22"/>
          <w:shd w:val="clear" w:color="auto" w:fill="FFF2CC" w:themeFill="accent4" w:themeFillTint="33"/>
        </w:rPr>
      </w:pPr>
      <w:r w:rsidRPr="009F4F10">
        <w:rPr>
          <w:rFonts w:ascii="Verdana" w:hAnsi="Verdana" w:cstheme="minorHAnsi"/>
          <w:color w:val="000000"/>
          <w:sz w:val="22"/>
          <w:szCs w:val="22"/>
        </w:rPr>
        <w:t>As chair, I would like to speak directly to our FE members from all sectors, especially Adult</w:t>
      </w:r>
      <w:r w:rsidRPr="009F4F10">
        <w:rPr>
          <w:rFonts w:ascii="Verdana" w:hAnsi="Verdana" w:cstheme="minorHAnsi"/>
          <w:color w:val="000000"/>
          <w:sz w:val="22"/>
          <w:szCs w:val="22"/>
          <w:shd w:val="clear" w:color="auto" w:fill="FFF2CC" w:themeFill="accent4" w:themeFillTint="33"/>
        </w:rPr>
        <w:t xml:space="preserve"> </w:t>
      </w:r>
      <w:r w:rsidRPr="009F4F10">
        <w:rPr>
          <w:rFonts w:ascii="Verdana" w:hAnsi="Verdana" w:cstheme="minorHAnsi"/>
          <w:color w:val="000000"/>
          <w:sz w:val="22"/>
          <w:szCs w:val="22"/>
        </w:rPr>
        <w:t xml:space="preserve">Education and Prisons, who are underrepresented in this committee and across the equalities strands. We serve to make a difference. As chair of the committee, I work closely with your HE representative, Bijan </w:t>
      </w:r>
      <w:proofErr w:type="spellStart"/>
      <w:r w:rsidRPr="009F4F10">
        <w:rPr>
          <w:rFonts w:ascii="Verdana" w:hAnsi="Verdana" w:cstheme="minorHAnsi"/>
          <w:color w:val="000000"/>
          <w:sz w:val="22"/>
          <w:szCs w:val="22"/>
        </w:rPr>
        <w:t>Parsia</w:t>
      </w:r>
      <w:proofErr w:type="spellEnd"/>
      <w:r w:rsidRPr="009F4F10">
        <w:rPr>
          <w:rFonts w:ascii="Verdana" w:hAnsi="Verdana" w:cstheme="minorHAnsi"/>
          <w:color w:val="000000"/>
          <w:sz w:val="22"/>
          <w:szCs w:val="22"/>
        </w:rPr>
        <w:t>, Kevin Daws, vice chair (FE), our Equality Support Official, Sharon</w:t>
      </w:r>
      <w:r w:rsidRPr="009F4F10">
        <w:rPr>
          <w:rFonts w:ascii="Verdana" w:hAnsi="Verdana" w:cstheme="minorHAnsi"/>
          <w:color w:val="000000"/>
          <w:sz w:val="22"/>
          <w:szCs w:val="22"/>
          <w:shd w:val="clear" w:color="auto" w:fill="FFF2CC" w:themeFill="accent4" w:themeFillTint="33"/>
        </w:rPr>
        <w:t xml:space="preserve"> </w:t>
      </w:r>
      <w:r w:rsidRPr="009F4F10">
        <w:rPr>
          <w:rFonts w:ascii="Verdana" w:hAnsi="Verdana" w:cstheme="minorHAnsi"/>
          <w:color w:val="000000"/>
          <w:sz w:val="22"/>
          <w:szCs w:val="22"/>
        </w:rPr>
        <w:t>Russell, and our Equality unit administrator, Swati Patel. Each member of the committee is fully committed to working on your behalf. All your input at this conference will ensure that we can put your priorities first and lay the roadmap for the work plan for next year.</w:t>
      </w:r>
      <w:r w:rsidRPr="009F4F10">
        <w:rPr>
          <w:rFonts w:ascii="Verdana" w:hAnsi="Verdana" w:cstheme="minorHAnsi"/>
          <w:color w:val="000000"/>
          <w:sz w:val="22"/>
          <w:szCs w:val="22"/>
          <w:shd w:val="clear" w:color="auto" w:fill="FFF2CC" w:themeFill="accent4" w:themeFillTint="33"/>
        </w:rPr>
        <w:t xml:space="preserve"> </w:t>
      </w:r>
    </w:p>
    <w:p w14:paraId="750483C7" w14:textId="77777777" w:rsidR="00C305ED" w:rsidRPr="009F4F10" w:rsidRDefault="00C305ED" w:rsidP="00097257">
      <w:pPr>
        <w:pStyle w:val="xcontentpasted0"/>
        <w:spacing w:before="0" w:beforeAutospacing="0" w:after="0" w:afterAutospacing="0" w:line="360" w:lineRule="auto"/>
        <w:ind w:left="-284"/>
        <w:rPr>
          <w:rFonts w:ascii="Verdana" w:hAnsi="Verdana" w:cstheme="minorHAnsi"/>
          <w:color w:val="000000"/>
          <w:sz w:val="22"/>
          <w:szCs w:val="22"/>
          <w:shd w:val="clear" w:color="auto" w:fill="FFF2CC" w:themeFill="accent4" w:themeFillTint="33"/>
        </w:rPr>
      </w:pPr>
    </w:p>
    <w:p w14:paraId="11BB5B4B" w14:textId="332FA1CB" w:rsidR="0066193C" w:rsidRPr="009F4F10" w:rsidRDefault="006C1EF5" w:rsidP="00097257">
      <w:pPr>
        <w:pStyle w:val="xcontentpasted0"/>
        <w:spacing w:before="0" w:beforeAutospacing="0" w:after="0" w:afterAutospacing="0" w:line="360" w:lineRule="auto"/>
        <w:ind w:left="-284"/>
        <w:rPr>
          <w:rFonts w:ascii="Verdana" w:hAnsi="Verdana" w:cstheme="minorHAnsi"/>
          <w:color w:val="000000"/>
          <w:sz w:val="22"/>
          <w:szCs w:val="22"/>
          <w:shd w:val="clear" w:color="auto" w:fill="FFF2CC" w:themeFill="accent4" w:themeFillTint="33"/>
        </w:rPr>
      </w:pPr>
      <w:r w:rsidRPr="009F4F10">
        <w:rPr>
          <w:rFonts w:ascii="Verdana" w:hAnsi="Verdana" w:cstheme="minorHAnsi"/>
          <w:color w:val="000000"/>
          <w:sz w:val="22"/>
          <w:szCs w:val="22"/>
        </w:rPr>
        <w:t>The theme for this year is ‘Challenges, Rights and Opportunities’ and aims to discuss how we can</w:t>
      </w:r>
      <w:r w:rsidRPr="009F4F10">
        <w:rPr>
          <w:rFonts w:ascii="Verdana" w:hAnsi="Verdana" w:cstheme="minorHAnsi"/>
          <w:color w:val="000000"/>
          <w:sz w:val="22"/>
          <w:szCs w:val="22"/>
          <w:shd w:val="clear" w:color="auto" w:fill="FFF2CC" w:themeFill="accent4" w:themeFillTint="33"/>
        </w:rPr>
        <w:t xml:space="preserve"> </w:t>
      </w:r>
      <w:r w:rsidRPr="009F4F10">
        <w:rPr>
          <w:rFonts w:ascii="Verdana" w:hAnsi="Verdana" w:cstheme="minorHAnsi"/>
          <w:color w:val="000000"/>
          <w:sz w:val="22"/>
          <w:szCs w:val="22"/>
        </w:rPr>
        <w:t>collectively and individ</w:t>
      </w:r>
      <w:r w:rsidR="00C81C0E" w:rsidRPr="009F4F10">
        <w:rPr>
          <w:rFonts w:ascii="Verdana" w:hAnsi="Verdana" w:cstheme="minorHAnsi"/>
          <w:color w:val="000000"/>
          <w:sz w:val="22"/>
          <w:szCs w:val="22"/>
        </w:rPr>
        <w:t xml:space="preserve">ually challenge the inequality </w:t>
      </w:r>
      <w:r w:rsidR="00FC74EF" w:rsidRPr="009F4F10">
        <w:rPr>
          <w:rFonts w:ascii="Verdana" w:hAnsi="Verdana" w:cstheme="minorHAnsi"/>
          <w:color w:val="000000"/>
          <w:sz w:val="22"/>
          <w:szCs w:val="22"/>
        </w:rPr>
        <w:t>we face as Disabled workers by using the rights we earned to progress equality and to look at the opportunities that await us.</w:t>
      </w:r>
    </w:p>
    <w:p w14:paraId="58D6FA96" w14:textId="77777777" w:rsidR="00FC74EF" w:rsidRPr="009F4F10" w:rsidRDefault="00FC74EF" w:rsidP="00097257">
      <w:pPr>
        <w:pStyle w:val="xcontentpasted0"/>
        <w:spacing w:before="0" w:beforeAutospacing="0" w:after="0" w:afterAutospacing="0" w:line="360" w:lineRule="auto"/>
        <w:ind w:left="-284"/>
        <w:rPr>
          <w:rFonts w:ascii="Verdana" w:hAnsi="Verdana" w:cstheme="minorHAnsi"/>
          <w:color w:val="000000"/>
          <w:sz w:val="22"/>
          <w:szCs w:val="22"/>
          <w:shd w:val="clear" w:color="auto" w:fill="FFF2CC" w:themeFill="accent4" w:themeFillTint="33"/>
        </w:rPr>
      </w:pPr>
    </w:p>
    <w:p w14:paraId="52C38B89" w14:textId="53CEB6B2" w:rsidR="00F05325" w:rsidRPr="009F4F10" w:rsidRDefault="00FC74EF" w:rsidP="00097257">
      <w:pPr>
        <w:pStyle w:val="xcontentpasted0"/>
        <w:spacing w:before="0" w:beforeAutospacing="0" w:after="0" w:afterAutospacing="0" w:line="360" w:lineRule="auto"/>
        <w:ind w:left="-284"/>
        <w:rPr>
          <w:rFonts w:ascii="Verdana" w:hAnsi="Verdana" w:cstheme="minorHAnsi"/>
          <w:color w:val="000000"/>
          <w:sz w:val="22"/>
          <w:szCs w:val="22"/>
          <w:shd w:val="clear" w:color="auto" w:fill="FFF2CC" w:themeFill="accent4" w:themeFillTint="33"/>
        </w:rPr>
      </w:pPr>
      <w:r w:rsidRPr="009F4F10">
        <w:rPr>
          <w:rFonts w:ascii="Verdana" w:hAnsi="Verdana" w:cstheme="minorHAnsi"/>
          <w:color w:val="000000"/>
          <w:sz w:val="22"/>
          <w:szCs w:val="22"/>
        </w:rPr>
        <w:t xml:space="preserve">After 14 years of a conservative government that saw </w:t>
      </w:r>
      <w:r w:rsidR="00E1755A" w:rsidRPr="009F4F10">
        <w:rPr>
          <w:rFonts w:ascii="Verdana" w:hAnsi="Verdana" w:cstheme="minorHAnsi"/>
          <w:color w:val="000000"/>
          <w:sz w:val="22"/>
          <w:szCs w:val="22"/>
        </w:rPr>
        <w:t>attack after attack on Disabled people</w:t>
      </w:r>
      <w:r w:rsidR="001207D4" w:rsidRPr="009F4F10">
        <w:rPr>
          <w:rFonts w:ascii="Verdana" w:hAnsi="Verdana" w:cstheme="minorHAnsi"/>
          <w:color w:val="000000"/>
          <w:sz w:val="22"/>
          <w:szCs w:val="22"/>
        </w:rPr>
        <w:t>, from</w:t>
      </w:r>
      <w:r w:rsidR="001207D4" w:rsidRPr="009F4F10">
        <w:rPr>
          <w:rFonts w:ascii="Verdana" w:hAnsi="Verdana" w:cstheme="minorHAnsi"/>
          <w:color w:val="000000"/>
          <w:sz w:val="22"/>
          <w:szCs w:val="22"/>
          <w:shd w:val="clear" w:color="auto" w:fill="FFF2CC" w:themeFill="accent4" w:themeFillTint="33"/>
        </w:rPr>
        <w:t xml:space="preserve"> </w:t>
      </w:r>
      <w:r w:rsidR="001207D4" w:rsidRPr="009F4F10">
        <w:rPr>
          <w:rFonts w:ascii="Verdana" w:hAnsi="Verdana" w:cstheme="minorHAnsi"/>
          <w:color w:val="000000"/>
          <w:sz w:val="22"/>
          <w:szCs w:val="22"/>
        </w:rPr>
        <w:t xml:space="preserve">benefit cuts to the disproportionate deaths of disabled people during the </w:t>
      </w:r>
      <w:r w:rsidR="001207D4" w:rsidRPr="009F4F10">
        <w:rPr>
          <w:rFonts w:ascii="Verdana" w:hAnsi="Verdana" w:cstheme="minorHAnsi"/>
          <w:color w:val="000000"/>
          <w:sz w:val="22"/>
          <w:szCs w:val="22"/>
        </w:rPr>
        <w:lastRenderedPageBreak/>
        <w:t>Coronavirus pandemic</w:t>
      </w:r>
      <w:r w:rsidR="00602EA6" w:rsidRPr="009F4F10">
        <w:rPr>
          <w:rFonts w:ascii="Verdana" w:hAnsi="Verdana" w:cstheme="minorHAnsi"/>
          <w:color w:val="000000"/>
          <w:sz w:val="22"/>
          <w:szCs w:val="22"/>
        </w:rPr>
        <w:t xml:space="preserve">, </w:t>
      </w:r>
      <w:r w:rsidR="00972F63" w:rsidRPr="009F4F10">
        <w:rPr>
          <w:rFonts w:ascii="Verdana" w:hAnsi="Verdana" w:cstheme="minorHAnsi"/>
          <w:color w:val="000000"/>
          <w:sz w:val="22"/>
          <w:szCs w:val="22"/>
        </w:rPr>
        <w:t xml:space="preserve">we </w:t>
      </w:r>
      <w:r w:rsidR="00B52244" w:rsidRPr="009F4F10">
        <w:rPr>
          <w:rFonts w:ascii="Verdana" w:hAnsi="Verdana" w:cstheme="minorHAnsi"/>
          <w:color w:val="000000"/>
          <w:sz w:val="22"/>
          <w:szCs w:val="22"/>
        </w:rPr>
        <w:t>urge</w:t>
      </w:r>
      <w:r w:rsidR="0020301D" w:rsidRPr="009F4F10">
        <w:rPr>
          <w:rFonts w:ascii="Verdana" w:hAnsi="Verdana" w:cstheme="minorHAnsi"/>
          <w:color w:val="000000"/>
          <w:sz w:val="22"/>
          <w:szCs w:val="22"/>
        </w:rPr>
        <w:t xml:space="preserve"> the </w:t>
      </w:r>
      <w:r w:rsidR="002A6AD7" w:rsidRPr="009F4F10">
        <w:rPr>
          <w:rFonts w:ascii="Verdana" w:hAnsi="Verdana" w:cstheme="minorHAnsi"/>
          <w:color w:val="000000"/>
          <w:sz w:val="22"/>
          <w:szCs w:val="22"/>
        </w:rPr>
        <w:t xml:space="preserve">new Labour government to address </w:t>
      </w:r>
      <w:r w:rsidR="00F05325" w:rsidRPr="009F4F10">
        <w:rPr>
          <w:rFonts w:ascii="Verdana" w:hAnsi="Verdana" w:cstheme="minorHAnsi"/>
          <w:color w:val="000000"/>
          <w:sz w:val="22"/>
          <w:szCs w:val="22"/>
        </w:rPr>
        <w:t xml:space="preserve">and ‘do the right thing’ </w:t>
      </w:r>
      <w:r w:rsidR="00C05222" w:rsidRPr="009F4F10">
        <w:rPr>
          <w:rFonts w:ascii="Verdana" w:hAnsi="Verdana" w:cstheme="minorHAnsi"/>
          <w:color w:val="000000"/>
          <w:sz w:val="22"/>
          <w:szCs w:val="22"/>
        </w:rPr>
        <w:t>concerning</w:t>
      </w:r>
      <w:r w:rsidR="00F05325" w:rsidRPr="009F4F10">
        <w:rPr>
          <w:rFonts w:ascii="Verdana" w:hAnsi="Verdana" w:cstheme="minorHAnsi"/>
          <w:color w:val="000000"/>
          <w:sz w:val="22"/>
          <w:szCs w:val="22"/>
        </w:rPr>
        <w:t xml:space="preserve"> disability equality and rights.</w:t>
      </w:r>
    </w:p>
    <w:p w14:paraId="1F78CC0A" w14:textId="602A06C9" w:rsidR="00EF4F2D" w:rsidRPr="009F4F10" w:rsidRDefault="00262282" w:rsidP="009F4F10">
      <w:pPr>
        <w:pStyle w:val="xcontentpasted0"/>
        <w:spacing w:before="0" w:beforeAutospacing="0" w:after="0" w:afterAutospacing="0" w:line="300" w:lineRule="auto"/>
        <w:ind w:left="-284"/>
        <w:rPr>
          <w:rFonts w:ascii="Verdana" w:hAnsi="Verdana" w:cstheme="minorHAnsi"/>
          <w:color w:val="000000"/>
          <w:sz w:val="22"/>
          <w:szCs w:val="22"/>
        </w:rPr>
      </w:pPr>
      <w:r w:rsidRPr="009F4F10">
        <w:rPr>
          <w:rFonts w:ascii="Verdana" w:hAnsi="Verdana" w:cstheme="minorHAnsi"/>
          <w:color w:val="000000"/>
          <w:sz w:val="22"/>
          <w:szCs w:val="22"/>
        </w:rPr>
        <w:t xml:space="preserve">We </w:t>
      </w:r>
      <w:r w:rsidR="0067204D" w:rsidRPr="009F4F10">
        <w:rPr>
          <w:rFonts w:ascii="Verdana" w:hAnsi="Verdana" w:cstheme="minorHAnsi"/>
          <w:color w:val="000000"/>
          <w:sz w:val="22"/>
          <w:szCs w:val="22"/>
        </w:rPr>
        <w:t xml:space="preserve">will </w:t>
      </w:r>
      <w:r w:rsidRPr="009F4F10">
        <w:rPr>
          <w:rFonts w:ascii="Verdana" w:hAnsi="Verdana" w:cstheme="minorHAnsi"/>
          <w:color w:val="000000"/>
          <w:sz w:val="22"/>
          <w:szCs w:val="22"/>
        </w:rPr>
        <w:t xml:space="preserve">continue to campaign </w:t>
      </w:r>
      <w:r w:rsidR="004D1CAA" w:rsidRPr="009F4F10">
        <w:rPr>
          <w:rFonts w:ascii="Verdana" w:hAnsi="Verdana" w:cstheme="minorHAnsi"/>
          <w:color w:val="000000"/>
          <w:sz w:val="22"/>
          <w:szCs w:val="22"/>
        </w:rPr>
        <w:t xml:space="preserve">to close the disability </w:t>
      </w:r>
      <w:r w:rsidR="00D74B46" w:rsidRPr="009F4F10">
        <w:rPr>
          <w:rFonts w:ascii="Verdana" w:hAnsi="Verdana" w:cstheme="minorHAnsi"/>
          <w:color w:val="000000"/>
          <w:sz w:val="22"/>
          <w:szCs w:val="22"/>
        </w:rPr>
        <w:t>pay</w:t>
      </w:r>
      <w:r w:rsidR="004D1CAA" w:rsidRPr="009F4F10">
        <w:rPr>
          <w:rFonts w:ascii="Verdana" w:hAnsi="Verdana" w:cstheme="minorHAnsi"/>
          <w:color w:val="000000"/>
          <w:sz w:val="22"/>
          <w:szCs w:val="22"/>
        </w:rPr>
        <w:t xml:space="preserve"> gap, which </w:t>
      </w:r>
      <w:r w:rsidR="00936D69" w:rsidRPr="009F4F10">
        <w:rPr>
          <w:rFonts w:ascii="Verdana" w:hAnsi="Verdana" w:cstheme="minorHAnsi"/>
          <w:color w:val="000000"/>
          <w:sz w:val="22"/>
          <w:szCs w:val="22"/>
        </w:rPr>
        <w:t xml:space="preserve">the TUC state </w:t>
      </w:r>
      <w:r w:rsidR="004D1CAA" w:rsidRPr="009F4F10">
        <w:rPr>
          <w:rFonts w:ascii="Verdana" w:hAnsi="Verdana" w:cstheme="minorHAnsi"/>
          <w:color w:val="000000"/>
          <w:sz w:val="22"/>
          <w:szCs w:val="22"/>
        </w:rPr>
        <w:t>currently stands at 17%</w:t>
      </w:r>
      <w:r w:rsidR="00936D69" w:rsidRPr="009F4F10">
        <w:rPr>
          <w:rFonts w:ascii="Verdana" w:hAnsi="Verdana" w:cstheme="minorHAnsi"/>
          <w:color w:val="000000"/>
          <w:sz w:val="22"/>
          <w:szCs w:val="22"/>
        </w:rPr>
        <w:t xml:space="preserve">. </w:t>
      </w:r>
      <w:r w:rsidR="0042232A" w:rsidRPr="009F4F10">
        <w:rPr>
          <w:rFonts w:ascii="Verdana" w:hAnsi="Verdana" w:cstheme="minorHAnsi"/>
          <w:color w:val="000000"/>
          <w:sz w:val="22"/>
          <w:szCs w:val="22"/>
        </w:rPr>
        <w:t>W</w:t>
      </w:r>
      <w:r w:rsidR="00C147F4" w:rsidRPr="009F4F10">
        <w:rPr>
          <w:rFonts w:ascii="Verdana" w:hAnsi="Verdana" w:cstheme="minorHAnsi"/>
          <w:color w:val="000000"/>
          <w:sz w:val="22"/>
          <w:szCs w:val="22"/>
        </w:rPr>
        <w:t>hil</w:t>
      </w:r>
      <w:r w:rsidR="0042232A" w:rsidRPr="009F4F10">
        <w:rPr>
          <w:rFonts w:ascii="Verdana" w:hAnsi="Verdana" w:cstheme="minorHAnsi"/>
          <w:color w:val="000000"/>
          <w:sz w:val="22"/>
          <w:szCs w:val="22"/>
        </w:rPr>
        <w:t>e</w:t>
      </w:r>
      <w:r w:rsidR="00C147F4" w:rsidRPr="009F4F10">
        <w:rPr>
          <w:rFonts w:ascii="Verdana" w:hAnsi="Verdana" w:cstheme="minorHAnsi"/>
          <w:color w:val="000000"/>
          <w:sz w:val="22"/>
          <w:szCs w:val="22"/>
        </w:rPr>
        <w:t xml:space="preserve"> not included in the Employment Rights Bill, we notice that the government has outlined its plans in its ‘Next Steps document’ </w:t>
      </w:r>
      <w:r w:rsidR="006D348F" w:rsidRPr="009F4F10">
        <w:rPr>
          <w:rFonts w:ascii="Verdana" w:hAnsi="Verdana" w:cstheme="minorHAnsi"/>
          <w:color w:val="000000"/>
          <w:sz w:val="22"/>
          <w:szCs w:val="22"/>
        </w:rPr>
        <w:t xml:space="preserve">under </w:t>
      </w:r>
      <w:r w:rsidR="0042232A" w:rsidRPr="009F4F10">
        <w:rPr>
          <w:rFonts w:ascii="Verdana" w:hAnsi="Verdana" w:cstheme="minorHAnsi"/>
          <w:color w:val="000000"/>
          <w:sz w:val="22"/>
          <w:szCs w:val="22"/>
        </w:rPr>
        <w:t>t</w:t>
      </w:r>
      <w:r w:rsidR="006D348F" w:rsidRPr="009F4F10">
        <w:rPr>
          <w:rFonts w:ascii="Verdana" w:hAnsi="Verdana" w:cstheme="minorHAnsi"/>
          <w:color w:val="000000"/>
          <w:sz w:val="22"/>
          <w:szCs w:val="22"/>
        </w:rPr>
        <w:t>he Equality (Race and Disability) Bill</w:t>
      </w:r>
      <w:r w:rsidR="003A7D50" w:rsidRPr="009F4F10">
        <w:rPr>
          <w:rFonts w:ascii="Verdana" w:hAnsi="Verdana" w:cstheme="minorHAnsi"/>
          <w:color w:val="000000"/>
          <w:sz w:val="22"/>
          <w:szCs w:val="22"/>
        </w:rPr>
        <w:t> to implement mandatory disability pay gap reporting and action plans for employers with more than 250 staff and extend</w:t>
      </w:r>
      <w:r w:rsidR="008B2BB2" w:rsidRPr="009F4F10">
        <w:rPr>
          <w:rFonts w:ascii="Verdana" w:hAnsi="Verdana" w:cstheme="minorHAnsi"/>
          <w:color w:val="000000"/>
          <w:sz w:val="22"/>
          <w:szCs w:val="22"/>
        </w:rPr>
        <w:t xml:space="preserve"> </w:t>
      </w:r>
      <w:r w:rsidR="00851873" w:rsidRPr="009F4F10">
        <w:rPr>
          <w:rFonts w:ascii="Verdana" w:hAnsi="Verdana" w:cstheme="minorHAnsi"/>
          <w:color w:val="000000"/>
          <w:sz w:val="22"/>
          <w:szCs w:val="22"/>
        </w:rPr>
        <w:t>equal pay rights to workers experiencing discrimination bas</w:t>
      </w:r>
      <w:r w:rsidR="00353C47" w:rsidRPr="009F4F10">
        <w:rPr>
          <w:rFonts w:ascii="Verdana" w:hAnsi="Verdana" w:cstheme="minorHAnsi"/>
          <w:color w:val="000000"/>
          <w:sz w:val="22"/>
          <w:szCs w:val="22"/>
        </w:rPr>
        <w:t>ed</w:t>
      </w:r>
      <w:r w:rsidR="00851873" w:rsidRPr="009F4F10">
        <w:rPr>
          <w:rFonts w:ascii="Verdana" w:hAnsi="Verdana" w:cstheme="minorHAnsi"/>
          <w:color w:val="000000"/>
          <w:sz w:val="22"/>
          <w:szCs w:val="22"/>
        </w:rPr>
        <w:t xml:space="preserve"> o</w:t>
      </w:r>
      <w:r w:rsidR="00353C47" w:rsidRPr="009F4F10">
        <w:rPr>
          <w:rFonts w:ascii="Verdana" w:hAnsi="Verdana" w:cstheme="minorHAnsi"/>
          <w:color w:val="000000"/>
          <w:sz w:val="22"/>
          <w:szCs w:val="22"/>
        </w:rPr>
        <w:t>n</w:t>
      </w:r>
      <w:r w:rsidR="00851873" w:rsidRPr="009F4F10">
        <w:rPr>
          <w:rFonts w:ascii="Verdana" w:hAnsi="Verdana" w:cstheme="minorHAnsi"/>
          <w:color w:val="000000"/>
          <w:sz w:val="22"/>
          <w:szCs w:val="22"/>
        </w:rPr>
        <w:t xml:space="preserve"> race or disability.  </w:t>
      </w:r>
      <w:r w:rsidR="00364A92" w:rsidRPr="009F4F10">
        <w:rPr>
          <w:rFonts w:ascii="Verdana" w:hAnsi="Verdana" w:cstheme="minorHAnsi"/>
          <w:color w:val="000000"/>
          <w:sz w:val="22"/>
          <w:szCs w:val="22"/>
        </w:rPr>
        <w:t>We also have raised awareness of the TUC Disability Pay Gap Day held on November</w:t>
      </w:r>
      <w:r w:rsidR="00AB3B3E" w:rsidRPr="009F4F10">
        <w:rPr>
          <w:rFonts w:ascii="Verdana" w:hAnsi="Verdana" w:cstheme="minorHAnsi"/>
          <w:color w:val="000000"/>
          <w:sz w:val="22"/>
          <w:szCs w:val="22"/>
        </w:rPr>
        <w:t xml:space="preserve"> 7 </w:t>
      </w:r>
      <w:r w:rsidR="0071455F" w:rsidRPr="009F4F10">
        <w:rPr>
          <w:rFonts w:ascii="Verdana" w:hAnsi="Verdana" w:cstheme="minorHAnsi"/>
          <w:color w:val="000000"/>
          <w:sz w:val="22"/>
          <w:szCs w:val="22"/>
        </w:rPr>
        <w:t>#DisabilityPayGap</w:t>
      </w:r>
      <w:r w:rsidR="00EF4F2D" w:rsidRPr="009F4F10">
        <w:rPr>
          <w:rFonts w:ascii="Verdana" w:hAnsi="Verdana" w:cstheme="minorHAnsi"/>
          <w:color w:val="000000"/>
          <w:sz w:val="22"/>
          <w:szCs w:val="22"/>
        </w:rPr>
        <w:t>.</w:t>
      </w:r>
    </w:p>
    <w:p w14:paraId="0284ECA4" w14:textId="7FFE93D2" w:rsidR="00CE528A" w:rsidRPr="009F4F10" w:rsidRDefault="004E549D" w:rsidP="009F4F10">
      <w:pPr>
        <w:pStyle w:val="NormalWeb"/>
        <w:spacing w:line="300" w:lineRule="auto"/>
        <w:rPr>
          <w:rFonts w:ascii="Verdana" w:hAnsi="Verdana"/>
          <w:sz w:val="22"/>
          <w:szCs w:val="22"/>
        </w:rPr>
      </w:pPr>
      <w:r w:rsidRPr="009F4F10">
        <w:rPr>
          <w:rFonts w:ascii="Verdana" w:hAnsi="Verdana" w:cstheme="minorHAnsi"/>
          <w:noProof/>
          <w:color w:val="000000"/>
          <w:sz w:val="22"/>
          <w:szCs w:val="22"/>
        </w:rPr>
        <w:drawing>
          <wp:inline distT="0" distB="0" distL="0" distR="0" wp14:anchorId="6B676566" wp14:editId="154DFF3A">
            <wp:extent cx="1447800" cy="1447800"/>
            <wp:effectExtent l="0" t="0" r="0" b="0"/>
            <wp:docPr id="4528501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r w:rsidR="00FD5D8B" w:rsidRPr="009F4F10">
        <w:rPr>
          <w:rFonts w:ascii="Verdana" w:hAnsi="Verdana" w:cstheme="minorHAnsi"/>
          <w:color w:val="000000"/>
          <w:sz w:val="22"/>
          <w:szCs w:val="22"/>
        </w:rPr>
        <w:tab/>
      </w:r>
      <w:r w:rsidR="00FD5D8B" w:rsidRPr="009F4F10">
        <w:rPr>
          <w:rFonts w:ascii="Verdana" w:hAnsi="Verdana" w:cstheme="minorHAnsi"/>
          <w:noProof/>
          <w:color w:val="000000"/>
          <w:sz w:val="22"/>
          <w:szCs w:val="22"/>
        </w:rPr>
        <w:drawing>
          <wp:inline distT="0" distB="0" distL="0" distR="0" wp14:anchorId="75A1D83C" wp14:editId="6BA441EB">
            <wp:extent cx="1411605" cy="1411605"/>
            <wp:effectExtent l="0" t="0" r="0" b="0"/>
            <wp:docPr id="17067048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1605" cy="1411605"/>
                    </a:xfrm>
                    <a:prstGeom prst="rect">
                      <a:avLst/>
                    </a:prstGeom>
                    <a:noFill/>
                    <a:ln>
                      <a:noFill/>
                    </a:ln>
                  </pic:spPr>
                </pic:pic>
              </a:graphicData>
            </a:graphic>
          </wp:inline>
        </w:drawing>
      </w:r>
      <w:r w:rsidR="00CE528A" w:rsidRPr="009F4F10">
        <w:rPr>
          <w:rFonts w:ascii="Verdana" w:hAnsi="Verdana" w:cstheme="minorHAnsi"/>
          <w:color w:val="000000"/>
          <w:sz w:val="22"/>
          <w:szCs w:val="22"/>
        </w:rPr>
        <w:tab/>
      </w:r>
      <w:r w:rsidR="00CE528A" w:rsidRPr="009F4F10">
        <w:rPr>
          <w:rFonts w:ascii="Verdana" w:hAnsi="Verdana"/>
          <w:noProof/>
          <w:sz w:val="22"/>
          <w:szCs w:val="22"/>
        </w:rPr>
        <w:drawing>
          <wp:inline distT="0" distB="0" distL="0" distR="0" wp14:anchorId="2F5E518A" wp14:editId="0D10945F">
            <wp:extent cx="1400175" cy="1400175"/>
            <wp:effectExtent l="0" t="0" r="9525" b="952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p w14:paraId="36D7EF55" w14:textId="52DE4E88" w:rsidR="001728CD" w:rsidRPr="009F4F10" w:rsidRDefault="001728CD" w:rsidP="009F4F10">
      <w:pPr>
        <w:pStyle w:val="xcontentpasted0"/>
        <w:spacing w:before="0" w:beforeAutospacing="0" w:after="0" w:afterAutospacing="0" w:line="300" w:lineRule="auto"/>
        <w:ind w:left="-284"/>
        <w:rPr>
          <w:rFonts w:ascii="Verdana" w:hAnsi="Verdana" w:cstheme="minorHAnsi"/>
          <w:color w:val="000000"/>
          <w:sz w:val="22"/>
          <w:szCs w:val="22"/>
          <w:shd w:val="clear" w:color="auto" w:fill="FFF2CC" w:themeFill="accent4" w:themeFillTint="33"/>
        </w:rPr>
      </w:pPr>
      <w:r w:rsidRPr="009F4F10">
        <w:rPr>
          <w:rFonts w:ascii="Verdana" w:hAnsi="Verdana" w:cstheme="minorHAnsi"/>
          <w:color w:val="000000"/>
          <w:sz w:val="22"/>
          <w:szCs w:val="22"/>
        </w:rPr>
        <w:t xml:space="preserve">As the Employment Rights Bill is debated, we welcome the call for </w:t>
      </w:r>
      <w:r w:rsidR="0098237F" w:rsidRPr="009F4F10">
        <w:rPr>
          <w:rFonts w:ascii="Verdana" w:hAnsi="Verdana" w:cstheme="minorHAnsi"/>
          <w:color w:val="000000"/>
          <w:sz w:val="22"/>
          <w:szCs w:val="22"/>
        </w:rPr>
        <w:t>the long</w:t>
      </w:r>
      <w:r w:rsidR="00193DEB" w:rsidRPr="009F4F10">
        <w:rPr>
          <w:rFonts w:ascii="Verdana" w:hAnsi="Verdana" w:cstheme="minorHAnsi"/>
          <w:color w:val="000000"/>
          <w:sz w:val="22"/>
          <w:szCs w:val="22"/>
        </w:rPr>
        <w:t>-</w:t>
      </w:r>
      <w:r w:rsidR="0098237F" w:rsidRPr="009F4F10">
        <w:rPr>
          <w:rFonts w:ascii="Verdana" w:hAnsi="Verdana" w:cstheme="minorHAnsi"/>
          <w:color w:val="000000"/>
          <w:sz w:val="22"/>
          <w:szCs w:val="22"/>
        </w:rPr>
        <w:t xml:space="preserve">awaited levelling up to </w:t>
      </w:r>
      <w:r w:rsidR="00193DEB" w:rsidRPr="009F4F10">
        <w:rPr>
          <w:rFonts w:ascii="Verdana" w:hAnsi="Verdana" w:cstheme="minorHAnsi"/>
          <w:color w:val="000000"/>
          <w:sz w:val="22"/>
          <w:szCs w:val="22"/>
        </w:rPr>
        <w:t>ensur</w:t>
      </w:r>
      <w:r w:rsidR="0098237F" w:rsidRPr="009F4F10">
        <w:rPr>
          <w:rFonts w:ascii="Verdana" w:hAnsi="Verdana" w:cstheme="minorHAnsi"/>
          <w:color w:val="000000"/>
          <w:sz w:val="22"/>
          <w:szCs w:val="22"/>
        </w:rPr>
        <w:t>e equality reps have statutory rights on a par</w:t>
      </w:r>
      <w:r w:rsidR="00875314" w:rsidRPr="009F4F10">
        <w:rPr>
          <w:rFonts w:ascii="Verdana" w:hAnsi="Verdana" w:cstheme="minorHAnsi"/>
          <w:color w:val="000000"/>
          <w:sz w:val="22"/>
          <w:szCs w:val="22"/>
        </w:rPr>
        <w:t xml:space="preserve"> </w:t>
      </w:r>
      <w:r w:rsidR="0098237F" w:rsidRPr="009F4F10">
        <w:rPr>
          <w:rFonts w:ascii="Verdana" w:hAnsi="Verdana" w:cstheme="minorHAnsi"/>
          <w:color w:val="000000"/>
          <w:sz w:val="22"/>
          <w:szCs w:val="22"/>
        </w:rPr>
        <w:t xml:space="preserve">with Health </w:t>
      </w:r>
      <w:r w:rsidR="00193DEB" w:rsidRPr="009F4F10">
        <w:rPr>
          <w:rFonts w:ascii="Verdana" w:hAnsi="Verdana" w:cstheme="minorHAnsi"/>
          <w:color w:val="000000"/>
          <w:sz w:val="22"/>
          <w:szCs w:val="22"/>
        </w:rPr>
        <w:t>and</w:t>
      </w:r>
      <w:r w:rsidR="0098237F" w:rsidRPr="009F4F10">
        <w:rPr>
          <w:rFonts w:ascii="Verdana" w:hAnsi="Verdana" w:cstheme="minorHAnsi"/>
          <w:color w:val="000000"/>
          <w:sz w:val="22"/>
          <w:szCs w:val="22"/>
        </w:rPr>
        <w:t xml:space="preserve"> </w:t>
      </w:r>
      <w:r w:rsidR="00193DEB" w:rsidRPr="009F4F10">
        <w:rPr>
          <w:rFonts w:ascii="Verdana" w:hAnsi="Verdana" w:cstheme="minorHAnsi"/>
          <w:color w:val="000000"/>
          <w:sz w:val="22"/>
          <w:szCs w:val="22"/>
        </w:rPr>
        <w:t>s</w:t>
      </w:r>
      <w:r w:rsidR="0098237F" w:rsidRPr="009F4F10">
        <w:rPr>
          <w:rFonts w:ascii="Verdana" w:hAnsi="Verdana" w:cstheme="minorHAnsi"/>
          <w:color w:val="000000"/>
          <w:sz w:val="22"/>
          <w:szCs w:val="22"/>
        </w:rPr>
        <w:t>afety reps</w:t>
      </w:r>
      <w:r w:rsidR="00193DEB" w:rsidRPr="009F4F10">
        <w:rPr>
          <w:rFonts w:ascii="Verdana" w:hAnsi="Verdana" w:cstheme="minorHAnsi"/>
          <w:color w:val="000000"/>
          <w:sz w:val="22"/>
          <w:szCs w:val="22"/>
        </w:rPr>
        <w:t>.</w:t>
      </w:r>
      <w:r w:rsidR="00503B84" w:rsidRPr="009F4F10">
        <w:rPr>
          <w:rFonts w:ascii="Verdana" w:hAnsi="Verdana" w:cstheme="minorHAnsi"/>
          <w:color w:val="000000"/>
          <w:sz w:val="22"/>
          <w:szCs w:val="22"/>
        </w:rPr>
        <w:t xml:space="preserve">  </w:t>
      </w:r>
      <w:r w:rsidR="00021802" w:rsidRPr="009F4F10">
        <w:rPr>
          <w:rFonts w:ascii="Verdana" w:hAnsi="Verdana" w:cstheme="minorHAnsi"/>
          <w:color w:val="000000"/>
          <w:sz w:val="22"/>
          <w:szCs w:val="22"/>
        </w:rPr>
        <w:t>We will continue to campaign as a union with the TUC</w:t>
      </w:r>
      <w:r w:rsidR="003F4FAC" w:rsidRPr="009F4F10">
        <w:rPr>
          <w:rFonts w:ascii="Verdana" w:hAnsi="Verdana" w:cstheme="minorHAnsi"/>
          <w:color w:val="000000"/>
          <w:sz w:val="22"/>
          <w:szCs w:val="22"/>
        </w:rPr>
        <w:t xml:space="preserve">, the </w:t>
      </w:r>
      <w:r w:rsidR="00021802" w:rsidRPr="009F4F10">
        <w:rPr>
          <w:rFonts w:ascii="Verdana" w:hAnsi="Verdana" w:cstheme="minorHAnsi"/>
          <w:color w:val="000000"/>
          <w:sz w:val="22"/>
          <w:szCs w:val="22"/>
        </w:rPr>
        <w:t>trade union movement</w:t>
      </w:r>
      <w:r w:rsidR="00A61B1A" w:rsidRPr="009F4F10">
        <w:rPr>
          <w:rFonts w:ascii="Verdana" w:hAnsi="Verdana" w:cstheme="minorHAnsi"/>
          <w:color w:val="000000"/>
          <w:sz w:val="22"/>
          <w:szCs w:val="22"/>
        </w:rPr>
        <w:t>,</w:t>
      </w:r>
      <w:r w:rsidR="00021802" w:rsidRPr="009F4F10">
        <w:rPr>
          <w:rFonts w:ascii="Verdana" w:hAnsi="Verdana" w:cstheme="minorHAnsi"/>
          <w:color w:val="000000"/>
          <w:sz w:val="22"/>
          <w:szCs w:val="22"/>
        </w:rPr>
        <w:t xml:space="preserve"> and</w:t>
      </w:r>
      <w:r w:rsidR="008B33B6" w:rsidRPr="009F4F10">
        <w:rPr>
          <w:rFonts w:ascii="Verdana" w:hAnsi="Verdana" w:cstheme="minorHAnsi"/>
          <w:color w:val="000000"/>
          <w:sz w:val="22"/>
          <w:szCs w:val="22"/>
        </w:rPr>
        <w:t xml:space="preserve"> Deaf and</w:t>
      </w:r>
      <w:r w:rsidR="00021802" w:rsidRPr="009F4F10">
        <w:rPr>
          <w:rFonts w:ascii="Verdana" w:hAnsi="Verdana" w:cstheme="minorHAnsi"/>
          <w:color w:val="000000"/>
          <w:sz w:val="22"/>
          <w:szCs w:val="22"/>
        </w:rPr>
        <w:t xml:space="preserve"> Disabled People’s O</w:t>
      </w:r>
      <w:r w:rsidR="008B33B6" w:rsidRPr="009F4F10">
        <w:rPr>
          <w:rFonts w:ascii="Verdana" w:hAnsi="Verdana" w:cstheme="minorHAnsi"/>
          <w:color w:val="000000"/>
          <w:sz w:val="22"/>
          <w:szCs w:val="22"/>
        </w:rPr>
        <w:t xml:space="preserve">rganisations (DDPOs) </w:t>
      </w:r>
      <w:r w:rsidR="002C12E6" w:rsidRPr="009F4F10">
        <w:rPr>
          <w:rFonts w:ascii="Verdana" w:hAnsi="Verdana" w:cstheme="minorHAnsi"/>
          <w:color w:val="000000"/>
          <w:sz w:val="22"/>
          <w:szCs w:val="22"/>
        </w:rPr>
        <w:t xml:space="preserve">on issues affecting Disabled workers at work and </w:t>
      </w:r>
      <w:r w:rsidR="00353C47" w:rsidRPr="009F4F10">
        <w:rPr>
          <w:rFonts w:ascii="Verdana" w:hAnsi="Verdana" w:cstheme="minorHAnsi"/>
          <w:color w:val="000000"/>
          <w:sz w:val="22"/>
          <w:szCs w:val="22"/>
        </w:rPr>
        <w:t>broa</w:t>
      </w:r>
      <w:r w:rsidR="002C12E6" w:rsidRPr="009F4F10">
        <w:rPr>
          <w:rFonts w:ascii="Verdana" w:hAnsi="Verdana" w:cstheme="minorHAnsi"/>
          <w:color w:val="000000"/>
          <w:sz w:val="22"/>
          <w:szCs w:val="22"/>
        </w:rPr>
        <w:t>der society.</w:t>
      </w:r>
    </w:p>
    <w:p w14:paraId="7DD05B73" w14:textId="77777777" w:rsidR="00193DEB" w:rsidRPr="009F4F10" w:rsidRDefault="00193DEB" w:rsidP="009F4F10">
      <w:pPr>
        <w:pStyle w:val="xcontentpasted0"/>
        <w:spacing w:before="0" w:beforeAutospacing="0" w:after="0" w:afterAutospacing="0" w:line="300" w:lineRule="auto"/>
        <w:ind w:left="-284"/>
        <w:rPr>
          <w:rFonts w:ascii="Verdana" w:hAnsi="Verdana" w:cstheme="minorHAnsi"/>
          <w:color w:val="000000"/>
          <w:sz w:val="22"/>
          <w:szCs w:val="22"/>
          <w:shd w:val="clear" w:color="auto" w:fill="FFF2CC" w:themeFill="accent4" w:themeFillTint="33"/>
        </w:rPr>
      </w:pPr>
    </w:p>
    <w:p w14:paraId="53AD97E6" w14:textId="0AE127AE" w:rsidR="00390038" w:rsidRPr="009F4F10" w:rsidRDefault="00FE172E" w:rsidP="009F4F10">
      <w:pPr>
        <w:pStyle w:val="xcontentpasted0"/>
        <w:spacing w:before="0" w:beforeAutospacing="0" w:after="0" w:afterAutospacing="0" w:line="300" w:lineRule="auto"/>
        <w:ind w:left="-284"/>
        <w:rPr>
          <w:rFonts w:ascii="Verdana" w:hAnsi="Verdana" w:cstheme="minorHAnsi"/>
          <w:color w:val="000000"/>
          <w:sz w:val="22"/>
          <w:szCs w:val="22"/>
          <w:shd w:val="clear" w:color="auto" w:fill="FFF2CC" w:themeFill="accent4" w:themeFillTint="33"/>
        </w:rPr>
      </w:pPr>
      <w:r w:rsidRPr="009F4F10">
        <w:rPr>
          <w:rFonts w:ascii="Verdana" w:hAnsi="Verdana" w:cstheme="minorHAnsi"/>
          <w:color w:val="000000"/>
          <w:sz w:val="22"/>
          <w:szCs w:val="22"/>
        </w:rPr>
        <w:t xml:space="preserve">The </w:t>
      </w:r>
      <w:r w:rsidR="00936D69" w:rsidRPr="009F4F10">
        <w:rPr>
          <w:rFonts w:ascii="Verdana" w:hAnsi="Verdana" w:cstheme="minorHAnsi"/>
          <w:color w:val="000000"/>
          <w:sz w:val="22"/>
          <w:szCs w:val="22"/>
        </w:rPr>
        <w:t xml:space="preserve">DMSC's </w:t>
      </w:r>
      <w:r w:rsidRPr="009F4F10">
        <w:rPr>
          <w:rFonts w:ascii="Verdana" w:hAnsi="Verdana" w:cstheme="minorHAnsi"/>
          <w:color w:val="000000"/>
          <w:sz w:val="22"/>
          <w:szCs w:val="22"/>
        </w:rPr>
        <w:t>work</w:t>
      </w:r>
      <w:r w:rsidR="00EE3128" w:rsidRPr="009F4F10">
        <w:rPr>
          <w:rFonts w:ascii="Verdana" w:hAnsi="Verdana" w:cstheme="minorHAnsi"/>
          <w:color w:val="000000"/>
          <w:sz w:val="22"/>
          <w:szCs w:val="22"/>
        </w:rPr>
        <w:t> has been based on your input at</w:t>
      </w:r>
      <w:r w:rsidR="00EE3128" w:rsidRPr="009F4F10">
        <w:rPr>
          <w:rFonts w:ascii="Verdana" w:hAnsi="Verdana" w:cstheme="minorHAnsi"/>
          <w:color w:val="000000"/>
          <w:sz w:val="22"/>
          <w:szCs w:val="22"/>
          <w:shd w:val="clear" w:color="auto" w:fill="FFF2CC" w:themeFill="accent4" w:themeFillTint="33"/>
        </w:rPr>
        <w:t xml:space="preserve"> </w:t>
      </w:r>
      <w:r w:rsidR="00EE3128" w:rsidRPr="009F4F10">
        <w:rPr>
          <w:rFonts w:ascii="Verdana" w:hAnsi="Verdana" w:cstheme="minorHAnsi"/>
          <w:color w:val="000000"/>
          <w:sz w:val="22"/>
          <w:szCs w:val="22"/>
        </w:rPr>
        <w:t>the last conference 2023,</w:t>
      </w:r>
      <w:r w:rsidRPr="009F4F10">
        <w:rPr>
          <w:rFonts w:ascii="Verdana" w:hAnsi="Verdana" w:cstheme="minorHAnsi"/>
          <w:color w:val="000000"/>
          <w:sz w:val="22"/>
          <w:szCs w:val="22"/>
        </w:rPr>
        <w:t xml:space="preserve"> where we discussed the United Nations </w:t>
      </w:r>
      <w:r w:rsidR="00EE3128" w:rsidRPr="009F4F10">
        <w:rPr>
          <w:rFonts w:ascii="Verdana" w:hAnsi="Verdana" w:cstheme="minorHAnsi"/>
          <w:color w:val="000000"/>
          <w:sz w:val="22"/>
          <w:szCs w:val="22"/>
        </w:rPr>
        <w:t>R</w:t>
      </w:r>
      <w:r w:rsidRPr="009F4F10">
        <w:rPr>
          <w:rFonts w:ascii="Verdana" w:hAnsi="Verdana" w:cstheme="minorHAnsi"/>
          <w:color w:val="000000"/>
          <w:sz w:val="22"/>
          <w:szCs w:val="22"/>
        </w:rPr>
        <w:t>ights of Disabled People (UNCR</w:t>
      </w:r>
      <w:r w:rsidR="008B1463" w:rsidRPr="009F4F10">
        <w:rPr>
          <w:rFonts w:ascii="Verdana" w:hAnsi="Verdana" w:cstheme="minorHAnsi"/>
          <w:color w:val="000000"/>
          <w:sz w:val="22"/>
          <w:szCs w:val="22"/>
        </w:rPr>
        <w:t>DP</w:t>
      </w:r>
      <w:r w:rsidRPr="009F4F10">
        <w:rPr>
          <w:rFonts w:ascii="Verdana" w:hAnsi="Verdana" w:cstheme="minorHAnsi"/>
          <w:color w:val="000000"/>
          <w:sz w:val="22"/>
          <w:szCs w:val="22"/>
        </w:rPr>
        <w:t>)</w:t>
      </w:r>
      <w:r w:rsidR="008B1463" w:rsidRPr="009F4F10">
        <w:rPr>
          <w:rFonts w:ascii="Verdana" w:hAnsi="Verdana" w:cstheme="minorHAnsi"/>
          <w:color w:val="000000"/>
          <w:sz w:val="22"/>
          <w:szCs w:val="22"/>
        </w:rPr>
        <w:t xml:space="preserve"> and its importance for advancing </w:t>
      </w:r>
      <w:r w:rsidR="00DD380A" w:rsidRPr="009F4F10">
        <w:rPr>
          <w:rFonts w:ascii="Verdana" w:hAnsi="Verdana" w:cstheme="minorHAnsi"/>
          <w:color w:val="000000"/>
          <w:sz w:val="22"/>
          <w:szCs w:val="22"/>
        </w:rPr>
        <w:t>disab</w:t>
      </w:r>
      <w:r w:rsidRPr="009F4F10">
        <w:rPr>
          <w:rFonts w:ascii="Verdana" w:hAnsi="Verdana" w:cstheme="minorHAnsi"/>
          <w:color w:val="000000"/>
          <w:sz w:val="22"/>
          <w:szCs w:val="22"/>
        </w:rPr>
        <w:t>ility justice</w:t>
      </w:r>
      <w:r w:rsidR="00DD380A" w:rsidRPr="009F4F10">
        <w:rPr>
          <w:rFonts w:ascii="Verdana" w:hAnsi="Verdana" w:cstheme="minorHAnsi"/>
          <w:color w:val="000000"/>
          <w:sz w:val="22"/>
          <w:szCs w:val="22"/>
        </w:rPr>
        <w:t xml:space="preserve"> at work and in society</w:t>
      </w:r>
      <w:r w:rsidRPr="009F4F10">
        <w:rPr>
          <w:rFonts w:ascii="Verdana" w:hAnsi="Verdana" w:cstheme="minorHAnsi"/>
          <w:color w:val="000000"/>
          <w:sz w:val="22"/>
          <w:szCs w:val="22"/>
        </w:rPr>
        <w:t>.</w:t>
      </w:r>
      <w:r w:rsidRPr="009F4F10">
        <w:rPr>
          <w:rFonts w:ascii="Verdana" w:hAnsi="Verdana" w:cstheme="minorHAnsi"/>
          <w:color w:val="000000"/>
          <w:sz w:val="22"/>
          <w:szCs w:val="22"/>
          <w:shd w:val="clear" w:color="auto" w:fill="FFF2CC" w:themeFill="accent4" w:themeFillTint="33"/>
        </w:rPr>
        <w:t xml:space="preserve"> </w:t>
      </w:r>
    </w:p>
    <w:p w14:paraId="03F40ED2" w14:textId="77777777" w:rsidR="006D1691" w:rsidRPr="009F4F10" w:rsidRDefault="006D1691" w:rsidP="009F4F10">
      <w:pPr>
        <w:pStyle w:val="xcontentpasted0"/>
        <w:spacing w:before="0" w:beforeAutospacing="0" w:after="0" w:afterAutospacing="0" w:line="300" w:lineRule="auto"/>
        <w:ind w:left="-284"/>
        <w:rPr>
          <w:rFonts w:ascii="Verdana" w:hAnsi="Verdana" w:cstheme="minorHAnsi"/>
          <w:color w:val="000000"/>
          <w:sz w:val="22"/>
          <w:szCs w:val="22"/>
        </w:rPr>
      </w:pPr>
    </w:p>
    <w:p w14:paraId="6C55688F" w14:textId="37A9B0E5" w:rsidR="00EE3128" w:rsidRPr="009F4F10" w:rsidRDefault="00FE172E" w:rsidP="009F4F10">
      <w:pPr>
        <w:pStyle w:val="xcontentpasted0"/>
        <w:spacing w:before="0" w:beforeAutospacing="0" w:after="0" w:afterAutospacing="0" w:line="300" w:lineRule="auto"/>
        <w:ind w:left="-284"/>
        <w:rPr>
          <w:rFonts w:ascii="Verdana" w:hAnsi="Verdana" w:cstheme="minorHAnsi"/>
          <w:color w:val="000000"/>
          <w:sz w:val="22"/>
          <w:szCs w:val="22"/>
          <w:shd w:val="clear" w:color="auto" w:fill="FFF2CC" w:themeFill="accent4" w:themeFillTint="33"/>
        </w:rPr>
      </w:pPr>
      <w:r w:rsidRPr="009F4F10">
        <w:rPr>
          <w:rFonts w:ascii="Verdana" w:hAnsi="Verdana" w:cstheme="minorHAnsi"/>
          <w:color w:val="000000"/>
          <w:sz w:val="22"/>
          <w:szCs w:val="22"/>
        </w:rPr>
        <w:t>The committee produced a webinar on this subject during the year. This webinar is readily available on the UCU site</w:t>
      </w:r>
      <w:r w:rsidR="00EE3128" w:rsidRPr="009F4F10">
        <w:rPr>
          <w:rFonts w:ascii="Verdana" w:hAnsi="Verdana" w:cstheme="minorHAnsi"/>
          <w:color w:val="000000"/>
          <w:sz w:val="22"/>
          <w:szCs w:val="22"/>
        </w:rPr>
        <w:t>,</w:t>
      </w:r>
      <w:r w:rsidRPr="009F4F10">
        <w:rPr>
          <w:rFonts w:ascii="Verdana" w:hAnsi="Verdana" w:cstheme="minorHAnsi"/>
          <w:color w:val="000000"/>
          <w:sz w:val="22"/>
          <w:szCs w:val="22"/>
        </w:rPr>
        <w:t xml:space="preserve"> and I urge you to view it if you have not yet done so. This webinar will</w:t>
      </w:r>
      <w:r w:rsidRPr="009F4F10">
        <w:rPr>
          <w:rFonts w:ascii="Verdana" w:hAnsi="Verdana" w:cstheme="minorHAnsi"/>
          <w:color w:val="000000"/>
          <w:sz w:val="22"/>
          <w:szCs w:val="22"/>
          <w:shd w:val="clear" w:color="auto" w:fill="FFF2CC" w:themeFill="accent4" w:themeFillTint="33"/>
        </w:rPr>
        <w:t xml:space="preserve"> </w:t>
      </w:r>
      <w:r w:rsidRPr="009F4F10">
        <w:rPr>
          <w:rFonts w:ascii="Verdana" w:hAnsi="Verdana" w:cstheme="minorHAnsi"/>
          <w:color w:val="000000"/>
          <w:sz w:val="22"/>
          <w:szCs w:val="22"/>
        </w:rPr>
        <w:t xml:space="preserve">be followed up with an ‘Accessibility as Standard’ checklist. The committee checklist aims to improve </w:t>
      </w:r>
      <w:r w:rsidR="00EE3128" w:rsidRPr="009F4F10">
        <w:rPr>
          <w:rFonts w:ascii="Verdana" w:hAnsi="Verdana" w:cstheme="minorHAnsi"/>
          <w:color w:val="000000"/>
          <w:sz w:val="22"/>
          <w:szCs w:val="22"/>
        </w:rPr>
        <w:t xml:space="preserve">workplace </w:t>
      </w:r>
      <w:r w:rsidRPr="009F4F10">
        <w:rPr>
          <w:rFonts w:ascii="Verdana" w:hAnsi="Verdana" w:cstheme="minorHAnsi"/>
          <w:color w:val="000000"/>
          <w:sz w:val="22"/>
          <w:szCs w:val="22"/>
        </w:rPr>
        <w:t xml:space="preserve">accessibility, including buildings and virtual learning environments. In addition, we have worked closely with UCU officials, advising via the </w:t>
      </w:r>
      <w:r w:rsidR="0032089C" w:rsidRPr="009F4F10">
        <w:rPr>
          <w:rFonts w:ascii="Verdana" w:hAnsi="Verdana" w:cstheme="minorHAnsi"/>
          <w:color w:val="000000"/>
          <w:sz w:val="22"/>
          <w:szCs w:val="22"/>
        </w:rPr>
        <w:t>N</w:t>
      </w:r>
      <w:r w:rsidRPr="009F4F10">
        <w:rPr>
          <w:rFonts w:ascii="Verdana" w:hAnsi="Verdana" w:cstheme="minorHAnsi"/>
          <w:color w:val="000000"/>
          <w:sz w:val="22"/>
          <w:szCs w:val="22"/>
        </w:rPr>
        <w:t xml:space="preserve">ational Executive Committee, to ensure that all conferences, including </w:t>
      </w:r>
      <w:r w:rsidR="00EE3128" w:rsidRPr="009F4F10">
        <w:rPr>
          <w:rFonts w:ascii="Verdana" w:hAnsi="Verdana" w:cstheme="minorHAnsi"/>
          <w:color w:val="000000"/>
          <w:sz w:val="22"/>
          <w:szCs w:val="22"/>
        </w:rPr>
        <w:t>the </w:t>
      </w:r>
      <w:r w:rsidRPr="009F4F10">
        <w:rPr>
          <w:rFonts w:ascii="Verdana" w:hAnsi="Verdana" w:cstheme="minorHAnsi"/>
          <w:color w:val="000000"/>
          <w:sz w:val="22"/>
          <w:szCs w:val="22"/>
        </w:rPr>
        <w:t>National Congress, are accessible to all members.</w:t>
      </w:r>
      <w:r w:rsidRPr="009F4F10">
        <w:rPr>
          <w:rFonts w:ascii="Verdana" w:hAnsi="Verdana" w:cstheme="minorHAnsi"/>
          <w:color w:val="000000"/>
          <w:sz w:val="22"/>
          <w:szCs w:val="22"/>
          <w:shd w:val="clear" w:color="auto" w:fill="FFF2CC" w:themeFill="accent4" w:themeFillTint="33"/>
        </w:rPr>
        <w:t xml:space="preserve"> </w:t>
      </w:r>
    </w:p>
    <w:p w14:paraId="42EE1F78" w14:textId="77777777" w:rsidR="00EE3128" w:rsidRPr="009F4F10" w:rsidRDefault="00EE3128" w:rsidP="009F4F10">
      <w:pPr>
        <w:pStyle w:val="xcontentpasted0"/>
        <w:spacing w:before="0" w:beforeAutospacing="0" w:after="0" w:afterAutospacing="0" w:line="300" w:lineRule="auto"/>
        <w:ind w:left="-284"/>
        <w:rPr>
          <w:rFonts w:ascii="Verdana" w:hAnsi="Verdana" w:cstheme="minorHAnsi"/>
          <w:color w:val="000000"/>
          <w:sz w:val="22"/>
          <w:szCs w:val="22"/>
          <w:shd w:val="clear" w:color="auto" w:fill="FFF2CC" w:themeFill="accent4" w:themeFillTint="33"/>
        </w:rPr>
      </w:pPr>
    </w:p>
    <w:p w14:paraId="346F56D1" w14:textId="084F5E38" w:rsidR="008E41E4" w:rsidRPr="009F4F10" w:rsidRDefault="008E41E4" w:rsidP="009F4F10">
      <w:pPr>
        <w:pStyle w:val="xcontentpasted0"/>
        <w:spacing w:before="0" w:beforeAutospacing="0" w:after="0" w:afterAutospacing="0" w:line="300" w:lineRule="auto"/>
        <w:ind w:left="-284"/>
        <w:rPr>
          <w:rFonts w:ascii="Verdana" w:hAnsi="Verdana" w:cstheme="minorHAnsi"/>
          <w:color w:val="000000"/>
          <w:sz w:val="22"/>
          <w:szCs w:val="22"/>
          <w:shd w:val="clear" w:color="auto" w:fill="FFF2CC" w:themeFill="accent4" w:themeFillTint="33"/>
        </w:rPr>
      </w:pPr>
      <w:r w:rsidRPr="009F4F10">
        <w:rPr>
          <w:rFonts w:ascii="Verdana" w:hAnsi="Verdana" w:cstheme="minorHAnsi"/>
          <w:color w:val="000000"/>
          <w:sz w:val="22"/>
          <w:szCs w:val="22"/>
        </w:rPr>
        <w:t xml:space="preserve">I was delighted to be elected last year as your NEC representative for disabled members and </w:t>
      </w:r>
      <w:r w:rsidR="005D1D7F" w:rsidRPr="009F4F10">
        <w:rPr>
          <w:rFonts w:ascii="Verdana" w:hAnsi="Verdana" w:cstheme="minorHAnsi"/>
          <w:color w:val="000000"/>
          <w:sz w:val="22"/>
          <w:szCs w:val="22"/>
        </w:rPr>
        <w:t>t</w:t>
      </w:r>
      <w:r w:rsidRPr="009F4F10">
        <w:rPr>
          <w:rFonts w:ascii="Verdana" w:hAnsi="Verdana" w:cstheme="minorHAnsi"/>
          <w:color w:val="000000"/>
          <w:sz w:val="22"/>
          <w:szCs w:val="22"/>
        </w:rPr>
        <w:t>o</w:t>
      </w:r>
      <w:r w:rsidR="005D1D7F" w:rsidRPr="009F4F10">
        <w:rPr>
          <w:rFonts w:ascii="Verdana" w:hAnsi="Verdana" w:cstheme="minorHAnsi"/>
          <w:color w:val="000000"/>
          <w:sz w:val="22"/>
          <w:szCs w:val="22"/>
        </w:rPr>
        <w:t xml:space="preserve"> be</w:t>
      </w:r>
      <w:r w:rsidRPr="009F4F10">
        <w:rPr>
          <w:rFonts w:ascii="Verdana" w:hAnsi="Verdana" w:cstheme="minorHAnsi"/>
          <w:color w:val="000000"/>
          <w:sz w:val="22"/>
          <w:szCs w:val="22"/>
        </w:rPr>
        <w:t xml:space="preserve"> re-elected to represent you on the National TUC Disabled Workers Committee</w:t>
      </w:r>
      <w:r w:rsidR="00546BE4" w:rsidRPr="009F4F10">
        <w:rPr>
          <w:rFonts w:ascii="Verdana" w:hAnsi="Verdana" w:cstheme="minorHAnsi"/>
          <w:color w:val="000000"/>
          <w:sz w:val="22"/>
          <w:szCs w:val="22"/>
        </w:rPr>
        <w:t xml:space="preserve">, working </w:t>
      </w:r>
      <w:r w:rsidR="003613CC" w:rsidRPr="009F4F10">
        <w:rPr>
          <w:rFonts w:ascii="Verdana" w:hAnsi="Verdana" w:cstheme="minorHAnsi"/>
          <w:color w:val="000000"/>
          <w:sz w:val="22"/>
          <w:szCs w:val="22"/>
        </w:rPr>
        <w:t>with other</w:t>
      </w:r>
      <w:r w:rsidRPr="009F4F10">
        <w:rPr>
          <w:rFonts w:ascii="Verdana" w:hAnsi="Verdana" w:cstheme="minorHAnsi"/>
          <w:color w:val="000000"/>
          <w:sz w:val="22"/>
          <w:szCs w:val="22"/>
        </w:rPr>
        <w:t xml:space="preserve"> unions to ensure equality and fairness for disabled people</w:t>
      </w:r>
      <w:r w:rsidR="00914AB7" w:rsidRPr="009F4F10">
        <w:rPr>
          <w:rFonts w:ascii="Verdana" w:hAnsi="Verdana" w:cstheme="minorHAnsi"/>
          <w:color w:val="000000"/>
          <w:sz w:val="22"/>
          <w:szCs w:val="22"/>
        </w:rPr>
        <w:t xml:space="preserve"> and spoke alongside committee members at the TUC Annual Disabled Workers Conference</w:t>
      </w:r>
      <w:r w:rsidR="00C32489" w:rsidRPr="009F4F10">
        <w:rPr>
          <w:rFonts w:ascii="Verdana" w:hAnsi="Verdana" w:cstheme="minorHAnsi"/>
          <w:color w:val="000000"/>
          <w:sz w:val="22"/>
          <w:szCs w:val="22"/>
        </w:rPr>
        <w:t>,</w:t>
      </w:r>
      <w:r w:rsidR="00914AB7" w:rsidRPr="009F4F10">
        <w:rPr>
          <w:rFonts w:ascii="Verdana" w:hAnsi="Verdana" w:cstheme="minorHAnsi"/>
          <w:color w:val="000000"/>
          <w:sz w:val="22"/>
          <w:szCs w:val="22"/>
        </w:rPr>
        <w:t xml:space="preserve"> promoting inclusive education as a right.  </w:t>
      </w:r>
    </w:p>
    <w:p w14:paraId="28ADF3D1" w14:textId="77777777" w:rsidR="008E41E4" w:rsidRPr="009F4F10" w:rsidRDefault="008E41E4" w:rsidP="009F4F10">
      <w:pPr>
        <w:pStyle w:val="xcontentpasted0"/>
        <w:spacing w:before="0" w:beforeAutospacing="0" w:after="0" w:afterAutospacing="0" w:line="300" w:lineRule="auto"/>
        <w:ind w:left="-284"/>
        <w:rPr>
          <w:rFonts w:ascii="Verdana" w:hAnsi="Verdana" w:cstheme="minorHAnsi"/>
          <w:color w:val="000000"/>
          <w:sz w:val="22"/>
          <w:szCs w:val="22"/>
          <w:shd w:val="clear" w:color="auto" w:fill="FFF2CC" w:themeFill="accent4" w:themeFillTint="33"/>
        </w:rPr>
      </w:pPr>
    </w:p>
    <w:p w14:paraId="13D7E24C" w14:textId="4F464B71" w:rsidR="00FE172E" w:rsidRPr="009F4F10" w:rsidRDefault="00FE172E" w:rsidP="009F4F10">
      <w:pPr>
        <w:pStyle w:val="xcontentpasted0"/>
        <w:spacing w:before="0" w:beforeAutospacing="0" w:after="0" w:afterAutospacing="0" w:line="300" w:lineRule="auto"/>
        <w:ind w:left="-284"/>
        <w:rPr>
          <w:rFonts w:ascii="Verdana" w:hAnsi="Verdana" w:cstheme="minorHAnsi"/>
          <w:color w:val="000000"/>
          <w:sz w:val="22"/>
          <w:szCs w:val="22"/>
        </w:rPr>
      </w:pPr>
      <w:r w:rsidRPr="009F4F10">
        <w:rPr>
          <w:rFonts w:ascii="Verdana" w:hAnsi="Verdana" w:cstheme="minorHAnsi"/>
          <w:color w:val="000000"/>
          <w:sz w:val="22"/>
          <w:szCs w:val="22"/>
        </w:rPr>
        <w:lastRenderedPageBreak/>
        <w:t>This work continues and is added to our commitment to the Disabled People’s Manifest</w:t>
      </w:r>
      <w:r w:rsidR="00261766" w:rsidRPr="009F4F10">
        <w:rPr>
          <w:rFonts w:ascii="Verdana" w:hAnsi="Verdana" w:cstheme="minorHAnsi"/>
          <w:color w:val="000000"/>
          <w:sz w:val="22"/>
          <w:szCs w:val="22"/>
        </w:rPr>
        <w:t>o</w:t>
      </w:r>
      <w:r w:rsidRPr="009F4F10">
        <w:rPr>
          <w:rFonts w:ascii="Verdana" w:hAnsi="Verdana" w:cstheme="minorHAnsi"/>
          <w:color w:val="000000"/>
          <w:sz w:val="22"/>
          <w:szCs w:val="22"/>
        </w:rPr>
        <w:t xml:space="preserve"> and a</w:t>
      </w:r>
      <w:r w:rsidRPr="009F4F10">
        <w:rPr>
          <w:rFonts w:ascii="Verdana" w:hAnsi="Verdana" w:cstheme="minorHAnsi"/>
          <w:color w:val="000000"/>
          <w:sz w:val="22"/>
          <w:szCs w:val="22"/>
          <w:shd w:val="clear" w:color="auto" w:fill="FFF2CC" w:themeFill="accent4" w:themeFillTint="33"/>
        </w:rPr>
        <w:t xml:space="preserve"> </w:t>
      </w:r>
      <w:r w:rsidRPr="009F4F10">
        <w:rPr>
          <w:rFonts w:ascii="Verdana" w:hAnsi="Verdana" w:cstheme="minorHAnsi"/>
          <w:color w:val="000000"/>
          <w:sz w:val="22"/>
          <w:szCs w:val="22"/>
        </w:rPr>
        <w:t>constant fight on the ‘War on disabled people’</w:t>
      </w:r>
      <w:r w:rsidR="005B7AAB" w:rsidRPr="009F4F10">
        <w:rPr>
          <w:rFonts w:ascii="Verdana" w:hAnsi="Verdana" w:cstheme="minorHAnsi"/>
          <w:color w:val="000000"/>
          <w:sz w:val="22"/>
          <w:szCs w:val="22"/>
        </w:rPr>
        <w:t>,</w:t>
      </w:r>
      <w:r w:rsidRPr="009F4F10">
        <w:rPr>
          <w:rFonts w:ascii="Verdana" w:hAnsi="Verdana" w:cstheme="minorHAnsi"/>
          <w:color w:val="000000"/>
          <w:sz w:val="22"/>
          <w:szCs w:val="22"/>
        </w:rPr>
        <w:t xml:space="preserve"> </w:t>
      </w:r>
      <w:r w:rsidR="005B7AAB" w:rsidRPr="009F4F10">
        <w:rPr>
          <w:rFonts w:ascii="Verdana" w:hAnsi="Verdana" w:cstheme="minorHAnsi"/>
          <w:color w:val="000000"/>
          <w:sz w:val="22"/>
          <w:szCs w:val="22"/>
        </w:rPr>
        <w:t>w</w:t>
      </w:r>
      <w:r w:rsidRPr="009F4F10">
        <w:rPr>
          <w:rFonts w:ascii="Verdana" w:hAnsi="Verdana" w:cstheme="minorHAnsi"/>
          <w:color w:val="000000"/>
          <w:sz w:val="22"/>
          <w:szCs w:val="22"/>
        </w:rPr>
        <w:t>hich has existed for so long. We believe it is time for change. All the above fits with the key responsibilities of the committee</w:t>
      </w:r>
      <w:r w:rsidR="005B7AAB" w:rsidRPr="009F4F10">
        <w:rPr>
          <w:rFonts w:ascii="Verdana" w:hAnsi="Verdana" w:cstheme="minorHAnsi"/>
          <w:color w:val="000000"/>
          <w:sz w:val="22"/>
          <w:szCs w:val="22"/>
        </w:rPr>
        <w:t>.</w:t>
      </w:r>
      <w:r w:rsidRPr="009F4F10">
        <w:rPr>
          <w:rFonts w:ascii="Verdana" w:hAnsi="Verdana" w:cstheme="minorHAnsi"/>
          <w:color w:val="000000"/>
          <w:sz w:val="22"/>
          <w:szCs w:val="22"/>
        </w:rPr>
        <w:t xml:space="preserve"> </w:t>
      </w:r>
      <w:r w:rsidR="005B7AAB" w:rsidRPr="009F4F10">
        <w:rPr>
          <w:rFonts w:ascii="Verdana" w:hAnsi="Verdana" w:cstheme="minorHAnsi"/>
          <w:color w:val="000000"/>
          <w:sz w:val="22"/>
          <w:szCs w:val="22"/>
        </w:rPr>
        <w:t>T</w:t>
      </w:r>
      <w:r w:rsidRPr="009F4F10">
        <w:rPr>
          <w:rFonts w:ascii="Verdana" w:hAnsi="Verdana" w:cstheme="minorHAnsi"/>
          <w:color w:val="000000"/>
          <w:sz w:val="22"/>
          <w:szCs w:val="22"/>
        </w:rPr>
        <w:t>hese are, but not</w:t>
      </w:r>
      <w:r w:rsidRPr="009F4F10">
        <w:rPr>
          <w:rFonts w:ascii="Verdana" w:hAnsi="Verdana" w:cstheme="minorHAnsi"/>
          <w:color w:val="000000"/>
          <w:sz w:val="22"/>
          <w:szCs w:val="22"/>
          <w:shd w:val="clear" w:color="auto" w:fill="FFF2CC" w:themeFill="accent4" w:themeFillTint="33"/>
        </w:rPr>
        <w:t xml:space="preserve"> </w:t>
      </w:r>
      <w:r w:rsidRPr="009F4F10">
        <w:rPr>
          <w:rFonts w:ascii="Verdana" w:hAnsi="Verdana" w:cstheme="minorHAnsi"/>
          <w:color w:val="000000"/>
          <w:sz w:val="22"/>
          <w:szCs w:val="22"/>
        </w:rPr>
        <w:t>limited to, planning this annual conference, attending the National TUC Disabled Workers Conference</w:t>
      </w:r>
      <w:r w:rsidR="005B7AAB" w:rsidRPr="009F4F10">
        <w:rPr>
          <w:rFonts w:ascii="Verdana" w:hAnsi="Verdana" w:cstheme="minorHAnsi"/>
          <w:color w:val="000000"/>
          <w:sz w:val="22"/>
          <w:szCs w:val="22"/>
        </w:rPr>
        <w:t>,</w:t>
      </w:r>
      <w:r w:rsidRPr="009F4F10">
        <w:rPr>
          <w:rFonts w:ascii="Verdana" w:hAnsi="Verdana" w:cstheme="minorHAnsi"/>
          <w:color w:val="000000"/>
          <w:sz w:val="22"/>
          <w:szCs w:val="22"/>
        </w:rPr>
        <w:t xml:space="preserve"> where policy for the trade unions is made, organising the Annual Day of Action for</w:t>
      </w:r>
      <w:r w:rsidRPr="009F4F10">
        <w:rPr>
          <w:rFonts w:ascii="Verdana" w:hAnsi="Verdana" w:cstheme="minorHAnsi"/>
          <w:color w:val="000000"/>
          <w:sz w:val="22"/>
          <w:szCs w:val="22"/>
          <w:shd w:val="clear" w:color="auto" w:fill="FFF2CC" w:themeFill="accent4" w:themeFillTint="33"/>
        </w:rPr>
        <w:t xml:space="preserve"> </w:t>
      </w:r>
      <w:r w:rsidRPr="009F4F10">
        <w:rPr>
          <w:rFonts w:ascii="Verdana" w:hAnsi="Verdana" w:cstheme="minorHAnsi"/>
          <w:color w:val="000000"/>
          <w:sz w:val="22"/>
          <w:szCs w:val="22"/>
        </w:rPr>
        <w:t xml:space="preserve">Disability Equality in Education, </w:t>
      </w:r>
      <w:r w:rsidR="00685C0C" w:rsidRPr="009F4F10">
        <w:rPr>
          <w:rFonts w:ascii="Verdana" w:hAnsi="Verdana" w:cstheme="minorHAnsi"/>
          <w:color w:val="000000"/>
          <w:sz w:val="22"/>
          <w:szCs w:val="22"/>
        </w:rPr>
        <w:t>p</w:t>
      </w:r>
      <w:r w:rsidRPr="009F4F10">
        <w:rPr>
          <w:rFonts w:ascii="Verdana" w:hAnsi="Verdana" w:cstheme="minorHAnsi"/>
          <w:color w:val="000000"/>
          <w:sz w:val="22"/>
          <w:szCs w:val="22"/>
        </w:rPr>
        <w:t>romoting the use of UCU’s Reasonable Adjustment Passport and Policy, Encouraging Branches to sign up for the Disability Charter, improving access through the ‘Accessibility as Standard’ checklist, raising Neurodiversity as a workplace issue.</w:t>
      </w:r>
    </w:p>
    <w:p w14:paraId="7A0C9E51" w14:textId="77777777" w:rsidR="00685C0C" w:rsidRPr="009F4F10" w:rsidRDefault="00685C0C" w:rsidP="009F4F10">
      <w:pPr>
        <w:pStyle w:val="xcontentpasted0"/>
        <w:spacing w:before="0" w:beforeAutospacing="0" w:after="0" w:afterAutospacing="0" w:line="300" w:lineRule="auto"/>
        <w:ind w:left="-284"/>
        <w:rPr>
          <w:rFonts w:ascii="Verdana" w:hAnsi="Verdana" w:cstheme="minorHAnsi"/>
          <w:color w:val="000000"/>
          <w:sz w:val="22"/>
          <w:szCs w:val="22"/>
          <w:shd w:val="clear" w:color="auto" w:fill="FFF2CC" w:themeFill="accent4" w:themeFillTint="33"/>
        </w:rPr>
      </w:pPr>
    </w:p>
    <w:p w14:paraId="38B583E3" w14:textId="60E87D72" w:rsidR="00C95CBB" w:rsidRPr="009F4F10" w:rsidRDefault="006B4AE5" w:rsidP="009F4F10">
      <w:pPr>
        <w:pStyle w:val="xcontentpasted0"/>
        <w:spacing w:before="0" w:beforeAutospacing="0" w:after="0" w:afterAutospacing="0" w:line="300" w:lineRule="auto"/>
        <w:ind w:left="-284"/>
        <w:rPr>
          <w:rFonts w:ascii="Verdana" w:hAnsi="Verdana" w:cstheme="minorHAnsi"/>
          <w:color w:val="000000"/>
          <w:sz w:val="22"/>
          <w:szCs w:val="22"/>
        </w:rPr>
      </w:pPr>
      <w:r w:rsidRPr="009F4F10">
        <w:rPr>
          <w:rFonts w:ascii="Verdana" w:hAnsi="Verdana" w:cstheme="minorHAnsi"/>
          <w:color w:val="000000"/>
          <w:sz w:val="22"/>
          <w:szCs w:val="22"/>
        </w:rPr>
        <w:t>This conference will enable you to use the tools and resources that will support you when facing</w:t>
      </w:r>
      <w:r w:rsidRPr="009F4F10">
        <w:rPr>
          <w:rFonts w:ascii="Verdana" w:hAnsi="Verdana" w:cstheme="minorHAnsi"/>
          <w:color w:val="000000"/>
          <w:sz w:val="22"/>
          <w:szCs w:val="22"/>
          <w:shd w:val="clear" w:color="auto" w:fill="FFF2CC" w:themeFill="accent4" w:themeFillTint="33"/>
        </w:rPr>
        <w:t xml:space="preserve"> </w:t>
      </w:r>
      <w:r w:rsidRPr="009F4F10">
        <w:rPr>
          <w:rFonts w:ascii="Verdana" w:hAnsi="Verdana" w:cstheme="minorHAnsi"/>
          <w:color w:val="000000"/>
          <w:sz w:val="22"/>
          <w:szCs w:val="22"/>
        </w:rPr>
        <w:t xml:space="preserve">obstacles and challenges in your workplace and beyond. </w:t>
      </w:r>
      <w:r w:rsidR="00A04A50" w:rsidRPr="009F4F10">
        <w:rPr>
          <w:rFonts w:ascii="Verdana" w:hAnsi="Verdana" w:cstheme="minorHAnsi"/>
          <w:color w:val="000000"/>
          <w:sz w:val="22"/>
          <w:szCs w:val="22"/>
        </w:rPr>
        <w:t xml:space="preserve"> </w:t>
      </w:r>
      <w:r w:rsidR="00E265C1" w:rsidRPr="009F4F10">
        <w:rPr>
          <w:rFonts w:ascii="Verdana" w:hAnsi="Verdana" w:cstheme="minorHAnsi"/>
          <w:color w:val="000000"/>
          <w:sz w:val="22"/>
          <w:szCs w:val="22"/>
        </w:rPr>
        <w:t>On behalf of the Disabled Members’ Standing Committee, thank you for being here</w:t>
      </w:r>
      <w:r w:rsidR="00C95CBB" w:rsidRPr="009F4F10">
        <w:rPr>
          <w:rFonts w:ascii="Verdana" w:hAnsi="Verdana" w:cstheme="minorHAnsi"/>
          <w:color w:val="000000"/>
          <w:sz w:val="22"/>
          <w:szCs w:val="22"/>
        </w:rPr>
        <w:t> to help us find solutions to our challenges, exercise our rights, and </w:t>
      </w:r>
      <w:r w:rsidR="00E265C1" w:rsidRPr="009F4F10">
        <w:rPr>
          <w:rFonts w:ascii="Verdana" w:hAnsi="Verdana" w:cstheme="minorHAnsi"/>
          <w:color w:val="000000"/>
          <w:sz w:val="22"/>
          <w:szCs w:val="22"/>
        </w:rPr>
        <w:t>look forward to o</w:t>
      </w:r>
      <w:r w:rsidR="00172F96" w:rsidRPr="009F4F10">
        <w:rPr>
          <w:rFonts w:ascii="Verdana" w:hAnsi="Verdana" w:cstheme="minorHAnsi"/>
          <w:color w:val="000000"/>
          <w:sz w:val="22"/>
          <w:szCs w:val="22"/>
        </w:rPr>
        <w:t xml:space="preserve">pportunities </w:t>
      </w:r>
      <w:r w:rsidR="001A6D78" w:rsidRPr="009F4F10">
        <w:rPr>
          <w:rFonts w:ascii="Verdana" w:hAnsi="Verdana" w:cstheme="minorHAnsi"/>
          <w:color w:val="000000"/>
          <w:sz w:val="22"/>
          <w:szCs w:val="22"/>
        </w:rPr>
        <w:t>that await us.</w:t>
      </w:r>
    </w:p>
    <w:p w14:paraId="5640D894" w14:textId="77777777" w:rsidR="00546BE4" w:rsidRPr="009F4F10" w:rsidRDefault="00546BE4" w:rsidP="009F4F10">
      <w:pPr>
        <w:pStyle w:val="xcontentpasted0"/>
        <w:spacing w:before="0" w:beforeAutospacing="0" w:after="0" w:afterAutospacing="0" w:line="300" w:lineRule="auto"/>
        <w:ind w:left="-284"/>
        <w:rPr>
          <w:rFonts w:ascii="Verdana" w:hAnsi="Verdana" w:cstheme="minorHAnsi"/>
          <w:color w:val="000000"/>
          <w:sz w:val="22"/>
          <w:szCs w:val="22"/>
        </w:rPr>
      </w:pPr>
    </w:p>
    <w:p w14:paraId="0F3C60C3" w14:textId="67DE4D1A" w:rsidR="00B857F9" w:rsidRPr="009F4F10" w:rsidRDefault="00C95CBB" w:rsidP="009F4F10">
      <w:pPr>
        <w:pStyle w:val="xcontentpasted0"/>
        <w:spacing w:before="0" w:beforeAutospacing="0" w:after="0" w:afterAutospacing="0" w:line="300" w:lineRule="auto"/>
        <w:ind w:left="-284"/>
        <w:rPr>
          <w:rFonts w:ascii="Verdana" w:hAnsi="Verdana" w:cstheme="minorHAnsi"/>
          <w:color w:val="000000"/>
          <w:sz w:val="22"/>
          <w:szCs w:val="22"/>
          <w:shd w:val="clear" w:color="auto" w:fill="FFF2CC" w:themeFill="accent4" w:themeFillTint="33"/>
        </w:rPr>
      </w:pPr>
      <w:r w:rsidRPr="009F4F10">
        <w:rPr>
          <w:rFonts w:ascii="Verdana" w:hAnsi="Verdana" w:cstheme="minorHAnsi"/>
          <w:color w:val="000000"/>
          <w:sz w:val="22"/>
          <w:szCs w:val="22"/>
        </w:rPr>
        <w:t>Nothing about us without us!</w:t>
      </w:r>
    </w:p>
    <w:p w14:paraId="6AB66A10" w14:textId="77777777" w:rsidR="00546BE4" w:rsidRPr="009F4F10" w:rsidRDefault="00546BE4" w:rsidP="009F4F10">
      <w:pPr>
        <w:pStyle w:val="xcontentpasted0"/>
        <w:spacing w:before="0" w:beforeAutospacing="0" w:after="0" w:afterAutospacing="0" w:line="300" w:lineRule="auto"/>
        <w:ind w:left="-284"/>
        <w:rPr>
          <w:rFonts w:ascii="Verdana" w:hAnsi="Verdana" w:cstheme="minorHAnsi"/>
          <w:b/>
          <w:bCs/>
          <w:color w:val="000000"/>
          <w:sz w:val="22"/>
          <w:szCs w:val="22"/>
        </w:rPr>
      </w:pPr>
    </w:p>
    <w:p w14:paraId="1D4896FE" w14:textId="10C18275" w:rsidR="007A4D0E" w:rsidRPr="009F4F10" w:rsidRDefault="007A4D0E" w:rsidP="009F4F10">
      <w:pPr>
        <w:pStyle w:val="xcontentpasted0"/>
        <w:spacing w:before="0" w:beforeAutospacing="0" w:after="0" w:afterAutospacing="0" w:line="300" w:lineRule="auto"/>
        <w:ind w:left="-284"/>
        <w:rPr>
          <w:rFonts w:ascii="Verdana" w:hAnsi="Verdana" w:cstheme="minorHAnsi"/>
          <w:b/>
          <w:bCs/>
          <w:color w:val="000000"/>
          <w:sz w:val="22"/>
          <w:szCs w:val="22"/>
          <w:shd w:val="clear" w:color="auto" w:fill="FFF2CC" w:themeFill="accent4" w:themeFillTint="33"/>
        </w:rPr>
      </w:pPr>
      <w:r w:rsidRPr="009F4F10">
        <w:rPr>
          <w:rFonts w:ascii="Verdana" w:hAnsi="Verdana" w:cstheme="minorHAnsi"/>
          <w:b/>
          <w:bCs/>
          <w:color w:val="000000"/>
          <w:sz w:val="22"/>
          <w:szCs w:val="22"/>
        </w:rPr>
        <w:t>Pat Roche, NEC (FE) rep and Chair of the Disabled Members’ Standing Committee, Blackpool and The Fylde College</w:t>
      </w:r>
    </w:p>
    <w:p w14:paraId="0F1C1934" w14:textId="77777777" w:rsidR="008969C1" w:rsidRPr="009F4F10" w:rsidRDefault="008969C1" w:rsidP="009F4F10">
      <w:pPr>
        <w:pStyle w:val="xcontentpasted0"/>
        <w:spacing w:before="0" w:beforeAutospacing="0" w:after="0" w:afterAutospacing="0" w:line="300" w:lineRule="auto"/>
        <w:ind w:left="-284"/>
        <w:rPr>
          <w:rFonts w:ascii="Verdana" w:hAnsi="Verdana" w:cstheme="minorHAnsi"/>
          <w:color w:val="000000"/>
          <w:sz w:val="22"/>
          <w:szCs w:val="22"/>
          <w:shd w:val="clear" w:color="auto" w:fill="FFF2CC" w:themeFill="accent4" w:themeFillTint="33"/>
        </w:rPr>
      </w:pPr>
    </w:p>
    <w:p w14:paraId="6211D26F" w14:textId="29054490" w:rsidR="00507A10" w:rsidRPr="009F4F10" w:rsidRDefault="00507A10" w:rsidP="009F4F10">
      <w:pPr>
        <w:pStyle w:val="xcontentpasted0"/>
        <w:spacing w:before="0" w:beforeAutospacing="0" w:after="0" w:afterAutospacing="0" w:line="300" w:lineRule="auto"/>
        <w:ind w:left="-284"/>
        <w:rPr>
          <w:rFonts w:ascii="Verdana" w:hAnsi="Verdana" w:cstheme="minorHAnsi"/>
          <w:b/>
          <w:bCs/>
          <w:color w:val="000000"/>
          <w:sz w:val="22"/>
          <w:szCs w:val="22"/>
        </w:rPr>
      </w:pPr>
      <w:r w:rsidRPr="009F4F10">
        <w:rPr>
          <w:rFonts w:ascii="Verdana" w:hAnsi="Verdana" w:cstheme="minorHAnsi"/>
          <w:b/>
          <w:bCs/>
          <w:color w:val="000000"/>
          <w:sz w:val="22"/>
          <w:szCs w:val="22"/>
        </w:rPr>
        <w:t xml:space="preserve">Disabled Members’ Standing Committee </w:t>
      </w:r>
      <w:r w:rsidR="00384974" w:rsidRPr="009F4F10">
        <w:rPr>
          <w:rFonts w:ascii="Verdana" w:hAnsi="Verdana" w:cstheme="minorHAnsi"/>
          <w:b/>
          <w:bCs/>
          <w:color w:val="000000"/>
          <w:sz w:val="22"/>
          <w:szCs w:val="22"/>
        </w:rPr>
        <w:t>202</w:t>
      </w:r>
      <w:r w:rsidR="006B4AE5" w:rsidRPr="009F4F10">
        <w:rPr>
          <w:rFonts w:ascii="Verdana" w:hAnsi="Verdana" w:cstheme="minorHAnsi"/>
          <w:b/>
          <w:bCs/>
          <w:color w:val="000000"/>
          <w:sz w:val="22"/>
          <w:szCs w:val="22"/>
        </w:rPr>
        <w:t>3</w:t>
      </w:r>
      <w:r w:rsidR="00384974" w:rsidRPr="009F4F10">
        <w:rPr>
          <w:rFonts w:ascii="Verdana" w:hAnsi="Verdana" w:cstheme="minorHAnsi"/>
          <w:b/>
          <w:bCs/>
          <w:color w:val="000000"/>
          <w:sz w:val="22"/>
          <w:szCs w:val="22"/>
        </w:rPr>
        <w:t xml:space="preserve"> </w:t>
      </w:r>
      <w:r w:rsidR="00C95CBB" w:rsidRPr="009F4F10">
        <w:rPr>
          <w:rFonts w:ascii="Verdana" w:hAnsi="Verdana" w:cstheme="minorHAnsi"/>
          <w:b/>
          <w:bCs/>
          <w:color w:val="000000"/>
          <w:sz w:val="22"/>
          <w:szCs w:val="22"/>
        </w:rPr>
        <w:t>–</w:t>
      </w:r>
      <w:r w:rsidR="00384974" w:rsidRPr="009F4F10">
        <w:rPr>
          <w:rFonts w:ascii="Verdana" w:hAnsi="Verdana" w:cstheme="minorHAnsi"/>
          <w:b/>
          <w:bCs/>
          <w:color w:val="000000"/>
          <w:sz w:val="22"/>
          <w:szCs w:val="22"/>
        </w:rPr>
        <w:t xml:space="preserve"> 202</w:t>
      </w:r>
      <w:r w:rsidR="006B4AE5" w:rsidRPr="009F4F10">
        <w:rPr>
          <w:rFonts w:ascii="Verdana" w:hAnsi="Verdana" w:cstheme="minorHAnsi"/>
          <w:b/>
          <w:bCs/>
          <w:color w:val="000000"/>
          <w:sz w:val="22"/>
          <w:szCs w:val="22"/>
        </w:rPr>
        <w:t>4</w:t>
      </w:r>
    </w:p>
    <w:p w14:paraId="1F131BBA" w14:textId="77777777" w:rsidR="00C95CBB" w:rsidRPr="009F4F10" w:rsidRDefault="00C95CBB" w:rsidP="009F4F10">
      <w:pPr>
        <w:pStyle w:val="xcontentpasted0"/>
        <w:spacing w:before="0" w:beforeAutospacing="0" w:after="0" w:afterAutospacing="0" w:line="300" w:lineRule="auto"/>
        <w:ind w:left="-284"/>
        <w:rPr>
          <w:rFonts w:ascii="Verdana" w:hAnsi="Verdana" w:cstheme="minorHAnsi"/>
          <w:b/>
          <w:bCs/>
          <w:color w:val="000000"/>
          <w:sz w:val="22"/>
          <w:szCs w:val="22"/>
        </w:rPr>
      </w:pPr>
    </w:p>
    <w:tbl>
      <w:tblPr>
        <w:tblStyle w:val="TableGrid"/>
        <w:tblW w:w="0" w:type="auto"/>
        <w:tblInd w:w="-2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61"/>
        <w:gridCol w:w="4662"/>
      </w:tblGrid>
      <w:tr w:rsidR="00C95CBB" w:rsidRPr="009F4F10" w14:paraId="4877EB14" w14:textId="77777777" w:rsidTr="000F75CB">
        <w:tc>
          <w:tcPr>
            <w:tcW w:w="4661" w:type="dxa"/>
          </w:tcPr>
          <w:p w14:paraId="7B8842CC" w14:textId="77777777" w:rsidR="00C95CBB" w:rsidRPr="009F4F10" w:rsidRDefault="00C95CBB" w:rsidP="009F4F10">
            <w:pPr>
              <w:pStyle w:val="xcontentpasted0"/>
              <w:spacing w:before="0" w:beforeAutospacing="0" w:after="0" w:afterAutospacing="0" w:line="300" w:lineRule="auto"/>
              <w:ind w:left="76"/>
              <w:rPr>
                <w:rFonts w:ascii="Verdana" w:hAnsi="Verdana" w:cstheme="minorHAnsi"/>
                <w:color w:val="000000"/>
                <w:sz w:val="22"/>
                <w:szCs w:val="22"/>
              </w:rPr>
            </w:pPr>
            <w:r w:rsidRPr="009F4F10">
              <w:rPr>
                <w:rFonts w:ascii="Verdana" w:hAnsi="Verdana" w:cstheme="minorHAnsi"/>
                <w:color w:val="000000"/>
                <w:sz w:val="22"/>
                <w:szCs w:val="22"/>
              </w:rPr>
              <w:t>Pat Roche, NEC (FE) Disabled Rep and Chair of the Disabled Members’ Standing Committee</w:t>
            </w:r>
          </w:p>
          <w:p w14:paraId="66C8E0EC" w14:textId="77777777" w:rsidR="00C95CBB" w:rsidRPr="009F4F10" w:rsidRDefault="00C95CBB" w:rsidP="009F4F10">
            <w:pPr>
              <w:pStyle w:val="xcontentpasted0"/>
              <w:spacing w:before="0" w:beforeAutospacing="0" w:after="0" w:afterAutospacing="0" w:line="300" w:lineRule="auto"/>
              <w:rPr>
                <w:rFonts w:ascii="Verdana" w:hAnsi="Verdana" w:cstheme="minorHAnsi"/>
                <w:b/>
                <w:bCs/>
                <w:color w:val="000000"/>
                <w:sz w:val="22"/>
                <w:szCs w:val="22"/>
              </w:rPr>
            </w:pPr>
          </w:p>
        </w:tc>
        <w:tc>
          <w:tcPr>
            <w:tcW w:w="4662" w:type="dxa"/>
          </w:tcPr>
          <w:p w14:paraId="78E67356" w14:textId="77777777" w:rsidR="00C95CBB" w:rsidRPr="009F4F10" w:rsidRDefault="00C95CBB" w:rsidP="009F4F10">
            <w:pPr>
              <w:pStyle w:val="xcontentpasted0"/>
              <w:spacing w:before="0" w:beforeAutospacing="0" w:after="0" w:afterAutospacing="0" w:line="300" w:lineRule="auto"/>
              <w:ind w:left="76"/>
              <w:rPr>
                <w:rFonts w:ascii="Verdana" w:hAnsi="Verdana" w:cstheme="minorHAnsi"/>
                <w:color w:val="000000"/>
                <w:sz w:val="22"/>
                <w:szCs w:val="22"/>
              </w:rPr>
            </w:pPr>
            <w:r w:rsidRPr="009F4F10">
              <w:rPr>
                <w:rFonts w:ascii="Verdana" w:hAnsi="Verdana" w:cstheme="minorHAnsi"/>
                <w:color w:val="000000"/>
                <w:sz w:val="22"/>
                <w:szCs w:val="22"/>
              </w:rPr>
              <w:t xml:space="preserve">Bijan </w:t>
            </w:r>
            <w:proofErr w:type="spellStart"/>
            <w:r w:rsidRPr="009F4F10">
              <w:rPr>
                <w:rFonts w:ascii="Verdana" w:hAnsi="Verdana" w:cstheme="minorHAnsi"/>
                <w:color w:val="000000"/>
                <w:sz w:val="22"/>
                <w:szCs w:val="22"/>
              </w:rPr>
              <w:t>Parsia</w:t>
            </w:r>
            <w:proofErr w:type="spellEnd"/>
            <w:r w:rsidRPr="009F4F10">
              <w:rPr>
                <w:rFonts w:ascii="Verdana" w:hAnsi="Verdana" w:cstheme="minorHAnsi"/>
                <w:color w:val="000000"/>
                <w:sz w:val="22"/>
                <w:szCs w:val="22"/>
              </w:rPr>
              <w:t>, NEC (HE) Disabled rep, University of Manchester</w:t>
            </w:r>
          </w:p>
          <w:p w14:paraId="4369AF53" w14:textId="77777777" w:rsidR="00C95CBB" w:rsidRPr="009F4F10" w:rsidRDefault="00C95CBB" w:rsidP="009F4F10">
            <w:pPr>
              <w:pStyle w:val="xcontentpasted0"/>
              <w:spacing w:before="0" w:beforeAutospacing="0" w:after="0" w:afterAutospacing="0" w:line="300" w:lineRule="auto"/>
              <w:rPr>
                <w:rFonts w:ascii="Verdana" w:hAnsi="Verdana" w:cstheme="minorHAnsi"/>
                <w:b/>
                <w:bCs/>
                <w:color w:val="000000"/>
                <w:sz w:val="22"/>
                <w:szCs w:val="22"/>
              </w:rPr>
            </w:pPr>
          </w:p>
        </w:tc>
      </w:tr>
      <w:tr w:rsidR="00C95CBB" w:rsidRPr="009F4F10" w14:paraId="5E8FE2AE" w14:textId="77777777" w:rsidTr="000F75CB">
        <w:tc>
          <w:tcPr>
            <w:tcW w:w="4661" w:type="dxa"/>
          </w:tcPr>
          <w:p w14:paraId="6357FCAB" w14:textId="77777777" w:rsidR="005F0655" w:rsidRPr="009F4F10" w:rsidRDefault="005F0655" w:rsidP="009F4F10">
            <w:pPr>
              <w:pStyle w:val="xcontentpasted0"/>
              <w:spacing w:before="0" w:beforeAutospacing="0" w:after="0" w:afterAutospacing="0" w:line="300" w:lineRule="auto"/>
              <w:ind w:left="76"/>
              <w:rPr>
                <w:rFonts w:ascii="Verdana" w:hAnsi="Verdana" w:cstheme="minorHAnsi"/>
                <w:color w:val="000000"/>
                <w:sz w:val="22"/>
                <w:szCs w:val="22"/>
              </w:rPr>
            </w:pPr>
            <w:r w:rsidRPr="009F4F10">
              <w:rPr>
                <w:rFonts w:ascii="Verdana" w:hAnsi="Verdana" w:cstheme="minorHAnsi"/>
                <w:color w:val="000000"/>
                <w:sz w:val="22"/>
                <w:szCs w:val="22"/>
              </w:rPr>
              <w:t>Cecily Blyther, PETROC (FE)</w:t>
            </w:r>
          </w:p>
          <w:p w14:paraId="3B8235A2" w14:textId="77777777" w:rsidR="00C95CBB" w:rsidRPr="009F4F10" w:rsidRDefault="00C95CBB" w:rsidP="009F4F10">
            <w:pPr>
              <w:pStyle w:val="xcontentpasted0"/>
              <w:spacing w:before="0" w:beforeAutospacing="0" w:after="0" w:afterAutospacing="0" w:line="300" w:lineRule="auto"/>
              <w:rPr>
                <w:rFonts w:ascii="Verdana" w:hAnsi="Verdana" w:cstheme="minorHAnsi"/>
                <w:b/>
                <w:bCs/>
                <w:color w:val="000000"/>
                <w:sz w:val="22"/>
                <w:szCs w:val="22"/>
              </w:rPr>
            </w:pPr>
          </w:p>
        </w:tc>
        <w:tc>
          <w:tcPr>
            <w:tcW w:w="4662" w:type="dxa"/>
          </w:tcPr>
          <w:p w14:paraId="60A299B8" w14:textId="77777777" w:rsidR="005F0655" w:rsidRPr="009F4F10" w:rsidRDefault="005F0655" w:rsidP="009F4F10">
            <w:pPr>
              <w:pStyle w:val="xcontentpasted0"/>
              <w:spacing w:before="0" w:beforeAutospacing="0" w:after="0" w:afterAutospacing="0" w:line="300" w:lineRule="auto"/>
              <w:ind w:left="76"/>
              <w:rPr>
                <w:rFonts w:ascii="Verdana" w:hAnsi="Verdana" w:cstheme="minorHAnsi"/>
                <w:color w:val="000000"/>
                <w:sz w:val="22"/>
                <w:szCs w:val="22"/>
              </w:rPr>
            </w:pPr>
            <w:r w:rsidRPr="009F4F10">
              <w:rPr>
                <w:rFonts w:ascii="Verdana" w:hAnsi="Verdana" w:cstheme="minorHAnsi"/>
                <w:color w:val="000000"/>
                <w:sz w:val="22"/>
                <w:szCs w:val="22"/>
              </w:rPr>
              <w:t>Kevin Daws, Vice Chair, DMSC, City of Bristol College (FE)</w:t>
            </w:r>
          </w:p>
          <w:p w14:paraId="0D5059C0" w14:textId="77777777" w:rsidR="00C95CBB" w:rsidRPr="009F4F10" w:rsidRDefault="00C95CBB" w:rsidP="009F4F10">
            <w:pPr>
              <w:pStyle w:val="xcontentpasted0"/>
              <w:spacing w:before="0" w:beforeAutospacing="0" w:after="0" w:afterAutospacing="0" w:line="300" w:lineRule="auto"/>
              <w:rPr>
                <w:rFonts w:ascii="Verdana" w:hAnsi="Verdana" w:cstheme="minorHAnsi"/>
                <w:b/>
                <w:bCs/>
                <w:color w:val="000000"/>
                <w:sz w:val="22"/>
                <w:szCs w:val="22"/>
              </w:rPr>
            </w:pPr>
          </w:p>
        </w:tc>
      </w:tr>
      <w:tr w:rsidR="00C95CBB" w:rsidRPr="009F4F10" w14:paraId="3E491A17" w14:textId="77777777" w:rsidTr="000F75CB">
        <w:tc>
          <w:tcPr>
            <w:tcW w:w="4661" w:type="dxa"/>
          </w:tcPr>
          <w:p w14:paraId="1D723971" w14:textId="77777777" w:rsidR="00C95CBB" w:rsidRPr="009F4F10" w:rsidRDefault="00C95CBB" w:rsidP="009F4F10">
            <w:pPr>
              <w:pStyle w:val="xcontentpasted0"/>
              <w:spacing w:before="0" w:beforeAutospacing="0" w:after="0" w:afterAutospacing="0" w:line="300" w:lineRule="auto"/>
              <w:ind w:left="76"/>
              <w:rPr>
                <w:rFonts w:ascii="Verdana" w:hAnsi="Verdana" w:cstheme="minorHAnsi"/>
                <w:color w:val="000000"/>
                <w:sz w:val="22"/>
                <w:szCs w:val="22"/>
              </w:rPr>
            </w:pPr>
            <w:r w:rsidRPr="009F4F10">
              <w:rPr>
                <w:rFonts w:ascii="Verdana" w:hAnsi="Verdana" w:cstheme="minorHAnsi"/>
                <w:color w:val="000000"/>
                <w:sz w:val="22"/>
                <w:szCs w:val="22"/>
              </w:rPr>
              <w:t>Jennifer Dods, Leeds Beckett University (HE)</w:t>
            </w:r>
          </w:p>
          <w:p w14:paraId="50F8156F" w14:textId="77777777" w:rsidR="00C95CBB" w:rsidRPr="009F4F10" w:rsidRDefault="00C95CBB" w:rsidP="009F4F10">
            <w:pPr>
              <w:pStyle w:val="xcontentpasted0"/>
              <w:spacing w:before="0" w:beforeAutospacing="0" w:after="0" w:afterAutospacing="0" w:line="300" w:lineRule="auto"/>
              <w:rPr>
                <w:rFonts w:ascii="Verdana" w:hAnsi="Verdana" w:cstheme="minorHAnsi"/>
                <w:b/>
                <w:bCs/>
                <w:color w:val="000000"/>
                <w:sz w:val="22"/>
                <w:szCs w:val="22"/>
              </w:rPr>
            </w:pPr>
          </w:p>
        </w:tc>
        <w:tc>
          <w:tcPr>
            <w:tcW w:w="4662" w:type="dxa"/>
          </w:tcPr>
          <w:p w14:paraId="06CC0E3E" w14:textId="77777777" w:rsidR="005F0655" w:rsidRPr="009F4F10" w:rsidRDefault="005F0655" w:rsidP="009F4F10">
            <w:pPr>
              <w:pStyle w:val="xcontentpasted0"/>
              <w:spacing w:before="0" w:beforeAutospacing="0" w:after="0" w:afterAutospacing="0" w:line="300" w:lineRule="auto"/>
              <w:ind w:left="76"/>
              <w:rPr>
                <w:rFonts w:ascii="Verdana" w:hAnsi="Verdana" w:cstheme="minorHAnsi"/>
                <w:color w:val="000000"/>
                <w:sz w:val="22"/>
                <w:szCs w:val="22"/>
              </w:rPr>
            </w:pPr>
            <w:r w:rsidRPr="009F4F10">
              <w:rPr>
                <w:rFonts w:ascii="Verdana" w:hAnsi="Verdana" w:cstheme="minorHAnsi"/>
                <w:color w:val="000000"/>
                <w:sz w:val="22"/>
                <w:szCs w:val="22"/>
              </w:rPr>
              <w:t>Alison Gaughan, Kirklees College (FE)</w:t>
            </w:r>
          </w:p>
          <w:p w14:paraId="585B3690" w14:textId="77777777" w:rsidR="00C95CBB" w:rsidRPr="009F4F10" w:rsidRDefault="00C95CBB" w:rsidP="009F4F10">
            <w:pPr>
              <w:pStyle w:val="xcontentpasted0"/>
              <w:spacing w:before="0" w:beforeAutospacing="0" w:after="0" w:afterAutospacing="0" w:line="300" w:lineRule="auto"/>
              <w:rPr>
                <w:rFonts w:ascii="Verdana" w:hAnsi="Verdana" w:cstheme="minorHAnsi"/>
                <w:b/>
                <w:bCs/>
                <w:color w:val="000000"/>
                <w:sz w:val="22"/>
                <w:szCs w:val="22"/>
              </w:rPr>
            </w:pPr>
          </w:p>
        </w:tc>
      </w:tr>
      <w:tr w:rsidR="00F82ACD" w:rsidRPr="009F4F10" w14:paraId="29993108" w14:textId="77777777" w:rsidTr="000F75CB">
        <w:tc>
          <w:tcPr>
            <w:tcW w:w="4661" w:type="dxa"/>
          </w:tcPr>
          <w:p w14:paraId="36483C7E" w14:textId="77777777" w:rsidR="005F0655" w:rsidRPr="009F4F10" w:rsidRDefault="005F0655" w:rsidP="009F4F10">
            <w:pPr>
              <w:pStyle w:val="xcontentpasted0"/>
              <w:spacing w:before="0" w:beforeAutospacing="0" w:after="0" w:afterAutospacing="0" w:line="300" w:lineRule="auto"/>
              <w:ind w:left="76"/>
              <w:rPr>
                <w:rFonts w:ascii="Verdana" w:hAnsi="Verdana" w:cstheme="minorHAnsi"/>
                <w:color w:val="000000"/>
                <w:sz w:val="22"/>
                <w:szCs w:val="22"/>
              </w:rPr>
            </w:pPr>
            <w:r w:rsidRPr="009F4F10">
              <w:rPr>
                <w:rFonts w:ascii="Verdana" w:hAnsi="Verdana" w:cstheme="minorHAnsi"/>
                <w:color w:val="000000"/>
                <w:sz w:val="22"/>
                <w:szCs w:val="22"/>
              </w:rPr>
              <w:t>Claire Graf, University of Edinburgh (HE)</w:t>
            </w:r>
          </w:p>
          <w:p w14:paraId="102C20A4" w14:textId="77777777" w:rsidR="00F82ACD" w:rsidRPr="009F4F10" w:rsidRDefault="00F82ACD" w:rsidP="009F4F10">
            <w:pPr>
              <w:pStyle w:val="xcontentpasted0"/>
              <w:spacing w:before="0" w:beforeAutospacing="0" w:after="0" w:afterAutospacing="0" w:line="300" w:lineRule="auto"/>
              <w:ind w:left="76"/>
              <w:rPr>
                <w:rFonts w:ascii="Verdana" w:hAnsi="Verdana" w:cstheme="minorHAnsi"/>
                <w:color w:val="000000"/>
                <w:sz w:val="22"/>
                <w:szCs w:val="22"/>
              </w:rPr>
            </w:pPr>
          </w:p>
        </w:tc>
        <w:tc>
          <w:tcPr>
            <w:tcW w:w="4662" w:type="dxa"/>
          </w:tcPr>
          <w:p w14:paraId="3B7FB60C" w14:textId="77777777" w:rsidR="005F0655" w:rsidRPr="009F4F10" w:rsidRDefault="005F0655" w:rsidP="009F4F10">
            <w:pPr>
              <w:pStyle w:val="xcontentpasted0"/>
              <w:spacing w:before="0" w:beforeAutospacing="0" w:after="0" w:afterAutospacing="0" w:line="300" w:lineRule="auto"/>
              <w:ind w:left="76"/>
              <w:rPr>
                <w:rFonts w:ascii="Verdana" w:hAnsi="Verdana" w:cstheme="minorHAnsi"/>
                <w:color w:val="000000"/>
                <w:sz w:val="22"/>
                <w:szCs w:val="22"/>
                <w:lang w:val="nl-NL"/>
              </w:rPr>
            </w:pPr>
            <w:r w:rsidRPr="009F4F10">
              <w:rPr>
                <w:rFonts w:ascii="Verdana" w:hAnsi="Verdana" w:cstheme="minorHAnsi"/>
                <w:color w:val="000000"/>
                <w:sz w:val="22"/>
                <w:szCs w:val="22"/>
                <w:lang w:val="nl-NL"/>
              </w:rPr>
              <w:t>Dan Green, Heriot-Watt University (HE)</w:t>
            </w:r>
          </w:p>
          <w:p w14:paraId="07ECFC56" w14:textId="77777777" w:rsidR="00F82ACD" w:rsidRPr="009F4F10" w:rsidRDefault="00F82ACD" w:rsidP="009F4F10">
            <w:pPr>
              <w:pStyle w:val="xcontentpasted0"/>
              <w:spacing w:before="0" w:beforeAutospacing="0" w:after="0" w:afterAutospacing="0" w:line="300" w:lineRule="auto"/>
              <w:ind w:left="76"/>
              <w:rPr>
                <w:rFonts w:ascii="Verdana" w:hAnsi="Verdana" w:cstheme="minorHAnsi"/>
                <w:color w:val="000000"/>
                <w:sz w:val="22"/>
                <w:szCs w:val="22"/>
              </w:rPr>
            </w:pPr>
          </w:p>
        </w:tc>
      </w:tr>
      <w:tr w:rsidR="00C95CBB" w:rsidRPr="009F4F10" w14:paraId="5CB03613" w14:textId="77777777" w:rsidTr="000F75CB">
        <w:tc>
          <w:tcPr>
            <w:tcW w:w="4661" w:type="dxa"/>
          </w:tcPr>
          <w:p w14:paraId="20228AE3" w14:textId="77777777" w:rsidR="00C95CBB" w:rsidRPr="009F4F10" w:rsidRDefault="00C95CBB" w:rsidP="009F4F10">
            <w:pPr>
              <w:pStyle w:val="xcontentpasted0"/>
              <w:spacing w:before="0" w:beforeAutospacing="0" w:after="0" w:afterAutospacing="0" w:line="300" w:lineRule="auto"/>
              <w:ind w:left="76"/>
              <w:rPr>
                <w:rFonts w:ascii="Verdana" w:hAnsi="Verdana" w:cstheme="minorHAnsi"/>
                <w:color w:val="000000"/>
                <w:sz w:val="22"/>
                <w:szCs w:val="22"/>
              </w:rPr>
            </w:pPr>
            <w:r w:rsidRPr="009F4F10">
              <w:rPr>
                <w:rFonts w:ascii="Verdana" w:hAnsi="Verdana" w:cstheme="minorHAnsi"/>
                <w:color w:val="000000"/>
                <w:sz w:val="22"/>
                <w:szCs w:val="22"/>
              </w:rPr>
              <w:t xml:space="preserve">Jacqui Lovell, Liverpool John </w:t>
            </w:r>
            <w:proofErr w:type="spellStart"/>
            <w:r w:rsidRPr="009F4F10">
              <w:rPr>
                <w:rFonts w:ascii="Verdana" w:hAnsi="Verdana" w:cstheme="minorHAnsi"/>
                <w:color w:val="000000"/>
                <w:sz w:val="22"/>
                <w:szCs w:val="22"/>
              </w:rPr>
              <w:t>Moores</w:t>
            </w:r>
            <w:proofErr w:type="spellEnd"/>
            <w:r w:rsidRPr="009F4F10">
              <w:rPr>
                <w:rFonts w:ascii="Verdana" w:hAnsi="Verdana" w:cstheme="minorHAnsi"/>
                <w:color w:val="000000"/>
                <w:sz w:val="22"/>
                <w:szCs w:val="22"/>
              </w:rPr>
              <w:t xml:space="preserve"> University (HE)</w:t>
            </w:r>
          </w:p>
          <w:p w14:paraId="157AADCA" w14:textId="77777777" w:rsidR="00C95CBB" w:rsidRPr="009F4F10" w:rsidRDefault="00C95CBB" w:rsidP="009F4F10">
            <w:pPr>
              <w:pStyle w:val="xcontentpasted0"/>
              <w:spacing w:before="0" w:beforeAutospacing="0" w:after="0" w:afterAutospacing="0" w:line="300" w:lineRule="auto"/>
              <w:rPr>
                <w:rFonts w:ascii="Verdana" w:hAnsi="Verdana" w:cstheme="minorHAnsi"/>
                <w:b/>
                <w:bCs/>
                <w:color w:val="000000"/>
                <w:sz w:val="22"/>
                <w:szCs w:val="22"/>
              </w:rPr>
            </w:pPr>
          </w:p>
        </w:tc>
        <w:tc>
          <w:tcPr>
            <w:tcW w:w="4662" w:type="dxa"/>
          </w:tcPr>
          <w:p w14:paraId="2E65A769" w14:textId="77777777" w:rsidR="00C63EDF" w:rsidRPr="009F4F10" w:rsidRDefault="00C63EDF" w:rsidP="009F4F10">
            <w:pPr>
              <w:pStyle w:val="xcontentpasted0"/>
              <w:spacing w:before="0" w:beforeAutospacing="0" w:after="0" w:afterAutospacing="0" w:line="300" w:lineRule="auto"/>
              <w:ind w:left="76"/>
              <w:rPr>
                <w:rFonts w:ascii="Verdana" w:hAnsi="Verdana" w:cstheme="minorHAnsi"/>
                <w:color w:val="000000"/>
                <w:sz w:val="22"/>
                <w:szCs w:val="22"/>
              </w:rPr>
            </w:pPr>
            <w:r w:rsidRPr="009F4F10">
              <w:rPr>
                <w:rFonts w:ascii="Verdana" w:hAnsi="Verdana" w:cstheme="minorHAnsi"/>
                <w:color w:val="000000"/>
                <w:sz w:val="22"/>
                <w:szCs w:val="22"/>
              </w:rPr>
              <w:t xml:space="preserve">Sophia </w:t>
            </w:r>
            <w:proofErr w:type="spellStart"/>
            <w:r w:rsidRPr="009F4F10">
              <w:rPr>
                <w:rFonts w:ascii="Verdana" w:hAnsi="Verdana" w:cstheme="minorHAnsi"/>
                <w:color w:val="000000"/>
                <w:sz w:val="22"/>
                <w:szCs w:val="22"/>
              </w:rPr>
              <w:t>Lycouris</w:t>
            </w:r>
            <w:proofErr w:type="spellEnd"/>
            <w:r w:rsidRPr="009F4F10">
              <w:rPr>
                <w:rFonts w:ascii="Verdana" w:hAnsi="Verdana" w:cstheme="minorHAnsi"/>
                <w:color w:val="000000"/>
                <w:sz w:val="22"/>
                <w:szCs w:val="22"/>
              </w:rPr>
              <w:t>, University of Edinburgh (HE)</w:t>
            </w:r>
          </w:p>
          <w:p w14:paraId="1E69D229" w14:textId="77777777" w:rsidR="00C95CBB" w:rsidRPr="009F4F10" w:rsidRDefault="00C95CBB" w:rsidP="009F4F10">
            <w:pPr>
              <w:pStyle w:val="xcontentpasted0"/>
              <w:spacing w:before="0" w:beforeAutospacing="0" w:after="0" w:afterAutospacing="0" w:line="300" w:lineRule="auto"/>
              <w:rPr>
                <w:rFonts w:ascii="Verdana" w:hAnsi="Verdana" w:cstheme="minorHAnsi"/>
                <w:b/>
                <w:bCs/>
                <w:color w:val="000000"/>
                <w:sz w:val="22"/>
                <w:szCs w:val="22"/>
              </w:rPr>
            </w:pPr>
          </w:p>
        </w:tc>
      </w:tr>
      <w:tr w:rsidR="00C95CBB" w:rsidRPr="009F4F10" w14:paraId="6C2B84C8" w14:textId="77777777" w:rsidTr="000F75CB">
        <w:tc>
          <w:tcPr>
            <w:tcW w:w="4661" w:type="dxa"/>
          </w:tcPr>
          <w:p w14:paraId="6F17662B" w14:textId="0264E101" w:rsidR="00C95CBB" w:rsidRPr="009F4F10" w:rsidRDefault="00C63EDF" w:rsidP="009F4F10">
            <w:pPr>
              <w:pStyle w:val="xcontentpasted0"/>
              <w:spacing w:before="0" w:beforeAutospacing="0" w:after="0" w:afterAutospacing="0" w:line="300" w:lineRule="auto"/>
              <w:ind w:left="76"/>
              <w:rPr>
                <w:rFonts w:ascii="Verdana" w:hAnsi="Verdana" w:cstheme="minorHAnsi"/>
                <w:color w:val="000000"/>
                <w:sz w:val="22"/>
                <w:szCs w:val="22"/>
                <w:lang w:val="it-IT"/>
              </w:rPr>
            </w:pPr>
            <w:r w:rsidRPr="009F4F10">
              <w:rPr>
                <w:rFonts w:ascii="Verdana" w:hAnsi="Verdana" w:cstheme="minorHAnsi"/>
                <w:color w:val="000000"/>
                <w:sz w:val="22"/>
                <w:szCs w:val="22"/>
                <w:lang w:val="it-IT"/>
              </w:rPr>
              <w:t>Christina Paine, London Metropolitan University (HE)</w:t>
            </w:r>
          </w:p>
        </w:tc>
        <w:tc>
          <w:tcPr>
            <w:tcW w:w="4662" w:type="dxa"/>
          </w:tcPr>
          <w:p w14:paraId="0C0BDFC3" w14:textId="77777777" w:rsidR="00C63EDF" w:rsidRPr="009F4F10" w:rsidRDefault="00C63EDF" w:rsidP="009F4F10">
            <w:pPr>
              <w:pStyle w:val="xcontentpasted0"/>
              <w:spacing w:before="0" w:beforeAutospacing="0" w:after="0" w:afterAutospacing="0" w:line="300" w:lineRule="auto"/>
              <w:ind w:left="76"/>
              <w:rPr>
                <w:rFonts w:ascii="Verdana" w:hAnsi="Verdana" w:cstheme="minorHAnsi"/>
                <w:color w:val="000000"/>
                <w:sz w:val="22"/>
                <w:szCs w:val="22"/>
              </w:rPr>
            </w:pPr>
            <w:r w:rsidRPr="009F4F10">
              <w:rPr>
                <w:rFonts w:ascii="Verdana" w:hAnsi="Verdana" w:cstheme="minorHAnsi"/>
                <w:color w:val="000000"/>
                <w:sz w:val="22"/>
                <w:szCs w:val="22"/>
              </w:rPr>
              <w:t>Cecilia Wee, Royal College of Arts (HE)</w:t>
            </w:r>
          </w:p>
          <w:p w14:paraId="6FB775B5" w14:textId="77777777" w:rsidR="00C95CBB" w:rsidRPr="009F4F10" w:rsidRDefault="00C95CBB" w:rsidP="009F4F10">
            <w:pPr>
              <w:pStyle w:val="xcontentpasted0"/>
              <w:spacing w:before="0" w:beforeAutospacing="0" w:after="0" w:afterAutospacing="0" w:line="300" w:lineRule="auto"/>
              <w:rPr>
                <w:rFonts w:ascii="Verdana" w:hAnsi="Verdana" w:cstheme="minorHAnsi"/>
                <w:b/>
                <w:bCs/>
                <w:color w:val="000000"/>
                <w:sz w:val="22"/>
                <w:szCs w:val="22"/>
              </w:rPr>
            </w:pPr>
          </w:p>
        </w:tc>
      </w:tr>
    </w:tbl>
    <w:p w14:paraId="13A439E9" w14:textId="2A647ACA" w:rsidR="00BC1561" w:rsidRPr="009F4F10" w:rsidRDefault="00BC1561" w:rsidP="009F4F10">
      <w:pPr>
        <w:pStyle w:val="UCUNumberedparagraphs"/>
        <w:numPr>
          <w:ilvl w:val="0"/>
          <w:numId w:val="0"/>
        </w:numPr>
        <w:spacing w:after="0" w:line="300" w:lineRule="auto"/>
        <w:ind w:left="-284"/>
        <w:jc w:val="right"/>
        <w:rPr>
          <w:rFonts w:cstheme="minorHAnsi"/>
        </w:rPr>
      </w:pPr>
    </w:p>
    <w:sectPr w:rsidR="00BC1561" w:rsidRPr="009F4F10" w:rsidSect="00B44DE7">
      <w:footerReference w:type="default" r:id="rId15"/>
      <w:pgSz w:w="11906" w:h="16838"/>
      <w:pgMar w:top="851" w:right="1133"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1D12CA" w14:textId="77777777" w:rsidR="00394F8B" w:rsidRDefault="00394F8B" w:rsidP="00C6449F">
      <w:pPr>
        <w:spacing w:after="0" w:line="240" w:lineRule="auto"/>
      </w:pPr>
      <w:r>
        <w:separator/>
      </w:r>
    </w:p>
  </w:endnote>
  <w:endnote w:type="continuationSeparator" w:id="0">
    <w:p w14:paraId="0794029F" w14:textId="77777777" w:rsidR="00394F8B" w:rsidRDefault="00394F8B" w:rsidP="00C644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4129299"/>
      <w:docPartObj>
        <w:docPartGallery w:val="Page Numbers (Bottom of Page)"/>
        <w:docPartUnique/>
      </w:docPartObj>
    </w:sdtPr>
    <w:sdtEndPr>
      <w:rPr>
        <w:noProof/>
      </w:rPr>
    </w:sdtEndPr>
    <w:sdtContent>
      <w:p w14:paraId="70898C77" w14:textId="1F1A7683" w:rsidR="00C6449F" w:rsidRDefault="00C6449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96F604" w14:textId="77777777" w:rsidR="00C6449F" w:rsidRDefault="00C644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AB371A" w14:textId="77777777" w:rsidR="00394F8B" w:rsidRDefault="00394F8B" w:rsidP="00C6449F">
      <w:pPr>
        <w:spacing w:after="0" w:line="240" w:lineRule="auto"/>
      </w:pPr>
      <w:r>
        <w:separator/>
      </w:r>
    </w:p>
  </w:footnote>
  <w:footnote w:type="continuationSeparator" w:id="0">
    <w:p w14:paraId="7BAAB58E" w14:textId="77777777" w:rsidR="00394F8B" w:rsidRDefault="00394F8B" w:rsidP="00C644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872D2B"/>
    <w:multiLevelType w:val="hybridMultilevel"/>
    <w:tmpl w:val="0B7CEE8A"/>
    <w:lvl w:ilvl="0" w:tplc="08090005">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 w15:restartNumberingAfterBreak="0">
    <w:nsid w:val="517716EA"/>
    <w:multiLevelType w:val="multilevel"/>
    <w:tmpl w:val="D728D798"/>
    <w:styleLink w:val="Newtestlist"/>
    <w:lvl w:ilvl="0">
      <w:start w:val="1"/>
      <w:numFmt w:val="decimal"/>
      <w:pStyle w:val="UCUNumberedparagraphs"/>
      <w:lvlText w:val="%1"/>
      <w:lvlJc w:val="left"/>
      <w:pPr>
        <w:ind w:left="737" w:hanging="737"/>
      </w:pPr>
      <w:rPr>
        <w:rFonts w:ascii="Verdana" w:hAnsi="Verdana" w:hint="default"/>
        <w:b/>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UCUbasictextNormal"/>
      <w:lvlText w:val="%1.%2"/>
      <w:lvlJc w:val="left"/>
      <w:pPr>
        <w:ind w:left="737" w:hanging="737"/>
      </w:pPr>
      <w:rPr>
        <w:rFonts w:ascii="Verdana" w:hAnsi="Verdana"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37" w:hanging="737"/>
      </w:pPr>
      <w:rPr>
        <w:rFonts w:ascii="Verdana" w:hAnsi="Verdana"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737" w:hanging="737"/>
      </w:pPr>
      <w:rPr>
        <w:rFonts w:ascii="Verdana" w:hAnsi="Verdana"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1.%2.%3.%4%5"/>
      <w:lvlJc w:val="left"/>
      <w:pPr>
        <w:ind w:left="737" w:hanging="737"/>
      </w:pPr>
      <w:rPr>
        <w:rFonts w:ascii="Verdana" w:hAnsi="Verdana"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ind w:left="737" w:hanging="737"/>
      </w:pPr>
      <w:rPr>
        <w:rFonts w:hint="default"/>
      </w:rPr>
    </w:lvl>
    <w:lvl w:ilvl="6">
      <w:start w:val="1"/>
      <w:numFmt w:val="none"/>
      <w:lvlText w:val=""/>
      <w:lvlJc w:val="left"/>
      <w:pPr>
        <w:ind w:left="737" w:hanging="737"/>
      </w:pPr>
      <w:rPr>
        <w:rFonts w:hint="default"/>
      </w:rPr>
    </w:lvl>
    <w:lvl w:ilvl="7">
      <w:start w:val="1"/>
      <w:numFmt w:val="none"/>
      <w:lvlText w:val=""/>
      <w:lvlJc w:val="left"/>
      <w:pPr>
        <w:ind w:left="737" w:hanging="737"/>
      </w:pPr>
      <w:rPr>
        <w:rFonts w:hint="default"/>
      </w:rPr>
    </w:lvl>
    <w:lvl w:ilvl="8">
      <w:start w:val="1"/>
      <w:numFmt w:val="none"/>
      <w:lvlText w:val=""/>
      <w:lvlJc w:val="left"/>
      <w:pPr>
        <w:ind w:left="737" w:hanging="737"/>
      </w:pPr>
      <w:rPr>
        <w:rFonts w:hint="default"/>
      </w:rPr>
    </w:lvl>
  </w:abstractNum>
  <w:abstractNum w:abstractNumId="2" w15:restartNumberingAfterBreak="0">
    <w:nsid w:val="51B42392"/>
    <w:multiLevelType w:val="hybridMultilevel"/>
    <w:tmpl w:val="C0EEF120"/>
    <w:lvl w:ilvl="0" w:tplc="08090005">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 w15:restartNumberingAfterBreak="0">
    <w:nsid w:val="56070FCA"/>
    <w:multiLevelType w:val="multilevel"/>
    <w:tmpl w:val="D728D798"/>
    <w:numStyleLink w:val="Newtestlist"/>
  </w:abstractNum>
  <w:abstractNum w:abstractNumId="4" w15:restartNumberingAfterBreak="0">
    <w:nsid w:val="6AA87C5D"/>
    <w:multiLevelType w:val="hybridMultilevel"/>
    <w:tmpl w:val="79E256D0"/>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num w:numId="1" w16cid:durableId="979189094">
    <w:abstractNumId w:val="1"/>
  </w:num>
  <w:num w:numId="2" w16cid:durableId="1009602441">
    <w:abstractNumId w:val="3"/>
  </w:num>
  <w:num w:numId="3" w16cid:durableId="157044386">
    <w:abstractNumId w:val="4"/>
  </w:num>
  <w:num w:numId="4" w16cid:durableId="1653363135">
    <w:abstractNumId w:val="2"/>
  </w:num>
  <w:num w:numId="5" w16cid:durableId="3802511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1D3"/>
    <w:rsid w:val="00010689"/>
    <w:rsid w:val="00021802"/>
    <w:rsid w:val="000236BA"/>
    <w:rsid w:val="00025E39"/>
    <w:rsid w:val="000434D0"/>
    <w:rsid w:val="00053999"/>
    <w:rsid w:val="000706F6"/>
    <w:rsid w:val="00072BB0"/>
    <w:rsid w:val="000773F7"/>
    <w:rsid w:val="00097257"/>
    <w:rsid w:val="000A38BF"/>
    <w:rsid w:val="000B3A75"/>
    <w:rsid w:val="000D1735"/>
    <w:rsid w:val="000E4FC0"/>
    <w:rsid w:val="000F75CB"/>
    <w:rsid w:val="001207D4"/>
    <w:rsid w:val="00121A12"/>
    <w:rsid w:val="00133A3F"/>
    <w:rsid w:val="00151832"/>
    <w:rsid w:val="001728CD"/>
    <w:rsid w:val="00172F96"/>
    <w:rsid w:val="001730BB"/>
    <w:rsid w:val="001737B1"/>
    <w:rsid w:val="001908BA"/>
    <w:rsid w:val="00191D46"/>
    <w:rsid w:val="00193DEB"/>
    <w:rsid w:val="00193E68"/>
    <w:rsid w:val="00197AE2"/>
    <w:rsid w:val="00197BE6"/>
    <w:rsid w:val="001A6D78"/>
    <w:rsid w:val="001B53A1"/>
    <w:rsid w:val="001E1DCD"/>
    <w:rsid w:val="001F7701"/>
    <w:rsid w:val="0020301D"/>
    <w:rsid w:val="00206E36"/>
    <w:rsid w:val="00226303"/>
    <w:rsid w:val="00237809"/>
    <w:rsid w:val="00255F8D"/>
    <w:rsid w:val="00256C70"/>
    <w:rsid w:val="00257D16"/>
    <w:rsid w:val="00261766"/>
    <w:rsid w:val="00262282"/>
    <w:rsid w:val="0026365A"/>
    <w:rsid w:val="0027068C"/>
    <w:rsid w:val="00285223"/>
    <w:rsid w:val="00291A1D"/>
    <w:rsid w:val="00297446"/>
    <w:rsid w:val="002A6AD7"/>
    <w:rsid w:val="002C12E6"/>
    <w:rsid w:val="003076F0"/>
    <w:rsid w:val="0032089C"/>
    <w:rsid w:val="00334D56"/>
    <w:rsid w:val="0034355C"/>
    <w:rsid w:val="00347562"/>
    <w:rsid w:val="00353C47"/>
    <w:rsid w:val="00360EA9"/>
    <w:rsid w:val="003613CC"/>
    <w:rsid w:val="00364A92"/>
    <w:rsid w:val="00371AA1"/>
    <w:rsid w:val="00384974"/>
    <w:rsid w:val="00385E00"/>
    <w:rsid w:val="00390038"/>
    <w:rsid w:val="00394F8B"/>
    <w:rsid w:val="003A3F99"/>
    <w:rsid w:val="003A7B71"/>
    <w:rsid w:val="003A7D50"/>
    <w:rsid w:val="003D1B9E"/>
    <w:rsid w:val="003E0875"/>
    <w:rsid w:val="003F4FAC"/>
    <w:rsid w:val="0040405A"/>
    <w:rsid w:val="0042232A"/>
    <w:rsid w:val="00432B40"/>
    <w:rsid w:val="00434768"/>
    <w:rsid w:val="00457FCF"/>
    <w:rsid w:val="00484C21"/>
    <w:rsid w:val="00492F84"/>
    <w:rsid w:val="004D1CAA"/>
    <w:rsid w:val="004D5A08"/>
    <w:rsid w:val="004E549D"/>
    <w:rsid w:val="00503B84"/>
    <w:rsid w:val="00507A10"/>
    <w:rsid w:val="00546BE4"/>
    <w:rsid w:val="00562E93"/>
    <w:rsid w:val="00596832"/>
    <w:rsid w:val="005B7AAB"/>
    <w:rsid w:val="005D1D7F"/>
    <w:rsid w:val="005F0655"/>
    <w:rsid w:val="005F0A8A"/>
    <w:rsid w:val="005F7A71"/>
    <w:rsid w:val="00602EA6"/>
    <w:rsid w:val="00616194"/>
    <w:rsid w:val="00632409"/>
    <w:rsid w:val="0063442C"/>
    <w:rsid w:val="00647B3D"/>
    <w:rsid w:val="0066193C"/>
    <w:rsid w:val="00665525"/>
    <w:rsid w:val="0067204D"/>
    <w:rsid w:val="00685C0C"/>
    <w:rsid w:val="006A615E"/>
    <w:rsid w:val="006B4AE5"/>
    <w:rsid w:val="006C1EF5"/>
    <w:rsid w:val="006D1691"/>
    <w:rsid w:val="006D348F"/>
    <w:rsid w:val="006E0B95"/>
    <w:rsid w:val="006E21BB"/>
    <w:rsid w:val="00700152"/>
    <w:rsid w:val="0071455F"/>
    <w:rsid w:val="007234DF"/>
    <w:rsid w:val="007277C2"/>
    <w:rsid w:val="00741CDA"/>
    <w:rsid w:val="00761801"/>
    <w:rsid w:val="0077354A"/>
    <w:rsid w:val="00777FBC"/>
    <w:rsid w:val="007A0C30"/>
    <w:rsid w:val="007A4D0E"/>
    <w:rsid w:val="007C2594"/>
    <w:rsid w:val="007C5F54"/>
    <w:rsid w:val="007D4AD6"/>
    <w:rsid w:val="007D4E28"/>
    <w:rsid w:val="007D58A4"/>
    <w:rsid w:val="007F7D64"/>
    <w:rsid w:val="0083566A"/>
    <w:rsid w:val="00842DE8"/>
    <w:rsid w:val="00851873"/>
    <w:rsid w:val="008611C4"/>
    <w:rsid w:val="00864792"/>
    <w:rsid w:val="00875314"/>
    <w:rsid w:val="00877BA6"/>
    <w:rsid w:val="008821D3"/>
    <w:rsid w:val="008969C1"/>
    <w:rsid w:val="008A232A"/>
    <w:rsid w:val="008A36E8"/>
    <w:rsid w:val="008A6A5A"/>
    <w:rsid w:val="008B1463"/>
    <w:rsid w:val="008B2BB2"/>
    <w:rsid w:val="008B2FF3"/>
    <w:rsid w:val="008B33B6"/>
    <w:rsid w:val="008D0CD1"/>
    <w:rsid w:val="008D6DF5"/>
    <w:rsid w:val="008E41E4"/>
    <w:rsid w:val="0090278D"/>
    <w:rsid w:val="00902D17"/>
    <w:rsid w:val="00911050"/>
    <w:rsid w:val="00914AB7"/>
    <w:rsid w:val="009329CD"/>
    <w:rsid w:val="00936D69"/>
    <w:rsid w:val="00950D70"/>
    <w:rsid w:val="0095670D"/>
    <w:rsid w:val="0096225F"/>
    <w:rsid w:val="00972F63"/>
    <w:rsid w:val="0098237F"/>
    <w:rsid w:val="00986A2E"/>
    <w:rsid w:val="009913CA"/>
    <w:rsid w:val="00994CB8"/>
    <w:rsid w:val="00996188"/>
    <w:rsid w:val="009E64BC"/>
    <w:rsid w:val="009F0B56"/>
    <w:rsid w:val="009F4F10"/>
    <w:rsid w:val="00A04A50"/>
    <w:rsid w:val="00A1690F"/>
    <w:rsid w:val="00A33EE0"/>
    <w:rsid w:val="00A4146D"/>
    <w:rsid w:val="00A5569F"/>
    <w:rsid w:val="00A55F89"/>
    <w:rsid w:val="00A61B1A"/>
    <w:rsid w:val="00A70DF7"/>
    <w:rsid w:val="00AB3B3E"/>
    <w:rsid w:val="00AC60CC"/>
    <w:rsid w:val="00AD6B39"/>
    <w:rsid w:val="00AF1C4A"/>
    <w:rsid w:val="00B10A3E"/>
    <w:rsid w:val="00B44830"/>
    <w:rsid w:val="00B44DE7"/>
    <w:rsid w:val="00B52244"/>
    <w:rsid w:val="00B54753"/>
    <w:rsid w:val="00B54F2A"/>
    <w:rsid w:val="00B857F9"/>
    <w:rsid w:val="00BB09C8"/>
    <w:rsid w:val="00BB6B83"/>
    <w:rsid w:val="00BC1561"/>
    <w:rsid w:val="00BD1C6B"/>
    <w:rsid w:val="00BD6873"/>
    <w:rsid w:val="00BD70FC"/>
    <w:rsid w:val="00BE1FD2"/>
    <w:rsid w:val="00BE55AF"/>
    <w:rsid w:val="00C007F6"/>
    <w:rsid w:val="00C05222"/>
    <w:rsid w:val="00C05B31"/>
    <w:rsid w:val="00C147F4"/>
    <w:rsid w:val="00C305ED"/>
    <w:rsid w:val="00C32489"/>
    <w:rsid w:val="00C41CD1"/>
    <w:rsid w:val="00C430A7"/>
    <w:rsid w:val="00C524C2"/>
    <w:rsid w:val="00C6207D"/>
    <w:rsid w:val="00C63EDF"/>
    <w:rsid w:val="00C6449F"/>
    <w:rsid w:val="00C81C0E"/>
    <w:rsid w:val="00C92188"/>
    <w:rsid w:val="00C95CBB"/>
    <w:rsid w:val="00CB42F4"/>
    <w:rsid w:val="00CC7D23"/>
    <w:rsid w:val="00CD00DE"/>
    <w:rsid w:val="00CD4395"/>
    <w:rsid w:val="00CE528A"/>
    <w:rsid w:val="00D0198F"/>
    <w:rsid w:val="00D63827"/>
    <w:rsid w:val="00D708F2"/>
    <w:rsid w:val="00D74B46"/>
    <w:rsid w:val="00D86092"/>
    <w:rsid w:val="00DA4518"/>
    <w:rsid w:val="00DC5236"/>
    <w:rsid w:val="00DD380A"/>
    <w:rsid w:val="00DE0A78"/>
    <w:rsid w:val="00DE1D51"/>
    <w:rsid w:val="00E0044C"/>
    <w:rsid w:val="00E04E87"/>
    <w:rsid w:val="00E1689C"/>
    <w:rsid w:val="00E1707A"/>
    <w:rsid w:val="00E1755A"/>
    <w:rsid w:val="00E21205"/>
    <w:rsid w:val="00E22B79"/>
    <w:rsid w:val="00E265C1"/>
    <w:rsid w:val="00E31529"/>
    <w:rsid w:val="00E4780F"/>
    <w:rsid w:val="00E53211"/>
    <w:rsid w:val="00E86F9D"/>
    <w:rsid w:val="00EA3800"/>
    <w:rsid w:val="00EB40E2"/>
    <w:rsid w:val="00ED4155"/>
    <w:rsid w:val="00ED68B1"/>
    <w:rsid w:val="00EE3128"/>
    <w:rsid w:val="00EF294F"/>
    <w:rsid w:val="00EF4F2D"/>
    <w:rsid w:val="00F05325"/>
    <w:rsid w:val="00F16AB7"/>
    <w:rsid w:val="00F30949"/>
    <w:rsid w:val="00F4393E"/>
    <w:rsid w:val="00F52672"/>
    <w:rsid w:val="00F55FF7"/>
    <w:rsid w:val="00F61A22"/>
    <w:rsid w:val="00F64D18"/>
    <w:rsid w:val="00F725C5"/>
    <w:rsid w:val="00F82ACD"/>
    <w:rsid w:val="00F90634"/>
    <w:rsid w:val="00FB14BC"/>
    <w:rsid w:val="00FC3D4D"/>
    <w:rsid w:val="00FC4D15"/>
    <w:rsid w:val="00FC74EF"/>
    <w:rsid w:val="00FD070A"/>
    <w:rsid w:val="00FD5D8B"/>
    <w:rsid w:val="00FE106E"/>
    <w:rsid w:val="00FE172E"/>
    <w:rsid w:val="00FE7413"/>
    <w:rsid w:val="00FF30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ffbeb"/>
    </o:shapedefaults>
    <o:shapelayout v:ext="edit">
      <o:idmap v:ext="edit" data="1"/>
    </o:shapelayout>
  </w:shapeDefaults>
  <w:decimalSymbol w:val="."/>
  <w:listSeparator w:val=","/>
  <w14:docId w14:val="3F7E14A9"/>
  <w15:chartTrackingRefBased/>
  <w15:docId w15:val="{598D74F0-F2DE-4F87-A11A-FEF0FB8F0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CU basic text"/>
    <w:qFormat/>
    <w:rsid w:val="008821D3"/>
    <w:pPr>
      <w:widowControl w:val="0"/>
      <w:spacing w:line="288" w:lineRule="auto"/>
    </w:pPr>
    <w:rPr>
      <w:rFonts w:ascii="Verdana" w:eastAsia="Calibri" w:hAnsi="Verdana" w:cs="Times New Roman"/>
      <w:color w:val="000000" w:themeColor="text1"/>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ewtestlist">
    <w:name w:val="New test list"/>
    <w:rsid w:val="008821D3"/>
    <w:pPr>
      <w:numPr>
        <w:numId w:val="1"/>
      </w:numPr>
    </w:pPr>
  </w:style>
  <w:style w:type="paragraph" w:customStyle="1" w:styleId="UCUNumberedparagraphs">
    <w:name w:val="UCU Numbered paragraphs"/>
    <w:basedOn w:val="Normal"/>
    <w:qFormat/>
    <w:rsid w:val="008821D3"/>
    <w:pPr>
      <w:numPr>
        <w:numId w:val="2"/>
      </w:numPr>
    </w:pPr>
    <w:rPr>
      <w:b/>
    </w:rPr>
  </w:style>
  <w:style w:type="paragraph" w:customStyle="1" w:styleId="UCUbasictextNormal">
    <w:name w:val="UCU basic text  (Normal)"/>
    <w:basedOn w:val="Normal"/>
    <w:qFormat/>
    <w:rsid w:val="008821D3"/>
    <w:pPr>
      <w:numPr>
        <w:ilvl w:val="1"/>
        <w:numId w:val="2"/>
      </w:numPr>
    </w:pPr>
  </w:style>
  <w:style w:type="paragraph" w:styleId="BodyText">
    <w:name w:val="Body Text"/>
    <w:basedOn w:val="Normal"/>
    <w:link w:val="BodyTextChar"/>
    <w:rsid w:val="008821D3"/>
    <w:pPr>
      <w:widowControl/>
      <w:spacing w:after="100" w:afterAutospacing="1" w:line="312" w:lineRule="auto"/>
    </w:pPr>
    <w:rPr>
      <w:rFonts w:eastAsia="Times New Roman"/>
      <w:color w:val="auto"/>
      <w:sz w:val="21"/>
      <w:szCs w:val="24"/>
    </w:rPr>
  </w:style>
  <w:style w:type="character" w:customStyle="1" w:styleId="BodyTextChar">
    <w:name w:val="Body Text Char"/>
    <w:basedOn w:val="DefaultParagraphFont"/>
    <w:link w:val="BodyText"/>
    <w:rsid w:val="008821D3"/>
    <w:rPr>
      <w:rFonts w:ascii="Verdana" w:eastAsia="Times New Roman" w:hAnsi="Verdana" w:cs="Times New Roman"/>
      <w:kern w:val="0"/>
      <w:sz w:val="21"/>
      <w:szCs w:val="24"/>
      <w14:ligatures w14:val="none"/>
    </w:rPr>
  </w:style>
  <w:style w:type="paragraph" w:customStyle="1" w:styleId="xcontentpasted0">
    <w:name w:val="x_contentpasted0"/>
    <w:basedOn w:val="Normal"/>
    <w:rsid w:val="003A3F99"/>
    <w:pPr>
      <w:widowControl/>
      <w:spacing w:before="100" w:beforeAutospacing="1" w:after="100" w:afterAutospacing="1" w:line="240" w:lineRule="auto"/>
    </w:pPr>
    <w:rPr>
      <w:rFonts w:ascii="Times New Roman" w:eastAsia="Times New Roman" w:hAnsi="Times New Roman"/>
      <w:color w:val="auto"/>
      <w:sz w:val="24"/>
      <w:szCs w:val="24"/>
      <w:lang w:eastAsia="en-GB"/>
    </w:rPr>
  </w:style>
  <w:style w:type="character" w:styleId="Hyperlink">
    <w:name w:val="Hyperlink"/>
    <w:basedOn w:val="DefaultParagraphFont"/>
    <w:uiPriority w:val="99"/>
    <w:semiHidden/>
    <w:unhideWhenUsed/>
    <w:rsid w:val="003A3F99"/>
    <w:rPr>
      <w:color w:val="0000FF"/>
      <w:u w:val="single"/>
    </w:rPr>
  </w:style>
  <w:style w:type="paragraph" w:styleId="NormalWeb">
    <w:name w:val="Normal (Web)"/>
    <w:basedOn w:val="Normal"/>
    <w:uiPriority w:val="99"/>
    <w:semiHidden/>
    <w:unhideWhenUsed/>
    <w:rsid w:val="003A3F99"/>
    <w:pPr>
      <w:widowControl/>
      <w:spacing w:before="100" w:beforeAutospacing="1" w:after="100" w:afterAutospacing="1" w:line="240" w:lineRule="auto"/>
    </w:pPr>
    <w:rPr>
      <w:rFonts w:ascii="Times New Roman" w:eastAsia="Times New Roman" w:hAnsi="Times New Roman"/>
      <w:color w:val="auto"/>
      <w:sz w:val="24"/>
      <w:szCs w:val="24"/>
      <w:lang w:eastAsia="en-GB"/>
    </w:rPr>
  </w:style>
  <w:style w:type="paragraph" w:styleId="ListParagraph">
    <w:name w:val="List Paragraph"/>
    <w:basedOn w:val="Normal"/>
    <w:uiPriority w:val="34"/>
    <w:qFormat/>
    <w:rsid w:val="008611C4"/>
    <w:pPr>
      <w:ind w:left="720"/>
      <w:contextualSpacing/>
    </w:pPr>
  </w:style>
  <w:style w:type="paragraph" w:styleId="Header">
    <w:name w:val="header"/>
    <w:basedOn w:val="Normal"/>
    <w:link w:val="HeaderChar"/>
    <w:uiPriority w:val="99"/>
    <w:unhideWhenUsed/>
    <w:rsid w:val="00C644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449F"/>
    <w:rPr>
      <w:rFonts w:ascii="Verdana" w:eastAsia="Calibri" w:hAnsi="Verdana" w:cs="Times New Roman"/>
      <w:color w:val="000000" w:themeColor="text1"/>
      <w:kern w:val="0"/>
      <w14:ligatures w14:val="none"/>
    </w:rPr>
  </w:style>
  <w:style w:type="paragraph" w:styleId="Footer">
    <w:name w:val="footer"/>
    <w:basedOn w:val="Normal"/>
    <w:link w:val="FooterChar"/>
    <w:uiPriority w:val="99"/>
    <w:unhideWhenUsed/>
    <w:rsid w:val="00C644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449F"/>
    <w:rPr>
      <w:rFonts w:ascii="Verdana" w:eastAsia="Calibri" w:hAnsi="Verdana" w:cs="Times New Roman"/>
      <w:color w:val="000000" w:themeColor="text1"/>
      <w:kern w:val="0"/>
      <w14:ligatures w14:val="none"/>
    </w:rPr>
  </w:style>
  <w:style w:type="table" w:styleId="TableGrid">
    <w:name w:val="Table Grid"/>
    <w:basedOn w:val="TableNormal"/>
    <w:uiPriority w:val="39"/>
    <w:rsid w:val="00DE1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F7D6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F7D64"/>
    <w:rPr>
      <w:rFonts w:ascii="Verdana" w:eastAsia="Calibri" w:hAnsi="Verdana" w:cs="Times New Roman"/>
      <w:color w:val="000000" w:themeColor="text1"/>
      <w:kern w:val="0"/>
      <w:sz w:val="20"/>
      <w:szCs w:val="20"/>
      <w14:ligatures w14:val="none"/>
    </w:rPr>
  </w:style>
  <w:style w:type="character" w:styleId="FootnoteReference">
    <w:name w:val="footnote reference"/>
    <w:basedOn w:val="DefaultParagraphFont"/>
    <w:uiPriority w:val="99"/>
    <w:semiHidden/>
    <w:unhideWhenUsed/>
    <w:rsid w:val="007F7D6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129714">
      <w:bodyDiv w:val="1"/>
      <w:marLeft w:val="0"/>
      <w:marRight w:val="0"/>
      <w:marTop w:val="0"/>
      <w:marBottom w:val="0"/>
      <w:divBdr>
        <w:top w:val="none" w:sz="0" w:space="0" w:color="auto"/>
        <w:left w:val="none" w:sz="0" w:space="0" w:color="auto"/>
        <w:bottom w:val="none" w:sz="0" w:space="0" w:color="auto"/>
        <w:right w:val="none" w:sz="0" w:space="0" w:color="auto"/>
      </w:divBdr>
    </w:div>
    <w:div w:id="471873450">
      <w:bodyDiv w:val="1"/>
      <w:marLeft w:val="0"/>
      <w:marRight w:val="0"/>
      <w:marTop w:val="0"/>
      <w:marBottom w:val="0"/>
      <w:divBdr>
        <w:top w:val="none" w:sz="0" w:space="0" w:color="auto"/>
        <w:left w:val="none" w:sz="0" w:space="0" w:color="auto"/>
        <w:bottom w:val="none" w:sz="0" w:space="0" w:color="auto"/>
        <w:right w:val="none" w:sz="0" w:space="0" w:color="auto"/>
      </w:divBdr>
    </w:div>
    <w:div w:id="618219198">
      <w:bodyDiv w:val="1"/>
      <w:marLeft w:val="0"/>
      <w:marRight w:val="0"/>
      <w:marTop w:val="0"/>
      <w:marBottom w:val="0"/>
      <w:divBdr>
        <w:top w:val="none" w:sz="0" w:space="0" w:color="auto"/>
        <w:left w:val="none" w:sz="0" w:space="0" w:color="auto"/>
        <w:bottom w:val="none" w:sz="0" w:space="0" w:color="auto"/>
        <w:right w:val="none" w:sz="0" w:space="0" w:color="auto"/>
      </w:divBdr>
    </w:div>
    <w:div w:id="1129279661">
      <w:bodyDiv w:val="1"/>
      <w:marLeft w:val="0"/>
      <w:marRight w:val="0"/>
      <w:marTop w:val="0"/>
      <w:marBottom w:val="0"/>
      <w:divBdr>
        <w:top w:val="none" w:sz="0" w:space="0" w:color="auto"/>
        <w:left w:val="none" w:sz="0" w:space="0" w:color="auto"/>
        <w:bottom w:val="none" w:sz="0" w:space="0" w:color="auto"/>
        <w:right w:val="none" w:sz="0" w:space="0" w:color="auto"/>
      </w:divBdr>
      <w:divsChild>
        <w:div w:id="187068530">
          <w:marLeft w:val="0"/>
          <w:marRight w:val="0"/>
          <w:marTop w:val="0"/>
          <w:marBottom w:val="0"/>
          <w:divBdr>
            <w:top w:val="none" w:sz="0" w:space="0" w:color="auto"/>
            <w:left w:val="none" w:sz="0" w:space="0" w:color="auto"/>
            <w:bottom w:val="none" w:sz="0" w:space="0" w:color="auto"/>
            <w:right w:val="none" w:sz="0" w:space="0" w:color="auto"/>
          </w:divBdr>
        </w:div>
        <w:div w:id="1980837915">
          <w:marLeft w:val="0"/>
          <w:marRight w:val="0"/>
          <w:marTop w:val="0"/>
          <w:marBottom w:val="0"/>
          <w:divBdr>
            <w:top w:val="none" w:sz="0" w:space="0" w:color="auto"/>
            <w:left w:val="none" w:sz="0" w:space="0" w:color="auto"/>
            <w:bottom w:val="none" w:sz="0" w:space="0" w:color="auto"/>
            <w:right w:val="none" w:sz="0" w:space="0" w:color="auto"/>
          </w:divBdr>
        </w:div>
        <w:div w:id="338392679">
          <w:marLeft w:val="0"/>
          <w:marRight w:val="0"/>
          <w:marTop w:val="0"/>
          <w:marBottom w:val="0"/>
          <w:divBdr>
            <w:top w:val="none" w:sz="0" w:space="0" w:color="auto"/>
            <w:left w:val="none" w:sz="0" w:space="0" w:color="auto"/>
            <w:bottom w:val="none" w:sz="0" w:space="0" w:color="auto"/>
            <w:right w:val="none" w:sz="0" w:space="0" w:color="auto"/>
          </w:divBdr>
        </w:div>
        <w:div w:id="1833794716">
          <w:marLeft w:val="0"/>
          <w:marRight w:val="0"/>
          <w:marTop w:val="0"/>
          <w:marBottom w:val="0"/>
          <w:divBdr>
            <w:top w:val="none" w:sz="0" w:space="0" w:color="auto"/>
            <w:left w:val="none" w:sz="0" w:space="0" w:color="auto"/>
            <w:bottom w:val="none" w:sz="0" w:space="0" w:color="auto"/>
            <w:right w:val="none" w:sz="0" w:space="0" w:color="auto"/>
          </w:divBdr>
        </w:div>
        <w:div w:id="445588970">
          <w:marLeft w:val="0"/>
          <w:marRight w:val="0"/>
          <w:marTop w:val="0"/>
          <w:marBottom w:val="0"/>
          <w:divBdr>
            <w:top w:val="none" w:sz="0" w:space="0" w:color="auto"/>
            <w:left w:val="none" w:sz="0" w:space="0" w:color="auto"/>
            <w:bottom w:val="none" w:sz="0" w:space="0" w:color="auto"/>
            <w:right w:val="none" w:sz="0" w:space="0" w:color="auto"/>
          </w:divBdr>
        </w:div>
        <w:div w:id="283540120">
          <w:marLeft w:val="0"/>
          <w:marRight w:val="0"/>
          <w:marTop w:val="0"/>
          <w:marBottom w:val="0"/>
          <w:divBdr>
            <w:top w:val="none" w:sz="0" w:space="0" w:color="auto"/>
            <w:left w:val="none" w:sz="0" w:space="0" w:color="auto"/>
            <w:bottom w:val="none" w:sz="0" w:space="0" w:color="auto"/>
            <w:right w:val="none" w:sz="0" w:space="0" w:color="auto"/>
          </w:divBdr>
        </w:div>
        <w:div w:id="1154882430">
          <w:marLeft w:val="0"/>
          <w:marRight w:val="0"/>
          <w:marTop w:val="0"/>
          <w:marBottom w:val="0"/>
          <w:divBdr>
            <w:top w:val="none" w:sz="0" w:space="0" w:color="auto"/>
            <w:left w:val="none" w:sz="0" w:space="0" w:color="auto"/>
            <w:bottom w:val="none" w:sz="0" w:space="0" w:color="auto"/>
            <w:right w:val="none" w:sz="0" w:space="0" w:color="auto"/>
          </w:divBdr>
        </w:div>
        <w:div w:id="1047726645">
          <w:marLeft w:val="0"/>
          <w:marRight w:val="0"/>
          <w:marTop w:val="0"/>
          <w:marBottom w:val="0"/>
          <w:divBdr>
            <w:top w:val="none" w:sz="0" w:space="0" w:color="auto"/>
            <w:left w:val="none" w:sz="0" w:space="0" w:color="auto"/>
            <w:bottom w:val="none" w:sz="0" w:space="0" w:color="auto"/>
            <w:right w:val="none" w:sz="0" w:space="0" w:color="auto"/>
          </w:divBdr>
        </w:div>
        <w:div w:id="457800305">
          <w:marLeft w:val="0"/>
          <w:marRight w:val="0"/>
          <w:marTop w:val="0"/>
          <w:marBottom w:val="0"/>
          <w:divBdr>
            <w:top w:val="none" w:sz="0" w:space="0" w:color="auto"/>
            <w:left w:val="none" w:sz="0" w:space="0" w:color="auto"/>
            <w:bottom w:val="none" w:sz="0" w:space="0" w:color="auto"/>
            <w:right w:val="none" w:sz="0" w:space="0" w:color="auto"/>
          </w:divBdr>
        </w:div>
        <w:div w:id="2140491865">
          <w:marLeft w:val="0"/>
          <w:marRight w:val="0"/>
          <w:marTop w:val="0"/>
          <w:marBottom w:val="0"/>
          <w:divBdr>
            <w:top w:val="none" w:sz="0" w:space="0" w:color="auto"/>
            <w:left w:val="none" w:sz="0" w:space="0" w:color="auto"/>
            <w:bottom w:val="none" w:sz="0" w:space="0" w:color="auto"/>
            <w:right w:val="none" w:sz="0" w:space="0" w:color="auto"/>
          </w:divBdr>
        </w:div>
        <w:div w:id="168641344">
          <w:marLeft w:val="0"/>
          <w:marRight w:val="0"/>
          <w:marTop w:val="0"/>
          <w:marBottom w:val="0"/>
          <w:divBdr>
            <w:top w:val="none" w:sz="0" w:space="0" w:color="auto"/>
            <w:left w:val="none" w:sz="0" w:space="0" w:color="auto"/>
            <w:bottom w:val="none" w:sz="0" w:space="0" w:color="auto"/>
            <w:right w:val="none" w:sz="0" w:space="0" w:color="auto"/>
          </w:divBdr>
        </w:div>
        <w:div w:id="2144501086">
          <w:marLeft w:val="0"/>
          <w:marRight w:val="0"/>
          <w:marTop w:val="0"/>
          <w:marBottom w:val="0"/>
          <w:divBdr>
            <w:top w:val="none" w:sz="0" w:space="0" w:color="auto"/>
            <w:left w:val="none" w:sz="0" w:space="0" w:color="auto"/>
            <w:bottom w:val="none" w:sz="0" w:space="0" w:color="auto"/>
            <w:right w:val="none" w:sz="0" w:space="0" w:color="auto"/>
          </w:divBdr>
        </w:div>
        <w:div w:id="541138130">
          <w:marLeft w:val="0"/>
          <w:marRight w:val="0"/>
          <w:marTop w:val="0"/>
          <w:marBottom w:val="0"/>
          <w:divBdr>
            <w:top w:val="none" w:sz="0" w:space="0" w:color="auto"/>
            <w:left w:val="none" w:sz="0" w:space="0" w:color="auto"/>
            <w:bottom w:val="none" w:sz="0" w:space="0" w:color="auto"/>
            <w:right w:val="none" w:sz="0" w:space="0" w:color="auto"/>
          </w:divBdr>
        </w:div>
        <w:div w:id="1187258494">
          <w:marLeft w:val="0"/>
          <w:marRight w:val="0"/>
          <w:marTop w:val="0"/>
          <w:marBottom w:val="0"/>
          <w:divBdr>
            <w:top w:val="none" w:sz="0" w:space="0" w:color="auto"/>
            <w:left w:val="none" w:sz="0" w:space="0" w:color="auto"/>
            <w:bottom w:val="none" w:sz="0" w:space="0" w:color="auto"/>
            <w:right w:val="none" w:sz="0" w:space="0" w:color="auto"/>
          </w:divBdr>
        </w:div>
        <w:div w:id="220100107">
          <w:marLeft w:val="0"/>
          <w:marRight w:val="0"/>
          <w:marTop w:val="0"/>
          <w:marBottom w:val="0"/>
          <w:divBdr>
            <w:top w:val="none" w:sz="0" w:space="0" w:color="auto"/>
            <w:left w:val="none" w:sz="0" w:space="0" w:color="auto"/>
            <w:bottom w:val="none" w:sz="0" w:space="0" w:color="auto"/>
            <w:right w:val="none" w:sz="0" w:space="0" w:color="auto"/>
          </w:divBdr>
        </w:div>
      </w:divsChild>
    </w:div>
    <w:div w:id="1129788411">
      <w:bodyDiv w:val="1"/>
      <w:marLeft w:val="0"/>
      <w:marRight w:val="0"/>
      <w:marTop w:val="0"/>
      <w:marBottom w:val="0"/>
      <w:divBdr>
        <w:top w:val="none" w:sz="0" w:space="0" w:color="auto"/>
        <w:left w:val="none" w:sz="0" w:space="0" w:color="auto"/>
        <w:bottom w:val="none" w:sz="0" w:space="0" w:color="auto"/>
        <w:right w:val="none" w:sz="0" w:space="0" w:color="auto"/>
      </w:divBdr>
    </w:div>
    <w:div w:id="1228154278">
      <w:bodyDiv w:val="1"/>
      <w:marLeft w:val="0"/>
      <w:marRight w:val="0"/>
      <w:marTop w:val="0"/>
      <w:marBottom w:val="0"/>
      <w:divBdr>
        <w:top w:val="none" w:sz="0" w:space="0" w:color="auto"/>
        <w:left w:val="none" w:sz="0" w:space="0" w:color="auto"/>
        <w:bottom w:val="none" w:sz="0" w:space="0" w:color="auto"/>
        <w:right w:val="none" w:sz="0" w:space="0" w:color="auto"/>
      </w:divBdr>
    </w:div>
    <w:div w:id="1448156407">
      <w:bodyDiv w:val="1"/>
      <w:marLeft w:val="0"/>
      <w:marRight w:val="0"/>
      <w:marTop w:val="0"/>
      <w:marBottom w:val="0"/>
      <w:divBdr>
        <w:top w:val="none" w:sz="0" w:space="0" w:color="auto"/>
        <w:left w:val="none" w:sz="0" w:space="0" w:color="auto"/>
        <w:bottom w:val="none" w:sz="0" w:space="0" w:color="auto"/>
        <w:right w:val="none" w:sz="0" w:space="0" w:color="auto"/>
      </w:divBdr>
    </w:div>
    <w:div w:id="1570262329">
      <w:bodyDiv w:val="1"/>
      <w:marLeft w:val="0"/>
      <w:marRight w:val="0"/>
      <w:marTop w:val="0"/>
      <w:marBottom w:val="0"/>
      <w:divBdr>
        <w:top w:val="none" w:sz="0" w:space="0" w:color="auto"/>
        <w:left w:val="none" w:sz="0" w:space="0" w:color="auto"/>
        <w:bottom w:val="none" w:sz="0" w:space="0" w:color="auto"/>
        <w:right w:val="none" w:sz="0" w:space="0" w:color="auto"/>
      </w:divBdr>
    </w:div>
    <w:div w:id="195621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775291E707244B9988421678C1564E" ma:contentTypeVersion="17" ma:contentTypeDescription="Create a new document." ma:contentTypeScope="" ma:versionID="d6adc5ccddef98735f16589d33dbc7d7">
  <xsd:schema xmlns:xsd="http://www.w3.org/2001/XMLSchema" xmlns:xs="http://www.w3.org/2001/XMLSchema" xmlns:p="http://schemas.microsoft.com/office/2006/metadata/properties" xmlns:ns2="8a8f4edc-2354-44b0-a9d5-1f0653c57a7b" xmlns:ns3="b7f44974-815e-4a79-955f-5a5d422b4796" targetNamespace="http://schemas.microsoft.com/office/2006/metadata/properties" ma:root="true" ma:fieldsID="c400f186f5f555703a8607ee9f042767" ns2:_="" ns3:_="">
    <xsd:import namespace="8a8f4edc-2354-44b0-a9d5-1f0653c57a7b"/>
    <xsd:import namespace="b7f44974-815e-4a79-955f-5a5d422b47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8f4edc-2354-44b0-a9d5-1f0653c57a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34e6f80-c0ea-40f6-b7a5-ecb52171f79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f44974-815e-4a79-955f-5a5d422b479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e191ca4b-0a1b-495b-b84f-729d5c99624b}" ma:internalName="TaxCatchAll" ma:showField="CatchAllData" ma:web="b7f44974-815e-4a79-955f-5a5d422b479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a8f4edc-2354-44b0-a9d5-1f0653c57a7b">
      <Terms xmlns="http://schemas.microsoft.com/office/infopath/2007/PartnerControls"/>
    </lcf76f155ced4ddcb4097134ff3c332f>
    <TaxCatchAll xmlns="b7f44974-815e-4a79-955f-5a5d422b4796"/>
  </documentManagement>
</p:properties>
</file>

<file path=customXml/itemProps1.xml><?xml version="1.0" encoding="utf-8"?>
<ds:datastoreItem xmlns:ds="http://schemas.openxmlformats.org/officeDocument/2006/customXml" ds:itemID="{C2CE032E-060E-475D-94ED-F49150B50C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8f4edc-2354-44b0-a9d5-1f0653c57a7b"/>
    <ds:schemaRef ds:uri="b7f44974-815e-4a79-955f-5a5d422b4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9C0D2B-91A6-4F4E-A0A4-267CACB34A9D}">
  <ds:schemaRefs>
    <ds:schemaRef ds:uri="http://schemas.openxmlformats.org/officeDocument/2006/bibliography"/>
  </ds:schemaRefs>
</ds:datastoreItem>
</file>

<file path=customXml/itemProps3.xml><?xml version="1.0" encoding="utf-8"?>
<ds:datastoreItem xmlns:ds="http://schemas.openxmlformats.org/officeDocument/2006/customXml" ds:itemID="{6D83700C-D801-48C2-AC59-A9B1AF885583}">
  <ds:schemaRefs>
    <ds:schemaRef ds:uri="http://schemas.microsoft.com/sharepoint/v3/contenttype/forms"/>
  </ds:schemaRefs>
</ds:datastoreItem>
</file>

<file path=customXml/itemProps4.xml><?xml version="1.0" encoding="utf-8"?>
<ds:datastoreItem xmlns:ds="http://schemas.openxmlformats.org/officeDocument/2006/customXml" ds:itemID="{EFE259AF-B379-43C2-9A5B-4AFE24671720}">
  <ds:schemaRefs>
    <ds:schemaRef ds:uri="http://schemas.microsoft.com/office/2006/metadata/properties"/>
    <ds:schemaRef ds:uri="http://schemas.microsoft.com/office/infopath/2007/PartnerControls"/>
    <ds:schemaRef ds:uri="8a8f4edc-2354-44b0-a9d5-1f0653c57a7b"/>
    <ds:schemaRef ds:uri="b7f44974-815e-4a79-955f-5a5d422b4796"/>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906</Words>
  <Characters>5170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Russell</dc:creator>
  <cp:keywords/>
  <dc:description/>
  <cp:lastModifiedBy>Sue Bajwa</cp:lastModifiedBy>
  <cp:revision>2</cp:revision>
  <dcterms:created xsi:type="dcterms:W3CDTF">2024-11-07T14:16:00Z</dcterms:created>
  <dcterms:modified xsi:type="dcterms:W3CDTF">2024-11-07T14:16:00Z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0x0101005F775291E707244B9988421678C1564E</vt:lpwstr>
  </property>
</Properties>
</file>