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C54DA" w14:textId="4A13BAC8" w:rsidR="00A31878" w:rsidRDefault="00A31878" w:rsidP="005E78B6">
      <w:pPr>
        <w:spacing w:before="100" w:beforeAutospacing="1" w:after="120" w:line="288" w:lineRule="auto"/>
        <w:jc w:val="right"/>
        <w:rPr>
          <w:noProof/>
        </w:rPr>
      </w:pPr>
    </w:p>
    <w:p w14:paraId="71F168FD" w14:textId="77777777" w:rsidR="00E12E14" w:rsidRPr="004F744E" w:rsidRDefault="00E12E14" w:rsidP="00E12E14">
      <w:pPr>
        <w:jc w:val="center"/>
      </w:pPr>
      <w:r>
        <w:rPr>
          <w:noProof/>
        </w:rPr>
        <w:drawing>
          <wp:anchor distT="0" distB="0" distL="114300" distR="114300" simplePos="0" relativeHeight="251658241" behindDoc="1" locked="0" layoutInCell="1" allowOverlap="1" wp14:anchorId="1A001523" wp14:editId="47A76E32">
            <wp:simplePos x="0" y="0"/>
            <wp:positionH relativeFrom="margin">
              <wp:posOffset>4062095</wp:posOffset>
            </wp:positionH>
            <wp:positionV relativeFrom="paragraph">
              <wp:posOffset>0</wp:posOffset>
            </wp:positionV>
            <wp:extent cx="2600960" cy="1901190"/>
            <wp:effectExtent l="0" t="0" r="8890" b="3810"/>
            <wp:wrapTight wrapText="bothSides">
              <wp:wrapPolygon edited="0">
                <wp:start x="0" y="0"/>
                <wp:lineTo x="0" y="21427"/>
                <wp:lineTo x="21516" y="21427"/>
                <wp:lineTo x="21516" y="0"/>
                <wp:lineTo x="0" y="0"/>
              </wp:wrapPolygon>
            </wp:wrapTight>
            <wp:docPr id="1579299170" name="Picture 1579299170" descr="A hand holding a pe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99170" name="Picture 1579299170" descr="A hand holding a pencil&#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600960" cy="1901190"/>
                    </a:xfrm>
                    <a:prstGeom prst="rect">
                      <a:avLst/>
                    </a:prstGeom>
                  </pic:spPr>
                </pic:pic>
              </a:graphicData>
            </a:graphic>
            <wp14:sizeRelH relativeFrom="margin">
              <wp14:pctWidth>0</wp14:pctWidth>
            </wp14:sizeRelH>
            <wp14:sizeRelV relativeFrom="margin">
              <wp14:pctHeight>0</wp14:pctHeight>
            </wp14:sizeRelV>
          </wp:anchor>
        </w:drawing>
      </w:r>
    </w:p>
    <w:p w14:paraId="5555A60C" w14:textId="77777777" w:rsidR="00E12E14" w:rsidRDefault="00E12E14" w:rsidP="00E12E14">
      <w:pPr>
        <w:pStyle w:val="BodyText"/>
        <w:rPr>
          <w:lang w:eastAsia="en-GB"/>
        </w:rPr>
      </w:pPr>
    </w:p>
    <w:p w14:paraId="51D0092D" w14:textId="77777777" w:rsidR="00E12E14" w:rsidRDefault="00E12E14" w:rsidP="00E12E14">
      <w:pPr>
        <w:pStyle w:val="Title"/>
        <w:rPr>
          <w:sz w:val="40"/>
          <w:szCs w:val="40"/>
        </w:rPr>
      </w:pPr>
    </w:p>
    <w:p w14:paraId="34FCF5FD" w14:textId="77777777" w:rsidR="00E12E14" w:rsidRDefault="00E12E14" w:rsidP="00E12E14">
      <w:pPr>
        <w:pStyle w:val="Title"/>
        <w:rPr>
          <w:sz w:val="40"/>
          <w:szCs w:val="40"/>
        </w:rPr>
      </w:pPr>
    </w:p>
    <w:p w14:paraId="6775C14D" w14:textId="77777777" w:rsidR="00E12E14" w:rsidRDefault="00E12E14" w:rsidP="00E12E14">
      <w:pPr>
        <w:pStyle w:val="Title"/>
        <w:rPr>
          <w:sz w:val="40"/>
          <w:szCs w:val="40"/>
        </w:rPr>
      </w:pPr>
    </w:p>
    <w:p w14:paraId="2B85915F" w14:textId="77777777" w:rsidR="00E12E14" w:rsidRPr="0001037D" w:rsidRDefault="00E12E14" w:rsidP="00E12E14">
      <w:pPr>
        <w:pStyle w:val="Title"/>
        <w:rPr>
          <w:sz w:val="20"/>
          <w:szCs w:val="20"/>
        </w:rPr>
      </w:pPr>
    </w:p>
    <w:p w14:paraId="1EFACC29" w14:textId="77777777" w:rsidR="00E12E14" w:rsidRPr="00E12E14" w:rsidRDefault="00E12E14" w:rsidP="00E12E14">
      <w:pPr>
        <w:widowControl w:val="0"/>
        <w:spacing w:after="120" w:line="300" w:lineRule="auto"/>
        <w:outlineLvl w:val="0"/>
        <w:rPr>
          <w:rFonts w:ascii="Verdana" w:eastAsia="Times New Roman" w:hAnsi="Verdana" w:cs="Arial"/>
          <w:b/>
          <w:bCs/>
          <w:noProof/>
          <w:color w:val="BE1281"/>
          <w:kern w:val="28"/>
          <w:sz w:val="40"/>
          <w:szCs w:val="40"/>
          <w:lang w:val="en-GB" w:eastAsia="en-GB"/>
        </w:rPr>
      </w:pPr>
      <w:r w:rsidRPr="00E12E14">
        <w:rPr>
          <w:rFonts w:ascii="Verdana" w:eastAsia="Times New Roman" w:hAnsi="Verdana" w:cs="Arial"/>
          <w:b/>
          <w:bCs/>
          <w:noProof/>
          <w:color w:val="BE1281"/>
          <w:kern w:val="28"/>
          <w:sz w:val="40"/>
          <w:szCs w:val="40"/>
          <w:lang w:val="en-GB" w:eastAsia="en-GB"/>
        </w:rPr>
        <w:t xml:space="preserve">UCU Congress and Sector Conferences </w:t>
      </w:r>
    </w:p>
    <w:p w14:paraId="1676FEA3" w14:textId="77777777" w:rsidR="00E12E14" w:rsidRPr="00E12E14" w:rsidRDefault="00E12E14" w:rsidP="00E12E14">
      <w:pPr>
        <w:widowControl w:val="0"/>
        <w:spacing w:after="120" w:line="300" w:lineRule="auto"/>
        <w:outlineLvl w:val="0"/>
        <w:rPr>
          <w:rFonts w:ascii="Verdana" w:eastAsia="Times New Roman" w:hAnsi="Verdana" w:cs="Arial"/>
          <w:b/>
          <w:bCs/>
          <w:noProof/>
          <w:color w:val="BE1281"/>
          <w:kern w:val="28"/>
          <w:sz w:val="40"/>
          <w:szCs w:val="40"/>
          <w:lang w:val="en-GB" w:eastAsia="en-GB"/>
        </w:rPr>
      </w:pPr>
      <w:r w:rsidRPr="00E12E14">
        <w:rPr>
          <w:rFonts w:ascii="Verdana" w:eastAsia="Times New Roman" w:hAnsi="Verdana" w:cs="Arial"/>
          <w:b/>
          <w:bCs/>
          <w:noProof/>
          <w:color w:val="BE1281"/>
          <w:kern w:val="28"/>
          <w:sz w:val="40"/>
          <w:szCs w:val="40"/>
          <w:lang w:val="en-GB" w:eastAsia="en-GB"/>
        </w:rPr>
        <w:t xml:space="preserve">24-26 May 2025   </w:t>
      </w:r>
    </w:p>
    <w:p w14:paraId="6E138077" w14:textId="77777777" w:rsidR="00E12E14" w:rsidRDefault="00E12E14" w:rsidP="00E12E14">
      <w:pPr>
        <w:widowControl w:val="0"/>
        <w:spacing w:after="120" w:line="300" w:lineRule="auto"/>
        <w:outlineLvl w:val="0"/>
        <w:rPr>
          <w:rFonts w:ascii="Verdana" w:eastAsia="Times New Roman" w:hAnsi="Verdana" w:cs="Arial"/>
          <w:b/>
          <w:bCs/>
          <w:noProof/>
          <w:color w:val="BE1281"/>
          <w:kern w:val="28"/>
          <w:sz w:val="40"/>
          <w:szCs w:val="40"/>
          <w:lang w:val="en-GB" w:eastAsia="en-GB"/>
        </w:rPr>
      </w:pPr>
      <w:r w:rsidRPr="00E12E14">
        <w:rPr>
          <w:rFonts w:ascii="Verdana" w:eastAsia="Times New Roman" w:hAnsi="Verdana" w:cs="Arial"/>
          <w:b/>
          <w:bCs/>
          <w:noProof/>
          <w:color w:val="BE1281"/>
          <w:kern w:val="28"/>
          <w:sz w:val="40"/>
          <w:szCs w:val="40"/>
          <w:lang w:val="en-GB" w:eastAsia="en-GB"/>
        </w:rPr>
        <w:t>ACC, Liverpool</w:t>
      </w:r>
    </w:p>
    <w:p w14:paraId="55992126" w14:textId="77777777" w:rsidR="000A41DE" w:rsidRPr="00E12E14" w:rsidRDefault="000A41DE" w:rsidP="00E12E14">
      <w:pPr>
        <w:widowControl w:val="0"/>
        <w:spacing w:after="120" w:line="300" w:lineRule="auto"/>
        <w:outlineLvl w:val="0"/>
        <w:rPr>
          <w:rFonts w:ascii="Verdana" w:eastAsia="Times New Roman" w:hAnsi="Verdana" w:cs="Arial"/>
          <w:b/>
          <w:bCs/>
          <w:noProof/>
          <w:color w:val="BE1281"/>
          <w:kern w:val="28"/>
          <w:sz w:val="40"/>
          <w:szCs w:val="40"/>
          <w:lang w:val="en-GB" w:eastAsia="en-GB"/>
        </w:rPr>
      </w:pPr>
    </w:p>
    <w:p w14:paraId="066464CB" w14:textId="078A940B" w:rsidR="00A31878" w:rsidRPr="006120B8" w:rsidRDefault="6FEB86D7" w:rsidP="008C20AD">
      <w:pPr>
        <w:spacing w:after="120" w:line="288" w:lineRule="auto"/>
        <w:rPr>
          <w:rFonts w:ascii="Verdana" w:hAnsi="Verdana"/>
          <w:b/>
          <w:bCs/>
          <w:sz w:val="40"/>
          <w:szCs w:val="40"/>
        </w:rPr>
      </w:pPr>
      <w:r w:rsidRPr="61DF62FC">
        <w:rPr>
          <w:rFonts w:ascii="Verdana" w:hAnsi="Verdana"/>
          <w:b/>
          <w:bCs/>
          <w:sz w:val="40"/>
          <w:szCs w:val="40"/>
        </w:rPr>
        <w:t>Fringe</w:t>
      </w:r>
      <w:r w:rsidR="006120B8">
        <w:rPr>
          <w:rFonts w:ascii="Verdana" w:hAnsi="Verdana"/>
          <w:b/>
          <w:bCs/>
          <w:sz w:val="40"/>
          <w:szCs w:val="40"/>
        </w:rPr>
        <w:t xml:space="preserve"> </w:t>
      </w:r>
      <w:r w:rsidRPr="61DF62FC">
        <w:rPr>
          <w:rFonts w:ascii="Verdana" w:hAnsi="Verdana"/>
          <w:b/>
          <w:bCs/>
          <w:sz w:val="40"/>
          <w:szCs w:val="40"/>
        </w:rPr>
        <w:t>meetings</w:t>
      </w:r>
      <w:r w:rsidR="006120B8">
        <w:rPr>
          <w:rFonts w:ascii="Verdana" w:hAnsi="Verdana"/>
          <w:b/>
          <w:bCs/>
          <w:sz w:val="40"/>
          <w:szCs w:val="40"/>
        </w:rPr>
        <w:t xml:space="preserve"> </w:t>
      </w:r>
      <w:r w:rsidRPr="61DF62FC">
        <w:rPr>
          <w:rFonts w:ascii="Verdana" w:hAnsi="Verdana"/>
          <w:b/>
          <w:bCs/>
          <w:sz w:val="40"/>
          <w:szCs w:val="40"/>
        </w:rPr>
        <w:t xml:space="preserve">and social events </w:t>
      </w:r>
    </w:p>
    <w:p w14:paraId="277BE61B" w14:textId="7D0D572A" w:rsidR="00F8776F" w:rsidRPr="001C4F36" w:rsidRDefault="00F8776F" w:rsidP="008C20AD">
      <w:pPr>
        <w:spacing w:after="120" w:line="288" w:lineRule="auto"/>
        <w:rPr>
          <w:rFonts w:ascii="Verdana" w:eastAsia="Times New Roman" w:hAnsi="Verdana"/>
          <w:b/>
          <w:i/>
          <w:lang w:val="en-GB"/>
        </w:rPr>
      </w:pPr>
      <w:r w:rsidRPr="00AF023D">
        <w:rPr>
          <w:rFonts w:ascii="Verdana" w:eastAsia="Times New Roman" w:hAnsi="Verdana"/>
          <w:b/>
          <w:i/>
          <w:lang w:val="en-GB"/>
        </w:rPr>
        <w:t xml:space="preserve">All events take place at the Congress venue, </w:t>
      </w:r>
      <w:r w:rsidR="00A31878">
        <w:rPr>
          <w:rFonts w:ascii="Verdana" w:eastAsia="Times New Roman" w:hAnsi="Verdana"/>
          <w:b/>
          <w:i/>
          <w:lang w:val="en-GB"/>
        </w:rPr>
        <w:t>ACC, Liverpool</w:t>
      </w:r>
      <w:r w:rsidRPr="00AF023D">
        <w:rPr>
          <w:rFonts w:ascii="Verdana" w:eastAsia="Times New Roman" w:hAnsi="Verdana"/>
          <w:b/>
          <w:i/>
          <w:lang w:val="en-GB"/>
        </w:rPr>
        <w:t xml:space="preserve"> </w:t>
      </w:r>
    </w:p>
    <w:p w14:paraId="02EB378F" w14:textId="7C6A0952" w:rsidR="00477FE2" w:rsidRDefault="00F8776F" w:rsidP="008C20AD">
      <w:pPr>
        <w:spacing w:after="120" w:line="288" w:lineRule="auto"/>
        <w:rPr>
          <w:rFonts w:ascii="Verdana" w:hAnsi="Verdana"/>
          <w:b/>
          <w:i/>
        </w:rPr>
      </w:pPr>
      <w:r w:rsidRPr="001C4F36">
        <w:rPr>
          <w:rFonts w:ascii="Verdana" w:hAnsi="Verdana"/>
          <w:b/>
          <w:i/>
        </w:rPr>
        <w:t xml:space="preserve">Fringe meetings take place </w:t>
      </w:r>
      <w:r w:rsidR="00675D09" w:rsidRPr="001C4F36">
        <w:rPr>
          <w:rFonts w:ascii="Verdana" w:hAnsi="Verdana"/>
          <w:b/>
          <w:i/>
        </w:rPr>
        <w:t xml:space="preserve">in rooms </w:t>
      </w:r>
      <w:r w:rsidR="00A31878">
        <w:rPr>
          <w:rFonts w:ascii="Verdana" w:hAnsi="Verdana"/>
          <w:b/>
          <w:i/>
        </w:rPr>
        <w:t>in the Upper Galleria</w:t>
      </w:r>
      <w:r w:rsidR="00675D09" w:rsidRPr="001C4F36">
        <w:rPr>
          <w:rFonts w:ascii="Verdana" w:hAnsi="Verdana"/>
          <w:b/>
          <w:i/>
        </w:rPr>
        <w:t xml:space="preserve">. </w:t>
      </w:r>
      <w:r w:rsidRPr="001C4F36">
        <w:rPr>
          <w:rFonts w:ascii="Verdana" w:hAnsi="Verdana"/>
          <w:b/>
          <w:i/>
        </w:rPr>
        <w:t xml:space="preserve">These rooms are well signed within the </w:t>
      </w:r>
      <w:r w:rsidR="00675D09" w:rsidRPr="001C4F36">
        <w:rPr>
          <w:rFonts w:ascii="Verdana" w:hAnsi="Verdana"/>
          <w:b/>
          <w:i/>
        </w:rPr>
        <w:t xml:space="preserve">venue, </w:t>
      </w:r>
      <w:r w:rsidR="00675D09" w:rsidRPr="004A0A26">
        <w:rPr>
          <w:rFonts w:ascii="Verdana" w:hAnsi="Verdana"/>
          <w:b/>
          <w:i/>
        </w:rPr>
        <w:t xml:space="preserve">and all can be accessed via </w:t>
      </w:r>
      <w:r w:rsidR="00A31878">
        <w:rPr>
          <w:rFonts w:ascii="Verdana" w:hAnsi="Verdana"/>
          <w:b/>
          <w:i/>
        </w:rPr>
        <w:t xml:space="preserve">the escalators </w:t>
      </w:r>
      <w:r w:rsidR="00775C6D">
        <w:rPr>
          <w:rFonts w:ascii="Verdana" w:hAnsi="Verdana"/>
          <w:b/>
          <w:i/>
        </w:rPr>
        <w:t xml:space="preserve">or lifts </w:t>
      </w:r>
      <w:r w:rsidR="00A31878">
        <w:rPr>
          <w:rFonts w:ascii="Verdana" w:hAnsi="Verdana"/>
          <w:b/>
          <w:i/>
        </w:rPr>
        <w:t>from the Galleria.</w:t>
      </w:r>
    </w:p>
    <w:p w14:paraId="6426EC1F" w14:textId="5D99F415" w:rsidR="00775C6D" w:rsidRDefault="00775C6D">
      <w:pPr>
        <w:spacing w:after="0" w:line="240" w:lineRule="auto"/>
        <w:rPr>
          <w:rFonts w:ascii="Verdana" w:eastAsia="Times New Roman" w:hAnsi="Verdana"/>
          <w:b/>
          <w:sz w:val="28"/>
          <w:szCs w:val="28"/>
          <w:lang w:val="en-GB"/>
        </w:rPr>
      </w:pPr>
    </w:p>
    <w:p w14:paraId="0678F9FB" w14:textId="77777777" w:rsidR="002F5BB4" w:rsidRDefault="002F5BB4">
      <w:pPr>
        <w:spacing w:after="0" w:line="240" w:lineRule="auto"/>
        <w:rPr>
          <w:rFonts w:ascii="Verdana" w:eastAsia="Times New Roman" w:hAnsi="Verdana"/>
          <w:b/>
          <w:sz w:val="28"/>
          <w:szCs w:val="28"/>
          <w:lang w:val="en-GB"/>
        </w:rPr>
      </w:pPr>
    </w:p>
    <w:p w14:paraId="2F93BC3D" w14:textId="77777777" w:rsidR="002F5BB4" w:rsidRDefault="002F5BB4">
      <w:pPr>
        <w:spacing w:after="0" w:line="240" w:lineRule="auto"/>
        <w:rPr>
          <w:rFonts w:ascii="Verdana" w:eastAsia="Times New Roman" w:hAnsi="Verdana"/>
          <w:b/>
          <w:sz w:val="28"/>
          <w:szCs w:val="28"/>
          <w:lang w:val="en-GB"/>
        </w:rPr>
      </w:pPr>
    </w:p>
    <w:p w14:paraId="75AA37AD" w14:textId="0AF495E3" w:rsidR="00043E6A" w:rsidRPr="00E24531" w:rsidRDefault="00A31878" w:rsidP="008C20AD">
      <w:pPr>
        <w:spacing w:after="120" w:line="288" w:lineRule="auto"/>
        <w:rPr>
          <w:rFonts w:ascii="Verdana" w:eastAsia="Times New Roman" w:hAnsi="Verdana"/>
          <w:b/>
          <w:sz w:val="28"/>
          <w:szCs w:val="28"/>
          <w:lang w:val="en-GB"/>
        </w:rPr>
      </w:pPr>
      <w:r>
        <w:rPr>
          <w:rFonts w:ascii="Verdana" w:eastAsia="Times New Roman" w:hAnsi="Verdana"/>
          <w:b/>
          <w:sz w:val="28"/>
          <w:szCs w:val="28"/>
          <w:lang w:val="en-GB"/>
        </w:rPr>
        <w:t>Friday</w:t>
      </w:r>
      <w:r w:rsidR="0095245D" w:rsidRPr="00C26E86">
        <w:rPr>
          <w:rFonts w:ascii="Verdana" w:eastAsia="Times New Roman" w:hAnsi="Verdana"/>
          <w:b/>
          <w:sz w:val="28"/>
          <w:szCs w:val="28"/>
          <w:lang w:val="en-GB"/>
        </w:rPr>
        <w:t xml:space="preserve"> </w:t>
      </w:r>
      <w:r w:rsidR="00AF023D" w:rsidRPr="00C26E86">
        <w:rPr>
          <w:rFonts w:ascii="Verdana" w:eastAsia="Times New Roman" w:hAnsi="Verdana"/>
          <w:b/>
          <w:sz w:val="28"/>
          <w:szCs w:val="28"/>
          <w:lang w:val="en-GB"/>
        </w:rPr>
        <w:t>2</w:t>
      </w:r>
      <w:r>
        <w:rPr>
          <w:rFonts w:ascii="Verdana" w:eastAsia="Times New Roman" w:hAnsi="Verdana"/>
          <w:b/>
          <w:sz w:val="28"/>
          <w:szCs w:val="28"/>
          <w:lang w:val="en-GB"/>
        </w:rPr>
        <w:t xml:space="preserve">3 </w:t>
      </w:r>
      <w:r w:rsidR="00AF023D" w:rsidRPr="00C26E86">
        <w:rPr>
          <w:rFonts w:ascii="Verdana" w:eastAsia="Times New Roman" w:hAnsi="Verdana"/>
          <w:b/>
          <w:sz w:val="28"/>
          <w:szCs w:val="28"/>
          <w:lang w:val="en-GB"/>
        </w:rPr>
        <w:t>May (evening)</w:t>
      </w:r>
    </w:p>
    <w:p w14:paraId="7DB7B31A" w14:textId="77777777" w:rsidR="00775C6D" w:rsidRDefault="00775C6D" w:rsidP="008C20AD">
      <w:pPr>
        <w:spacing w:after="0" w:line="288" w:lineRule="auto"/>
        <w:rPr>
          <w:rFonts w:ascii="Verdana" w:eastAsia="Times New Roman" w:hAnsi="Verdana"/>
          <w:b/>
          <w:lang w:val="en-GB"/>
        </w:rPr>
      </w:pPr>
    </w:p>
    <w:p w14:paraId="6E794E8B" w14:textId="443D461E" w:rsidR="00EF58D9" w:rsidRPr="001C4F36" w:rsidRDefault="00B465F0" w:rsidP="008C20AD">
      <w:pPr>
        <w:spacing w:after="0" w:line="288" w:lineRule="auto"/>
        <w:rPr>
          <w:rFonts w:ascii="Verdana" w:eastAsia="Times New Roman" w:hAnsi="Verdana"/>
          <w:b/>
          <w:lang w:val="en-GB"/>
        </w:rPr>
      </w:pPr>
      <w:r>
        <w:rPr>
          <w:rFonts w:ascii="Verdana" w:eastAsia="Times New Roman" w:hAnsi="Verdana"/>
          <w:b/>
          <w:lang w:val="en-GB"/>
        </w:rPr>
        <w:t>E</w:t>
      </w:r>
      <w:r w:rsidR="00AF023D" w:rsidRPr="001C4F36">
        <w:rPr>
          <w:rFonts w:ascii="Verdana" w:eastAsia="Times New Roman" w:hAnsi="Verdana"/>
          <w:b/>
          <w:lang w:val="en-GB"/>
        </w:rPr>
        <w:t xml:space="preserve">arly </w:t>
      </w:r>
      <w:r w:rsidR="004139C9" w:rsidRPr="001C4F36">
        <w:rPr>
          <w:rFonts w:ascii="Verdana" w:eastAsia="Times New Roman" w:hAnsi="Verdana"/>
          <w:b/>
          <w:lang w:val="en-GB"/>
        </w:rPr>
        <w:t>registration</w:t>
      </w:r>
    </w:p>
    <w:p w14:paraId="0B3C70F0" w14:textId="5D97DD4D" w:rsidR="00AF023D" w:rsidRPr="001C4F36" w:rsidRDefault="001478FF" w:rsidP="008C20AD">
      <w:pPr>
        <w:spacing w:after="120" w:line="288" w:lineRule="auto"/>
        <w:rPr>
          <w:rFonts w:ascii="Verdana" w:eastAsia="Times New Roman" w:hAnsi="Verdana"/>
          <w:b/>
          <w:bCs/>
          <w:i/>
          <w:iCs/>
          <w:lang w:val="en-GB"/>
        </w:rPr>
      </w:pPr>
      <w:r>
        <w:rPr>
          <w:rFonts w:ascii="Verdana" w:eastAsia="Times New Roman" w:hAnsi="Verdana"/>
          <w:b/>
          <w:bCs/>
          <w:i/>
          <w:iCs/>
          <w:lang w:val="en-GB"/>
        </w:rPr>
        <w:t>Lower Galleria</w:t>
      </w:r>
      <w:r w:rsidR="3703073B" w:rsidRPr="001C4F36">
        <w:rPr>
          <w:rFonts w:ascii="Verdana" w:eastAsia="Times New Roman" w:hAnsi="Verdana"/>
          <w:b/>
          <w:bCs/>
          <w:i/>
          <w:iCs/>
          <w:lang w:val="en-GB"/>
        </w:rPr>
        <w:t xml:space="preserve"> 16:</w:t>
      </w:r>
      <w:r w:rsidR="006C5AAF">
        <w:rPr>
          <w:rFonts w:ascii="Verdana" w:eastAsia="Times New Roman" w:hAnsi="Verdana"/>
          <w:b/>
          <w:bCs/>
          <w:i/>
          <w:iCs/>
          <w:lang w:val="en-GB"/>
        </w:rPr>
        <w:t>3</w:t>
      </w:r>
      <w:r w:rsidR="3703073B" w:rsidRPr="001C4F36">
        <w:rPr>
          <w:rFonts w:ascii="Verdana" w:eastAsia="Times New Roman" w:hAnsi="Verdana"/>
          <w:b/>
          <w:bCs/>
          <w:i/>
          <w:iCs/>
          <w:lang w:val="en-GB"/>
        </w:rPr>
        <w:t>0-1</w:t>
      </w:r>
      <w:r w:rsidR="00207733">
        <w:rPr>
          <w:rFonts w:ascii="Verdana" w:eastAsia="Times New Roman" w:hAnsi="Verdana"/>
          <w:b/>
          <w:bCs/>
          <w:i/>
          <w:iCs/>
          <w:lang w:val="en-GB"/>
        </w:rPr>
        <w:t>9:</w:t>
      </w:r>
      <w:r w:rsidR="009125E0">
        <w:rPr>
          <w:rFonts w:ascii="Verdana" w:eastAsia="Times New Roman" w:hAnsi="Verdana"/>
          <w:b/>
          <w:bCs/>
          <w:i/>
          <w:iCs/>
          <w:lang w:val="en-GB"/>
        </w:rPr>
        <w:t>0</w:t>
      </w:r>
      <w:r w:rsidR="3703073B" w:rsidRPr="001C4F36">
        <w:rPr>
          <w:rFonts w:ascii="Verdana" w:eastAsia="Times New Roman" w:hAnsi="Verdana"/>
          <w:b/>
          <w:bCs/>
          <w:i/>
          <w:iCs/>
          <w:lang w:val="en-GB"/>
        </w:rPr>
        <w:t>0</w:t>
      </w:r>
    </w:p>
    <w:p w14:paraId="12E3F4A6" w14:textId="18E3F226" w:rsidR="00AF023D" w:rsidRDefault="00AF023D" w:rsidP="008C20AD">
      <w:pPr>
        <w:spacing w:after="240" w:line="288" w:lineRule="auto"/>
        <w:rPr>
          <w:rFonts w:ascii="Verdana" w:eastAsia="Times New Roman" w:hAnsi="Verdana"/>
          <w:lang w:val="en-GB"/>
        </w:rPr>
      </w:pPr>
      <w:r w:rsidRPr="001C4F36">
        <w:rPr>
          <w:rFonts w:ascii="Verdana" w:eastAsia="Times New Roman" w:hAnsi="Verdana"/>
          <w:lang w:val="en-GB"/>
        </w:rPr>
        <w:t>Early registration will be available from 16:30-</w:t>
      </w:r>
      <w:r w:rsidR="006C5AAF">
        <w:rPr>
          <w:rFonts w:ascii="Verdana" w:eastAsia="Times New Roman" w:hAnsi="Verdana"/>
          <w:lang w:val="en-GB"/>
        </w:rPr>
        <w:t>19:00</w:t>
      </w:r>
      <w:r w:rsidRPr="001C4F36">
        <w:rPr>
          <w:rFonts w:ascii="Verdana" w:eastAsia="Times New Roman" w:hAnsi="Verdana"/>
          <w:lang w:val="en-GB"/>
        </w:rPr>
        <w:t xml:space="preserve">, and delegates already in </w:t>
      </w:r>
      <w:r w:rsidR="00A31878">
        <w:rPr>
          <w:rFonts w:ascii="Verdana" w:eastAsia="Times New Roman" w:hAnsi="Verdana"/>
          <w:lang w:val="en-GB"/>
        </w:rPr>
        <w:t>Liverpool</w:t>
      </w:r>
      <w:r w:rsidRPr="001C4F36">
        <w:rPr>
          <w:rFonts w:ascii="Verdana" w:eastAsia="Times New Roman" w:hAnsi="Verdana"/>
          <w:lang w:val="en-GB"/>
        </w:rPr>
        <w:t xml:space="preserve"> are encouraged to register. Everyone attending Congress needs to register their arrival </w:t>
      </w:r>
      <w:proofErr w:type="gramStart"/>
      <w:r w:rsidRPr="001C4F36">
        <w:rPr>
          <w:rFonts w:ascii="Verdana" w:eastAsia="Times New Roman" w:hAnsi="Verdana"/>
          <w:lang w:val="en-GB"/>
        </w:rPr>
        <w:t>in order to</w:t>
      </w:r>
      <w:proofErr w:type="gramEnd"/>
      <w:r w:rsidRPr="001C4F36">
        <w:rPr>
          <w:rFonts w:ascii="Verdana" w:eastAsia="Times New Roman" w:hAnsi="Verdana"/>
          <w:lang w:val="en-GB"/>
        </w:rPr>
        <w:t xml:space="preserve"> receive their name badge, without which there is no entry to the Congress Hall.  </w:t>
      </w:r>
      <w:r w:rsidR="00CC47A9">
        <w:rPr>
          <w:rFonts w:ascii="Verdana" w:eastAsia="Times New Roman" w:hAnsi="Verdana"/>
          <w:lang w:val="en-GB"/>
        </w:rPr>
        <w:t>An e</w:t>
      </w:r>
      <w:r w:rsidR="00A31878">
        <w:rPr>
          <w:rFonts w:ascii="Verdana" w:eastAsia="Times New Roman" w:hAnsi="Verdana"/>
          <w:lang w:val="en-GB"/>
        </w:rPr>
        <w:t>lectronic voting key card</w:t>
      </w:r>
      <w:r w:rsidRPr="001C4F36">
        <w:rPr>
          <w:rFonts w:ascii="Verdana" w:eastAsia="Times New Roman" w:hAnsi="Verdana"/>
          <w:lang w:val="en-GB"/>
        </w:rPr>
        <w:t xml:space="preserve"> and delegate bag will also be distributed at registration. </w:t>
      </w:r>
    </w:p>
    <w:p w14:paraId="65831F70" w14:textId="77777777" w:rsidR="002F5BB4" w:rsidRDefault="002F5BB4" w:rsidP="002F5BB4">
      <w:pPr>
        <w:spacing w:after="240" w:line="288" w:lineRule="auto"/>
        <w:jc w:val="right"/>
        <w:rPr>
          <w:rFonts w:ascii="Verdana" w:eastAsia="Times New Roman" w:hAnsi="Verdana"/>
          <w:b/>
          <w:bCs/>
          <w:i/>
          <w:iCs/>
          <w:lang w:val="en-GB"/>
        </w:rPr>
      </w:pPr>
    </w:p>
    <w:p w14:paraId="2EE7A6BE" w14:textId="77777777" w:rsidR="006B56EE" w:rsidRDefault="006B56EE" w:rsidP="002F5BB4">
      <w:pPr>
        <w:spacing w:after="240" w:line="288" w:lineRule="auto"/>
        <w:jc w:val="right"/>
        <w:rPr>
          <w:rFonts w:ascii="Verdana" w:eastAsia="Times New Roman" w:hAnsi="Verdana"/>
          <w:b/>
          <w:bCs/>
          <w:i/>
          <w:iCs/>
          <w:lang w:val="en-GB"/>
        </w:rPr>
      </w:pPr>
    </w:p>
    <w:p w14:paraId="1F547F1F" w14:textId="51A9432E" w:rsidR="002F5BB4" w:rsidRPr="002F5BB4" w:rsidRDefault="002F5BB4" w:rsidP="002F5BB4">
      <w:pPr>
        <w:spacing w:after="240" w:line="288" w:lineRule="auto"/>
        <w:jc w:val="right"/>
        <w:rPr>
          <w:rFonts w:ascii="Verdana" w:eastAsia="Times New Roman" w:hAnsi="Verdana"/>
          <w:b/>
          <w:bCs/>
          <w:i/>
          <w:iCs/>
          <w:lang w:val="en-GB"/>
        </w:rPr>
      </w:pPr>
      <w:r w:rsidRPr="002F5BB4">
        <w:rPr>
          <w:rFonts w:ascii="Verdana" w:eastAsia="Times New Roman" w:hAnsi="Verdana"/>
          <w:b/>
          <w:bCs/>
          <w:i/>
          <w:iCs/>
          <w:lang w:val="en-GB"/>
        </w:rPr>
        <w:t>Friday evening events continue overleaf</w:t>
      </w:r>
    </w:p>
    <w:p w14:paraId="01AA7292" w14:textId="77777777" w:rsidR="002F5BB4" w:rsidRDefault="002F5BB4" w:rsidP="008C20AD">
      <w:pPr>
        <w:spacing w:after="0" w:line="288" w:lineRule="auto"/>
        <w:rPr>
          <w:rFonts w:ascii="Verdana" w:eastAsia="Times New Roman" w:hAnsi="Verdana"/>
          <w:b/>
          <w:lang w:val="en-GB"/>
        </w:rPr>
      </w:pPr>
    </w:p>
    <w:p w14:paraId="2131CB67" w14:textId="5CA36532" w:rsidR="00A52716" w:rsidRPr="00A52716" w:rsidRDefault="002F5BB4" w:rsidP="006B56EE">
      <w:pPr>
        <w:spacing w:after="0" w:line="240" w:lineRule="auto"/>
        <w:rPr>
          <w:rFonts w:ascii="Verdana" w:eastAsia="Times New Roman" w:hAnsi="Verdana"/>
          <w:b/>
          <w:lang w:val="en-GB"/>
        </w:rPr>
      </w:pPr>
      <w:r>
        <w:rPr>
          <w:rFonts w:ascii="Verdana" w:eastAsia="Times New Roman" w:hAnsi="Verdana"/>
          <w:b/>
          <w:lang w:val="en-GB"/>
        </w:rPr>
        <w:br w:type="page"/>
      </w:r>
      <w:r w:rsidR="00A52716" w:rsidRPr="00A52716">
        <w:rPr>
          <w:rFonts w:ascii="Verdana" w:eastAsia="Times New Roman" w:hAnsi="Verdana"/>
          <w:b/>
          <w:lang w:val="en-GB"/>
        </w:rPr>
        <w:lastRenderedPageBreak/>
        <w:t>Friday 23 May (evening), continued</w:t>
      </w:r>
    </w:p>
    <w:p w14:paraId="255DF94D" w14:textId="77777777" w:rsidR="00A52716" w:rsidRDefault="00A52716" w:rsidP="008C20AD">
      <w:pPr>
        <w:spacing w:after="0" w:line="288" w:lineRule="auto"/>
        <w:rPr>
          <w:rFonts w:ascii="Verdana" w:eastAsia="Times New Roman" w:hAnsi="Verdana"/>
          <w:b/>
          <w:lang w:val="en-GB"/>
        </w:rPr>
      </w:pPr>
    </w:p>
    <w:p w14:paraId="35598742" w14:textId="330A1896" w:rsidR="00AF023D" w:rsidRPr="001C4F36" w:rsidRDefault="00AF023D" w:rsidP="008C20AD">
      <w:pPr>
        <w:spacing w:after="0" w:line="288" w:lineRule="auto"/>
        <w:rPr>
          <w:rFonts w:ascii="Verdana" w:eastAsia="Times New Roman" w:hAnsi="Verdana"/>
          <w:b/>
          <w:lang w:val="en-GB"/>
        </w:rPr>
      </w:pPr>
      <w:r w:rsidRPr="001C4F36">
        <w:rPr>
          <w:rFonts w:ascii="Verdana" w:eastAsia="Times New Roman" w:hAnsi="Verdana"/>
          <w:b/>
          <w:lang w:val="en-GB"/>
        </w:rPr>
        <w:t xml:space="preserve">Introduction </w:t>
      </w:r>
      <w:r w:rsidR="005566B7" w:rsidRPr="001C4F36">
        <w:rPr>
          <w:rFonts w:ascii="Verdana" w:eastAsia="Times New Roman" w:hAnsi="Verdana"/>
          <w:b/>
          <w:lang w:val="en-GB"/>
        </w:rPr>
        <w:t>to Congress</w:t>
      </w:r>
    </w:p>
    <w:p w14:paraId="7D5F761A" w14:textId="77777777" w:rsidR="00D9529D" w:rsidRPr="00D9529D" w:rsidRDefault="00D9529D" w:rsidP="00D9529D">
      <w:pPr>
        <w:spacing w:after="120" w:line="288" w:lineRule="auto"/>
        <w:rPr>
          <w:rFonts w:ascii="Verdana" w:eastAsia="Times New Roman" w:hAnsi="Verdana"/>
          <w:b/>
          <w:bCs/>
          <w:lang w:val="en-GB"/>
        </w:rPr>
      </w:pPr>
      <w:r w:rsidRPr="00D9529D">
        <w:rPr>
          <w:rFonts w:ascii="Verdana" w:eastAsia="Times New Roman" w:hAnsi="Verdana"/>
          <w:b/>
          <w:bCs/>
          <w:lang w:val="en-GB"/>
        </w:rPr>
        <w:t>18:00-19:00</w:t>
      </w:r>
    </w:p>
    <w:p w14:paraId="42D58D71" w14:textId="3CC5B3E5" w:rsidR="00D9529D" w:rsidRDefault="005D7D58" w:rsidP="008C20AD">
      <w:pPr>
        <w:spacing w:after="120" w:line="288" w:lineRule="auto"/>
        <w:rPr>
          <w:rFonts w:ascii="Verdana" w:eastAsia="Times New Roman" w:hAnsi="Verdana"/>
          <w:b/>
          <w:bCs/>
          <w:i/>
          <w:iCs/>
          <w:lang w:val="en-GB"/>
        </w:rPr>
      </w:pPr>
      <w:r>
        <w:rPr>
          <w:rFonts w:ascii="Verdana" w:eastAsia="Times New Roman" w:hAnsi="Verdana"/>
          <w:b/>
          <w:bCs/>
          <w:i/>
          <w:iCs/>
          <w:lang w:val="en-GB"/>
        </w:rPr>
        <w:t>Hall 2B</w:t>
      </w:r>
      <w:r w:rsidR="7E660056" w:rsidRPr="001C4F36">
        <w:rPr>
          <w:rFonts w:ascii="Verdana" w:eastAsia="Times New Roman" w:hAnsi="Verdana"/>
          <w:b/>
          <w:bCs/>
          <w:i/>
          <w:iCs/>
          <w:lang w:val="en-GB"/>
        </w:rPr>
        <w:t xml:space="preserve"> </w:t>
      </w:r>
      <w:r w:rsidR="00D9529D">
        <w:rPr>
          <w:rFonts w:ascii="Verdana" w:eastAsia="Times New Roman" w:hAnsi="Verdana"/>
          <w:b/>
          <w:bCs/>
          <w:i/>
          <w:iCs/>
          <w:lang w:val="en-GB"/>
        </w:rPr>
        <w:t>(</w:t>
      </w:r>
      <w:proofErr w:type="gramStart"/>
      <w:r w:rsidR="00D9529D">
        <w:rPr>
          <w:rFonts w:ascii="Verdana" w:eastAsia="Times New Roman" w:hAnsi="Verdana"/>
          <w:b/>
          <w:bCs/>
          <w:i/>
          <w:iCs/>
          <w:lang w:val="en-GB"/>
        </w:rPr>
        <w:t xml:space="preserve">Main Congress </w:t>
      </w:r>
      <w:r w:rsidR="00CC47A9">
        <w:rPr>
          <w:rFonts w:ascii="Verdana" w:eastAsia="Times New Roman" w:hAnsi="Verdana"/>
          <w:b/>
          <w:bCs/>
          <w:i/>
          <w:iCs/>
          <w:lang w:val="en-GB"/>
        </w:rPr>
        <w:t>h</w:t>
      </w:r>
      <w:r w:rsidR="00D9529D">
        <w:rPr>
          <w:rFonts w:ascii="Verdana" w:eastAsia="Times New Roman" w:hAnsi="Verdana"/>
          <w:b/>
          <w:bCs/>
          <w:i/>
          <w:iCs/>
          <w:lang w:val="en-GB"/>
        </w:rPr>
        <w:t>all</w:t>
      </w:r>
      <w:proofErr w:type="gramEnd"/>
      <w:r w:rsidR="00D9529D">
        <w:rPr>
          <w:rFonts w:ascii="Verdana" w:eastAsia="Times New Roman" w:hAnsi="Verdana"/>
          <w:b/>
          <w:bCs/>
          <w:i/>
          <w:iCs/>
          <w:lang w:val="en-GB"/>
        </w:rPr>
        <w:t>)</w:t>
      </w:r>
    </w:p>
    <w:p w14:paraId="08530184" w14:textId="035E0DCF" w:rsidR="00AF023D" w:rsidRPr="001C4F36" w:rsidRDefault="00AF023D" w:rsidP="008C20AD">
      <w:pPr>
        <w:spacing w:after="120" w:line="288" w:lineRule="auto"/>
        <w:rPr>
          <w:rFonts w:ascii="Verdana" w:eastAsia="Times New Roman" w:hAnsi="Verdana"/>
          <w:lang w:val="en-GB"/>
        </w:rPr>
      </w:pPr>
      <w:r w:rsidRPr="001C4F36">
        <w:rPr>
          <w:rFonts w:ascii="Verdana" w:eastAsia="Times New Roman" w:hAnsi="Verdana"/>
          <w:lang w:val="en-GB"/>
        </w:rPr>
        <w:t>Chaire</w:t>
      </w:r>
      <w:r w:rsidRPr="00140382">
        <w:rPr>
          <w:rFonts w:ascii="Verdana" w:eastAsia="Times New Roman" w:hAnsi="Verdana"/>
          <w:lang w:val="en-GB"/>
        </w:rPr>
        <w:t xml:space="preserve">d by Alan Barker, </w:t>
      </w:r>
      <w:r w:rsidRPr="001C4F36">
        <w:rPr>
          <w:rFonts w:ascii="Verdana" w:eastAsia="Times New Roman" w:hAnsi="Verdana"/>
          <w:lang w:val="en-GB"/>
        </w:rPr>
        <w:t xml:space="preserve">Chair of Congress </w:t>
      </w:r>
      <w:r w:rsidR="0060712D">
        <w:rPr>
          <w:rFonts w:ascii="Verdana" w:eastAsia="Times New Roman" w:hAnsi="Verdana"/>
          <w:lang w:val="en-GB"/>
        </w:rPr>
        <w:t>b</w:t>
      </w:r>
      <w:r w:rsidRPr="001C4F36">
        <w:rPr>
          <w:rFonts w:ascii="Verdana" w:eastAsia="Times New Roman" w:hAnsi="Verdana"/>
          <w:lang w:val="en-GB"/>
        </w:rPr>
        <w:t xml:space="preserve">usiness </w:t>
      </w:r>
      <w:r w:rsidR="0060712D">
        <w:rPr>
          <w:rFonts w:ascii="Verdana" w:eastAsia="Times New Roman" w:hAnsi="Verdana"/>
          <w:lang w:val="en-GB"/>
        </w:rPr>
        <w:t>c</w:t>
      </w:r>
      <w:r w:rsidRPr="001C4F36">
        <w:rPr>
          <w:rFonts w:ascii="Verdana" w:eastAsia="Times New Roman" w:hAnsi="Verdana"/>
          <w:lang w:val="en-GB"/>
        </w:rPr>
        <w:t>ommittee</w:t>
      </w:r>
    </w:p>
    <w:p w14:paraId="09494AB1" w14:textId="411E67F8" w:rsidR="00E12E14" w:rsidRPr="00A52716" w:rsidRDefault="005566B7" w:rsidP="00A52716">
      <w:pPr>
        <w:spacing w:after="240" w:line="288" w:lineRule="auto"/>
        <w:rPr>
          <w:rFonts w:ascii="Verdana" w:hAnsi="Verdana" w:cs="Calibri"/>
          <w:color w:val="000000"/>
          <w:shd w:val="clear" w:color="auto" w:fill="FFFFFF"/>
        </w:rPr>
      </w:pPr>
      <w:r w:rsidRPr="001C4F36">
        <w:rPr>
          <w:rFonts w:ascii="Verdana" w:hAnsi="Verdana" w:cs="Calibri"/>
          <w:color w:val="000000"/>
          <w:shd w:val="clear" w:color="auto" w:fill="FFFFFF"/>
        </w:rPr>
        <w:t xml:space="preserve">Join members of the Congress </w:t>
      </w:r>
      <w:r w:rsidR="0060712D">
        <w:rPr>
          <w:rFonts w:ascii="Verdana" w:hAnsi="Verdana" w:cs="Calibri"/>
          <w:color w:val="000000"/>
          <w:shd w:val="clear" w:color="auto" w:fill="FFFFFF"/>
        </w:rPr>
        <w:t>b</w:t>
      </w:r>
      <w:r w:rsidRPr="001C4F36">
        <w:rPr>
          <w:rFonts w:ascii="Verdana" w:hAnsi="Verdana" w:cs="Calibri"/>
          <w:color w:val="000000"/>
          <w:shd w:val="clear" w:color="auto" w:fill="FFFFFF"/>
        </w:rPr>
        <w:t xml:space="preserve">usiness </w:t>
      </w:r>
      <w:r w:rsidR="0060712D">
        <w:rPr>
          <w:rFonts w:ascii="Verdana" w:hAnsi="Verdana" w:cs="Calibri"/>
          <w:color w:val="000000"/>
          <w:shd w:val="clear" w:color="auto" w:fill="FFFFFF"/>
        </w:rPr>
        <w:t>c</w:t>
      </w:r>
      <w:r w:rsidRPr="001C4F36">
        <w:rPr>
          <w:rFonts w:ascii="Verdana" w:hAnsi="Verdana" w:cs="Calibri"/>
          <w:color w:val="000000"/>
          <w:shd w:val="clear" w:color="auto" w:fill="FFFFFF"/>
        </w:rPr>
        <w:t xml:space="preserve">ommittee </w:t>
      </w:r>
      <w:r w:rsidR="002A340A" w:rsidRPr="001C4F36">
        <w:rPr>
          <w:rFonts w:ascii="Verdana" w:hAnsi="Verdana" w:cs="Calibri"/>
          <w:color w:val="000000"/>
          <w:shd w:val="clear" w:color="auto" w:fill="FFFFFF"/>
        </w:rPr>
        <w:t xml:space="preserve">(CBC) </w:t>
      </w:r>
      <w:r w:rsidRPr="001C4F36">
        <w:rPr>
          <w:rFonts w:ascii="Verdana" w:hAnsi="Verdana" w:cs="Calibri"/>
          <w:color w:val="000000"/>
          <w:shd w:val="clear" w:color="auto" w:fill="FFFFFF"/>
        </w:rPr>
        <w:t xml:space="preserve">for a friendly overview of Congress - including the role of CBC, and the procedures that operate when motions are debated and voted on. </w:t>
      </w:r>
      <w:r w:rsidR="0090140B">
        <w:rPr>
          <w:rFonts w:ascii="Verdana" w:hAnsi="Verdana" w:cs="Calibri"/>
          <w:color w:val="000000"/>
          <w:shd w:val="clear" w:color="auto" w:fill="FFFFFF"/>
        </w:rPr>
        <w:t>Maxine Looby</w:t>
      </w:r>
      <w:r w:rsidRPr="001C4F36">
        <w:rPr>
          <w:rFonts w:ascii="Verdana" w:hAnsi="Verdana" w:cs="Calibri"/>
          <w:color w:val="000000"/>
          <w:shd w:val="clear" w:color="auto" w:fill="FFFFFF"/>
        </w:rPr>
        <w:t xml:space="preserve">, </w:t>
      </w:r>
      <w:r w:rsidR="00CF7A56">
        <w:rPr>
          <w:rFonts w:ascii="Verdana" w:hAnsi="Verdana" w:cs="Calibri"/>
          <w:color w:val="000000"/>
          <w:shd w:val="clear" w:color="auto" w:fill="FFFFFF"/>
        </w:rPr>
        <w:t>p</w:t>
      </w:r>
      <w:r w:rsidRPr="001C4F36">
        <w:rPr>
          <w:rFonts w:ascii="Verdana" w:hAnsi="Verdana" w:cs="Calibri"/>
          <w:color w:val="000000"/>
          <w:shd w:val="clear" w:color="auto" w:fill="FFFFFF"/>
        </w:rPr>
        <w:t xml:space="preserve">resident and chair of Congress, will also take this opportunity to welcome delegates and set the tone for a constructive and inclusive event. </w:t>
      </w:r>
      <w:r w:rsidR="00207733">
        <w:rPr>
          <w:rFonts w:ascii="Verdana" w:hAnsi="Verdana" w:cs="Calibri"/>
          <w:color w:val="000000"/>
          <w:shd w:val="clear" w:color="auto" w:fill="FFFFFF"/>
        </w:rPr>
        <w:t>Aimed at</w:t>
      </w:r>
      <w:r w:rsidRPr="001C4F36">
        <w:rPr>
          <w:rFonts w:ascii="Verdana" w:hAnsi="Verdana" w:cs="Calibri"/>
          <w:color w:val="000000"/>
          <w:shd w:val="clear" w:color="auto" w:fill="FFFFFF"/>
        </w:rPr>
        <w:t xml:space="preserve"> new delegates</w:t>
      </w:r>
      <w:r w:rsidR="00207733">
        <w:rPr>
          <w:rFonts w:ascii="Verdana" w:hAnsi="Verdana" w:cs="Calibri"/>
          <w:color w:val="000000"/>
          <w:shd w:val="clear" w:color="auto" w:fill="FFFFFF"/>
        </w:rPr>
        <w:t xml:space="preserve">, but </w:t>
      </w:r>
      <w:r w:rsidR="006C5AAF">
        <w:rPr>
          <w:rFonts w:ascii="Verdana" w:hAnsi="Verdana" w:cs="Calibri"/>
          <w:color w:val="000000"/>
          <w:shd w:val="clear" w:color="auto" w:fill="FFFFFF"/>
        </w:rPr>
        <w:t>open to all</w:t>
      </w:r>
      <w:r w:rsidRPr="001C4F36">
        <w:rPr>
          <w:rFonts w:ascii="Verdana" w:hAnsi="Verdana" w:cs="Calibri"/>
          <w:color w:val="000000"/>
          <w:shd w:val="clear" w:color="auto" w:fill="FFFFFF"/>
        </w:rPr>
        <w:t>.</w:t>
      </w:r>
      <w:r w:rsidR="00BA2564">
        <w:rPr>
          <w:rFonts w:ascii="Verdana" w:hAnsi="Verdana" w:cs="Calibri"/>
          <w:color w:val="000000"/>
          <w:shd w:val="clear" w:color="auto" w:fill="FFFFFF"/>
        </w:rPr>
        <w:t xml:space="preserve"> This session </w:t>
      </w:r>
      <w:proofErr w:type="gramStart"/>
      <w:r w:rsidR="00BA2564">
        <w:rPr>
          <w:rFonts w:ascii="Verdana" w:hAnsi="Verdana" w:cs="Calibri"/>
          <w:color w:val="000000"/>
          <w:shd w:val="clear" w:color="auto" w:fill="FFFFFF"/>
        </w:rPr>
        <w:t>will be also be</w:t>
      </w:r>
      <w:proofErr w:type="gramEnd"/>
      <w:r w:rsidR="00BA2564">
        <w:rPr>
          <w:rFonts w:ascii="Verdana" w:hAnsi="Verdana" w:cs="Calibri"/>
          <w:color w:val="000000"/>
          <w:shd w:val="clear" w:color="auto" w:fill="FFFFFF"/>
        </w:rPr>
        <w:t xml:space="preserve"> available for those attending Congress </w:t>
      </w:r>
      <w:proofErr w:type="gramStart"/>
      <w:r w:rsidR="00BA2564">
        <w:rPr>
          <w:rFonts w:ascii="Verdana" w:hAnsi="Verdana" w:cs="Calibri"/>
          <w:color w:val="000000"/>
          <w:shd w:val="clear" w:color="auto" w:fill="FFFFFF"/>
        </w:rPr>
        <w:t>on-line</w:t>
      </w:r>
      <w:proofErr w:type="gramEnd"/>
      <w:r w:rsidR="00BA2564">
        <w:rPr>
          <w:rFonts w:ascii="Verdana" w:hAnsi="Verdana" w:cs="Calibri"/>
          <w:color w:val="000000"/>
          <w:shd w:val="clear" w:color="auto" w:fill="FFFFFF"/>
        </w:rPr>
        <w:t>.</w:t>
      </w:r>
    </w:p>
    <w:p w14:paraId="6CD21A91" w14:textId="53070BAD" w:rsidR="005C2A2F" w:rsidRPr="005B68E8" w:rsidRDefault="005C2A2F" w:rsidP="000A41DE">
      <w:pPr>
        <w:spacing w:after="120" w:line="288" w:lineRule="auto"/>
        <w:rPr>
          <w:rFonts w:ascii="Verdana" w:eastAsia="Times New Roman" w:hAnsi="Verdana"/>
          <w:b/>
          <w:bCs/>
          <w:sz w:val="28"/>
          <w:szCs w:val="28"/>
          <w:lang w:val="en-GB"/>
        </w:rPr>
      </w:pPr>
      <w:r w:rsidRPr="005B68E8">
        <w:rPr>
          <w:rFonts w:ascii="Verdana" w:eastAsia="Times New Roman" w:hAnsi="Verdana"/>
          <w:b/>
          <w:bCs/>
          <w:sz w:val="28"/>
          <w:szCs w:val="28"/>
          <w:lang w:val="en-GB"/>
        </w:rPr>
        <w:t>Congress 2025 Welcome Reception</w:t>
      </w:r>
    </w:p>
    <w:p w14:paraId="4485056D" w14:textId="77777777" w:rsidR="00983879" w:rsidRPr="005B68E8" w:rsidRDefault="00983879" w:rsidP="000A41DE">
      <w:pPr>
        <w:spacing w:after="120" w:line="288" w:lineRule="auto"/>
        <w:rPr>
          <w:rFonts w:ascii="Verdana" w:eastAsia="Times New Roman" w:hAnsi="Verdana"/>
          <w:b/>
          <w:bCs/>
          <w:lang w:val="en-GB"/>
        </w:rPr>
      </w:pPr>
      <w:r w:rsidRPr="005B68E8">
        <w:rPr>
          <w:rFonts w:ascii="Verdana" w:eastAsia="Times New Roman" w:hAnsi="Verdana"/>
          <w:b/>
          <w:bCs/>
          <w:lang w:val="en-GB"/>
        </w:rPr>
        <w:t>19:00-20:00</w:t>
      </w:r>
    </w:p>
    <w:p w14:paraId="603EBC7D" w14:textId="6B7E716C" w:rsidR="005C2A2F" w:rsidRPr="00983879" w:rsidRDefault="001478FF" w:rsidP="000A41DE">
      <w:pPr>
        <w:spacing w:after="120" w:line="288" w:lineRule="auto"/>
        <w:rPr>
          <w:rFonts w:ascii="Verdana" w:eastAsia="Times New Roman" w:hAnsi="Verdana"/>
          <w:b/>
          <w:bCs/>
          <w:i/>
          <w:iCs/>
          <w:lang w:val="en-GB"/>
        </w:rPr>
      </w:pPr>
      <w:r w:rsidRPr="00983879">
        <w:rPr>
          <w:rFonts w:ascii="Verdana" w:eastAsia="Times New Roman" w:hAnsi="Verdana"/>
          <w:b/>
          <w:bCs/>
          <w:i/>
          <w:iCs/>
          <w:lang w:val="en-GB"/>
        </w:rPr>
        <w:t>Hall 2A</w:t>
      </w:r>
      <w:r w:rsidR="00AF023D" w:rsidRPr="00983879">
        <w:rPr>
          <w:rFonts w:ascii="Verdana" w:eastAsia="Times New Roman" w:hAnsi="Verdana"/>
          <w:b/>
          <w:bCs/>
          <w:i/>
          <w:iCs/>
          <w:lang w:val="en-GB"/>
        </w:rPr>
        <w:t xml:space="preserve"> </w:t>
      </w:r>
      <w:r w:rsidR="005C2A2F" w:rsidRPr="00983879">
        <w:rPr>
          <w:rFonts w:ascii="Verdana" w:eastAsia="Times New Roman" w:hAnsi="Verdana"/>
          <w:b/>
          <w:bCs/>
          <w:i/>
          <w:iCs/>
          <w:lang w:val="en-GB"/>
        </w:rPr>
        <w:t xml:space="preserve">(Exhibition and catering area) </w:t>
      </w:r>
    </w:p>
    <w:p w14:paraId="11A08165" w14:textId="72C60188" w:rsidR="00653029" w:rsidRPr="006A108C" w:rsidRDefault="00AF023D" w:rsidP="000A41DE">
      <w:pPr>
        <w:spacing w:after="120" w:line="288" w:lineRule="auto"/>
        <w:rPr>
          <w:rFonts w:ascii="Verdana" w:hAnsi="Verdana"/>
          <w:color w:val="000000"/>
        </w:rPr>
      </w:pPr>
      <w:r w:rsidRPr="001C4F36">
        <w:rPr>
          <w:rFonts w:ascii="Verdana" w:eastAsia="Times New Roman" w:hAnsi="Verdana"/>
          <w:lang w:val="en-GB"/>
        </w:rPr>
        <w:t xml:space="preserve">Delegates are warmly invited to attend a welcome reception. This is an opportunity for members to </w:t>
      </w:r>
      <w:r w:rsidR="003C00D4">
        <w:rPr>
          <w:rFonts w:ascii="Verdana" w:eastAsia="Times New Roman" w:hAnsi="Verdana"/>
          <w:lang w:val="en-GB"/>
        </w:rPr>
        <w:t>meet</w:t>
      </w:r>
      <w:r w:rsidRPr="001C4F36">
        <w:rPr>
          <w:rFonts w:ascii="Verdana" w:eastAsia="Times New Roman" w:hAnsi="Verdana"/>
          <w:lang w:val="en-GB"/>
        </w:rPr>
        <w:t xml:space="preserve"> over a glass of wine</w:t>
      </w:r>
      <w:r w:rsidR="00544DF8" w:rsidRPr="001C4F36">
        <w:rPr>
          <w:rFonts w:ascii="Verdana" w:eastAsia="Times New Roman" w:hAnsi="Verdana"/>
          <w:lang w:val="en-GB"/>
        </w:rPr>
        <w:t xml:space="preserve"> </w:t>
      </w:r>
      <w:r w:rsidR="00544DF8" w:rsidRPr="001C4F36">
        <w:rPr>
          <w:rFonts w:ascii="Verdana" w:hAnsi="Verdana"/>
          <w:color w:val="000000"/>
        </w:rPr>
        <w:t xml:space="preserve">with a welcome from UCU </w:t>
      </w:r>
      <w:r w:rsidR="00CF7A56">
        <w:rPr>
          <w:rFonts w:ascii="Verdana" w:hAnsi="Verdana"/>
          <w:color w:val="000000"/>
        </w:rPr>
        <w:t>p</w:t>
      </w:r>
      <w:r w:rsidR="00544DF8" w:rsidRPr="001C4F36">
        <w:rPr>
          <w:rFonts w:ascii="Verdana" w:hAnsi="Verdana"/>
          <w:color w:val="000000"/>
        </w:rPr>
        <w:t xml:space="preserve">resident </w:t>
      </w:r>
      <w:r w:rsidR="001478FF">
        <w:rPr>
          <w:rFonts w:ascii="Verdana" w:hAnsi="Verdana"/>
          <w:color w:val="000000"/>
        </w:rPr>
        <w:t>Maxine Looby</w:t>
      </w:r>
      <w:r w:rsidR="0095245D" w:rsidRPr="001C4F36">
        <w:rPr>
          <w:rFonts w:ascii="Verdana" w:hAnsi="Verdana"/>
          <w:color w:val="000000"/>
        </w:rPr>
        <w:t>.</w:t>
      </w:r>
    </w:p>
    <w:p w14:paraId="7A2E524B" w14:textId="2D3A869A" w:rsidR="00412C90" w:rsidRDefault="00412C90">
      <w:pPr>
        <w:spacing w:after="0" w:line="240" w:lineRule="auto"/>
        <w:rPr>
          <w:rFonts w:ascii="Verdana" w:eastAsia="Times New Roman" w:hAnsi="Verdana"/>
          <w:lang w:val="en-GB"/>
        </w:rPr>
      </w:pPr>
    </w:p>
    <w:p w14:paraId="57C2A68D" w14:textId="77777777" w:rsidR="002F5BB4" w:rsidRDefault="002F5BB4" w:rsidP="002F5BB4">
      <w:pPr>
        <w:spacing w:after="0" w:line="240" w:lineRule="auto"/>
        <w:rPr>
          <w:rFonts w:ascii="Verdana" w:hAnsi="Verdana"/>
          <w:b/>
          <w:bCs/>
          <w:sz w:val="28"/>
          <w:szCs w:val="28"/>
        </w:rPr>
      </w:pPr>
    </w:p>
    <w:p w14:paraId="72A3D3EC" w14:textId="393196F7" w:rsidR="00E8226A" w:rsidRPr="00C26E86" w:rsidRDefault="00F51BD0" w:rsidP="002F5BB4">
      <w:pPr>
        <w:spacing w:after="0" w:line="240" w:lineRule="auto"/>
        <w:rPr>
          <w:rFonts w:ascii="Verdana" w:hAnsi="Verdana"/>
          <w:b/>
          <w:bCs/>
          <w:sz w:val="28"/>
          <w:szCs w:val="28"/>
        </w:rPr>
      </w:pPr>
      <w:r w:rsidRPr="00C26E86">
        <w:rPr>
          <w:rFonts w:ascii="Verdana" w:hAnsi="Verdana"/>
          <w:b/>
          <w:bCs/>
          <w:sz w:val="28"/>
          <w:szCs w:val="28"/>
        </w:rPr>
        <w:t xml:space="preserve">Fringe meetings, </w:t>
      </w:r>
      <w:r w:rsidR="001478FF">
        <w:rPr>
          <w:rFonts w:ascii="Verdana" w:hAnsi="Verdana"/>
          <w:b/>
          <w:bCs/>
          <w:sz w:val="28"/>
          <w:szCs w:val="28"/>
        </w:rPr>
        <w:t>Saturday</w:t>
      </w:r>
      <w:r w:rsidR="0095245D" w:rsidRPr="00C26E86">
        <w:rPr>
          <w:rFonts w:ascii="Verdana" w:hAnsi="Verdana"/>
          <w:b/>
          <w:bCs/>
          <w:sz w:val="28"/>
          <w:szCs w:val="28"/>
        </w:rPr>
        <w:t xml:space="preserve"> </w:t>
      </w:r>
      <w:r w:rsidRPr="00C26E86">
        <w:rPr>
          <w:rFonts w:ascii="Verdana" w:hAnsi="Verdana"/>
          <w:b/>
          <w:bCs/>
          <w:sz w:val="28"/>
          <w:szCs w:val="28"/>
        </w:rPr>
        <w:t>2</w:t>
      </w:r>
      <w:r w:rsidR="001478FF">
        <w:rPr>
          <w:rFonts w:ascii="Verdana" w:hAnsi="Verdana"/>
          <w:b/>
          <w:bCs/>
          <w:sz w:val="28"/>
          <w:szCs w:val="28"/>
        </w:rPr>
        <w:t>4</w:t>
      </w:r>
      <w:r w:rsidRPr="00C26E86">
        <w:rPr>
          <w:rFonts w:ascii="Verdana" w:hAnsi="Verdana"/>
          <w:b/>
          <w:bCs/>
          <w:sz w:val="28"/>
          <w:szCs w:val="28"/>
        </w:rPr>
        <w:t xml:space="preserve"> May, 13:00-1</w:t>
      </w:r>
      <w:r w:rsidR="002F5BB4">
        <w:rPr>
          <w:rFonts w:ascii="Verdana" w:hAnsi="Verdana"/>
          <w:b/>
          <w:bCs/>
          <w:sz w:val="28"/>
          <w:szCs w:val="28"/>
        </w:rPr>
        <w:t>3:50</w:t>
      </w:r>
    </w:p>
    <w:p w14:paraId="4C1E97BF" w14:textId="77777777" w:rsidR="001B04F5" w:rsidRDefault="001B04F5" w:rsidP="00412C90">
      <w:pPr>
        <w:pStyle w:val="BodyText"/>
        <w:tabs>
          <w:tab w:val="left" w:pos="2518"/>
          <w:tab w:val="left" w:pos="2802"/>
        </w:tabs>
        <w:spacing w:after="0" w:afterAutospacing="0" w:line="288" w:lineRule="auto"/>
        <w:rPr>
          <w:b/>
          <w:sz w:val="22"/>
          <w:szCs w:val="22"/>
        </w:rPr>
      </w:pPr>
    </w:p>
    <w:p w14:paraId="781DFE99" w14:textId="33D9F87D" w:rsidR="00412C90" w:rsidRDefault="001478FF" w:rsidP="00412C90">
      <w:pPr>
        <w:pStyle w:val="BodyText"/>
        <w:tabs>
          <w:tab w:val="left" w:pos="2518"/>
          <w:tab w:val="left" w:pos="2802"/>
        </w:tabs>
        <w:spacing w:after="0" w:afterAutospacing="0" w:line="288" w:lineRule="auto"/>
        <w:rPr>
          <w:b/>
          <w:sz w:val="22"/>
          <w:szCs w:val="22"/>
        </w:rPr>
      </w:pPr>
      <w:r w:rsidRPr="001478FF">
        <w:rPr>
          <w:b/>
          <w:sz w:val="22"/>
          <w:szCs w:val="22"/>
        </w:rPr>
        <w:t>Future of Work in Post-16 Education  </w:t>
      </w:r>
    </w:p>
    <w:p w14:paraId="2D016A3A" w14:textId="5E0D9D11" w:rsidR="00C73A61" w:rsidRPr="00D9529D" w:rsidRDefault="00D9529D" w:rsidP="00CD54B3">
      <w:pPr>
        <w:pStyle w:val="BodyText"/>
        <w:tabs>
          <w:tab w:val="left" w:pos="2518"/>
          <w:tab w:val="left" w:pos="2802"/>
        </w:tabs>
        <w:spacing w:after="120" w:afterAutospacing="0" w:line="288" w:lineRule="auto"/>
        <w:rPr>
          <w:b/>
          <w:i/>
          <w:iCs/>
          <w:sz w:val="22"/>
          <w:szCs w:val="22"/>
        </w:rPr>
      </w:pPr>
      <w:r w:rsidRPr="00D9529D">
        <w:rPr>
          <w:b/>
          <w:i/>
          <w:iCs/>
          <w:sz w:val="22"/>
          <w:szCs w:val="22"/>
        </w:rPr>
        <w:t xml:space="preserve">Room </w:t>
      </w:r>
      <w:r w:rsidR="001B04F5" w:rsidRPr="00D9529D">
        <w:rPr>
          <w:b/>
          <w:i/>
          <w:iCs/>
          <w:sz w:val="22"/>
          <w:szCs w:val="22"/>
        </w:rPr>
        <w:t>11B</w:t>
      </w:r>
    </w:p>
    <w:p w14:paraId="29F59F61" w14:textId="14FA751E" w:rsidR="001478FF" w:rsidRPr="001478FF" w:rsidRDefault="001478FF" w:rsidP="00B30524">
      <w:pPr>
        <w:pStyle w:val="BodyText"/>
        <w:tabs>
          <w:tab w:val="left" w:pos="2518"/>
          <w:tab w:val="left" w:pos="2802"/>
        </w:tabs>
        <w:spacing w:after="120" w:afterAutospacing="0" w:line="288" w:lineRule="auto"/>
        <w:rPr>
          <w:rStyle w:val="normaltextrun"/>
          <w:color w:val="000000"/>
          <w:sz w:val="22"/>
          <w:szCs w:val="22"/>
          <w:shd w:val="clear" w:color="auto" w:fill="FFFFFF"/>
        </w:rPr>
      </w:pPr>
      <w:r w:rsidRPr="001478FF">
        <w:rPr>
          <w:rStyle w:val="normaltextrun"/>
          <w:color w:val="000000"/>
          <w:sz w:val="22"/>
          <w:szCs w:val="22"/>
          <w:shd w:val="clear" w:color="auto" w:fill="FFFFFF"/>
        </w:rPr>
        <w:t xml:space="preserve">Delegates are invited to hear the latest developments </w:t>
      </w:r>
      <w:r w:rsidR="005C506B">
        <w:rPr>
          <w:rStyle w:val="normaltextrun"/>
          <w:color w:val="000000"/>
          <w:sz w:val="22"/>
          <w:szCs w:val="22"/>
          <w:shd w:val="clear" w:color="auto" w:fill="FFFFFF"/>
        </w:rPr>
        <w:t>in</w:t>
      </w:r>
      <w:r w:rsidRPr="001478FF">
        <w:rPr>
          <w:rStyle w:val="normaltextrun"/>
          <w:color w:val="000000"/>
          <w:sz w:val="22"/>
          <w:szCs w:val="22"/>
          <w:shd w:val="clear" w:color="auto" w:fill="FFFFFF"/>
        </w:rPr>
        <w:t xml:space="preserve"> the New Deal for FE campaign and discuss the next steps that are to be decided at </w:t>
      </w:r>
      <w:r w:rsidR="005C506B">
        <w:rPr>
          <w:rStyle w:val="normaltextrun"/>
          <w:color w:val="000000"/>
          <w:sz w:val="22"/>
          <w:szCs w:val="22"/>
          <w:shd w:val="clear" w:color="auto" w:fill="FFFFFF"/>
        </w:rPr>
        <w:t>Sunday’s</w:t>
      </w:r>
      <w:r w:rsidRPr="001478FF">
        <w:rPr>
          <w:rStyle w:val="normaltextrun"/>
          <w:color w:val="000000"/>
          <w:sz w:val="22"/>
          <w:szCs w:val="22"/>
          <w:shd w:val="clear" w:color="auto" w:fill="FFFFFF"/>
        </w:rPr>
        <w:t xml:space="preserve"> FE sector conference.</w:t>
      </w:r>
    </w:p>
    <w:p w14:paraId="0C44A6B5" w14:textId="1190CD2A" w:rsidR="001478FF" w:rsidRDefault="001478FF" w:rsidP="001478FF">
      <w:pPr>
        <w:pStyle w:val="BodyText"/>
        <w:tabs>
          <w:tab w:val="left" w:pos="2518"/>
          <w:tab w:val="left" w:pos="2802"/>
        </w:tabs>
        <w:spacing w:after="0" w:afterAutospacing="0" w:line="288" w:lineRule="auto"/>
        <w:rPr>
          <w:rStyle w:val="normaltextrun"/>
          <w:color w:val="000000"/>
          <w:sz w:val="22"/>
          <w:szCs w:val="22"/>
          <w:shd w:val="clear" w:color="auto" w:fill="FFFFFF"/>
        </w:rPr>
      </w:pPr>
      <w:r w:rsidRPr="001478FF">
        <w:rPr>
          <w:rStyle w:val="normaltextrun"/>
          <w:color w:val="000000"/>
          <w:sz w:val="22"/>
          <w:szCs w:val="22"/>
          <w:shd w:val="clear" w:color="auto" w:fill="FFFFFF"/>
        </w:rPr>
        <w:t xml:space="preserve">The </w:t>
      </w:r>
      <w:r w:rsidR="00B30524">
        <w:rPr>
          <w:rStyle w:val="normaltextrun"/>
          <w:color w:val="000000"/>
          <w:sz w:val="22"/>
          <w:szCs w:val="22"/>
          <w:shd w:val="clear" w:color="auto" w:fill="FFFFFF"/>
        </w:rPr>
        <w:t xml:space="preserve">New Deal for </w:t>
      </w:r>
      <w:r w:rsidRPr="001478FF">
        <w:rPr>
          <w:rStyle w:val="normaltextrun"/>
          <w:color w:val="000000"/>
          <w:sz w:val="22"/>
          <w:szCs w:val="22"/>
          <w:shd w:val="clear" w:color="auto" w:fill="FFFFFF"/>
        </w:rPr>
        <w:t>FE campaign is focused on winning a new deal that will achieve parity with schoolteachers</w:t>
      </w:r>
      <w:r w:rsidR="00FE735E">
        <w:rPr>
          <w:rStyle w:val="normaltextrun"/>
          <w:color w:val="000000"/>
          <w:sz w:val="22"/>
          <w:szCs w:val="22"/>
          <w:shd w:val="clear" w:color="auto" w:fill="FFFFFF"/>
        </w:rPr>
        <w:t>’</w:t>
      </w:r>
      <w:r w:rsidRPr="001478FF">
        <w:rPr>
          <w:rStyle w:val="normaltextrun"/>
          <w:color w:val="000000"/>
          <w:sz w:val="22"/>
          <w:szCs w:val="22"/>
          <w:shd w:val="clear" w:color="auto" w:fill="FFFFFF"/>
        </w:rPr>
        <w:t xml:space="preserve"> </w:t>
      </w:r>
      <w:proofErr w:type="gramStart"/>
      <w:r w:rsidRPr="001478FF">
        <w:rPr>
          <w:rStyle w:val="normaltextrun"/>
          <w:color w:val="000000"/>
          <w:sz w:val="22"/>
          <w:szCs w:val="22"/>
          <w:shd w:val="clear" w:color="auto" w:fill="FFFFFF"/>
        </w:rPr>
        <w:t>pay,</w:t>
      </w:r>
      <w:proofErr w:type="gramEnd"/>
      <w:r w:rsidRPr="001478FF">
        <w:rPr>
          <w:rStyle w:val="normaltextrun"/>
          <w:color w:val="000000"/>
          <w:sz w:val="22"/>
          <w:szCs w:val="22"/>
          <w:shd w:val="clear" w:color="auto" w:fill="FFFFFF"/>
        </w:rPr>
        <w:t xml:space="preserve"> national workload agreements and binding national bargaining. </w:t>
      </w:r>
      <w:proofErr w:type="gramStart"/>
      <w:r w:rsidRPr="001478FF">
        <w:rPr>
          <w:rStyle w:val="normaltextrun"/>
          <w:color w:val="000000"/>
          <w:sz w:val="22"/>
          <w:szCs w:val="22"/>
          <w:shd w:val="clear" w:color="auto" w:fill="FFFFFF"/>
        </w:rPr>
        <w:t>Also</w:t>
      </w:r>
      <w:proofErr w:type="gramEnd"/>
      <w:r w:rsidRPr="001478FF">
        <w:rPr>
          <w:rStyle w:val="normaltextrun"/>
          <w:color w:val="000000"/>
          <w:sz w:val="22"/>
          <w:szCs w:val="22"/>
          <w:shd w:val="clear" w:color="auto" w:fill="FFFFFF"/>
        </w:rPr>
        <w:t xml:space="preserve"> the campaign champions the vital role of Adult and Community </w:t>
      </w:r>
      <w:proofErr w:type="gramStart"/>
      <w:r w:rsidRPr="001478FF">
        <w:rPr>
          <w:rStyle w:val="normaltextrun"/>
          <w:color w:val="000000"/>
          <w:sz w:val="22"/>
          <w:szCs w:val="22"/>
          <w:shd w:val="clear" w:color="auto" w:fill="FFFFFF"/>
        </w:rPr>
        <w:t>Education</w:t>
      </w:r>
      <w:r w:rsidR="002715B5">
        <w:rPr>
          <w:rStyle w:val="normaltextrun"/>
          <w:color w:val="000000"/>
          <w:sz w:val="22"/>
          <w:szCs w:val="22"/>
          <w:shd w:val="clear" w:color="auto" w:fill="FFFFFF"/>
        </w:rPr>
        <w:t>,</w:t>
      </w:r>
      <w:r w:rsidR="00FE735E">
        <w:rPr>
          <w:rStyle w:val="normaltextrun"/>
          <w:color w:val="000000"/>
          <w:sz w:val="22"/>
          <w:szCs w:val="22"/>
          <w:shd w:val="clear" w:color="auto" w:fill="FFFFFF"/>
        </w:rPr>
        <w:t xml:space="preserve"> and</w:t>
      </w:r>
      <w:proofErr w:type="gramEnd"/>
      <w:r w:rsidRPr="001478FF">
        <w:rPr>
          <w:rStyle w:val="normaltextrun"/>
          <w:color w:val="000000"/>
          <w:sz w:val="22"/>
          <w:szCs w:val="22"/>
          <w:shd w:val="clear" w:color="auto" w:fill="FFFFFF"/>
        </w:rPr>
        <w:t xml:space="preserve"> ending insecure contracts in the sector. We are at a critical point in FE and </w:t>
      </w:r>
      <w:proofErr w:type="gramStart"/>
      <w:r w:rsidRPr="001478FF">
        <w:rPr>
          <w:rStyle w:val="normaltextrun"/>
          <w:color w:val="000000"/>
          <w:sz w:val="22"/>
          <w:szCs w:val="22"/>
          <w:shd w:val="clear" w:color="auto" w:fill="FFFFFF"/>
        </w:rPr>
        <w:t>it</w:t>
      </w:r>
      <w:r w:rsidR="00FF2550">
        <w:rPr>
          <w:rStyle w:val="normaltextrun"/>
          <w:color w:val="000000"/>
          <w:sz w:val="22"/>
          <w:szCs w:val="22"/>
          <w:shd w:val="clear" w:color="auto" w:fill="FFFFFF"/>
        </w:rPr>
        <w:t>’</w:t>
      </w:r>
      <w:r w:rsidRPr="001478FF">
        <w:rPr>
          <w:rStyle w:val="normaltextrun"/>
          <w:color w:val="000000"/>
          <w:sz w:val="22"/>
          <w:szCs w:val="22"/>
          <w:shd w:val="clear" w:color="auto" w:fill="FFFFFF"/>
        </w:rPr>
        <w:t>s</w:t>
      </w:r>
      <w:proofErr w:type="gramEnd"/>
      <w:r w:rsidRPr="001478FF">
        <w:rPr>
          <w:rStyle w:val="normaltextrun"/>
          <w:color w:val="000000"/>
          <w:sz w:val="22"/>
          <w:szCs w:val="22"/>
          <w:shd w:val="clear" w:color="auto" w:fill="FFFFFF"/>
        </w:rPr>
        <w:t xml:space="preserve"> now time to escalate the campaign and win a New Deal for FE. Key speakers will be </w:t>
      </w:r>
      <w:r w:rsidR="00B212B4" w:rsidRPr="001478FF">
        <w:rPr>
          <w:rStyle w:val="normaltextrun"/>
          <w:color w:val="000000"/>
          <w:sz w:val="22"/>
          <w:szCs w:val="22"/>
          <w:shd w:val="clear" w:color="auto" w:fill="FFFFFF"/>
        </w:rPr>
        <w:t xml:space="preserve">UCU President </w:t>
      </w:r>
      <w:r w:rsidRPr="001478FF">
        <w:rPr>
          <w:rStyle w:val="normaltextrun"/>
          <w:color w:val="000000"/>
          <w:sz w:val="22"/>
          <w:szCs w:val="22"/>
          <w:shd w:val="clear" w:color="auto" w:fill="FFFFFF"/>
        </w:rPr>
        <w:t xml:space="preserve">Maxine Looby, </w:t>
      </w:r>
      <w:r w:rsidR="00B212B4">
        <w:rPr>
          <w:rStyle w:val="normaltextrun"/>
          <w:color w:val="000000"/>
          <w:sz w:val="22"/>
          <w:szCs w:val="22"/>
          <w:shd w:val="clear" w:color="auto" w:fill="FFFFFF"/>
        </w:rPr>
        <w:t xml:space="preserve">UCU Vice President </w:t>
      </w:r>
      <w:r w:rsidRPr="001478FF">
        <w:rPr>
          <w:rStyle w:val="normaltextrun"/>
          <w:color w:val="000000"/>
          <w:sz w:val="22"/>
          <w:szCs w:val="22"/>
          <w:shd w:val="clear" w:color="auto" w:fill="FFFFFF"/>
        </w:rPr>
        <w:t>David Hunter</w:t>
      </w:r>
      <w:r w:rsidR="00B212B4">
        <w:rPr>
          <w:rStyle w:val="normaltextrun"/>
          <w:color w:val="000000"/>
          <w:sz w:val="22"/>
          <w:szCs w:val="22"/>
          <w:shd w:val="clear" w:color="auto" w:fill="FFFFFF"/>
        </w:rPr>
        <w:t>,</w:t>
      </w:r>
      <w:r w:rsidRPr="001478FF">
        <w:rPr>
          <w:rStyle w:val="normaltextrun"/>
          <w:color w:val="000000"/>
          <w:sz w:val="22"/>
          <w:szCs w:val="22"/>
          <w:shd w:val="clear" w:color="auto" w:fill="FFFFFF"/>
        </w:rPr>
        <w:t xml:space="preserve"> and Paul Bridge</w:t>
      </w:r>
      <w:r w:rsidR="002715B5">
        <w:rPr>
          <w:rStyle w:val="normaltextrun"/>
          <w:color w:val="000000"/>
          <w:sz w:val="22"/>
          <w:szCs w:val="22"/>
          <w:shd w:val="clear" w:color="auto" w:fill="FFFFFF"/>
        </w:rPr>
        <w:t>, UCU</w:t>
      </w:r>
      <w:r w:rsidRPr="001478FF">
        <w:rPr>
          <w:rStyle w:val="normaltextrun"/>
          <w:color w:val="000000"/>
          <w:sz w:val="22"/>
          <w:szCs w:val="22"/>
          <w:shd w:val="clear" w:color="auto" w:fill="FFFFFF"/>
        </w:rPr>
        <w:t xml:space="preserve"> Head of F</w:t>
      </w:r>
      <w:r w:rsidR="00B212B4">
        <w:rPr>
          <w:rStyle w:val="normaltextrun"/>
          <w:color w:val="000000"/>
          <w:sz w:val="22"/>
          <w:szCs w:val="22"/>
          <w:shd w:val="clear" w:color="auto" w:fill="FFFFFF"/>
        </w:rPr>
        <w:t>urther Education</w:t>
      </w:r>
      <w:r w:rsidRPr="001478FF">
        <w:rPr>
          <w:rStyle w:val="normaltextrun"/>
          <w:color w:val="000000"/>
          <w:sz w:val="22"/>
          <w:szCs w:val="22"/>
          <w:shd w:val="clear" w:color="auto" w:fill="FFFFFF"/>
        </w:rPr>
        <w:t xml:space="preserve">.  </w:t>
      </w:r>
    </w:p>
    <w:p w14:paraId="13C744A1" w14:textId="77777777" w:rsidR="00841B2C" w:rsidRDefault="00841B2C" w:rsidP="001478FF">
      <w:pPr>
        <w:pStyle w:val="BodyText"/>
        <w:tabs>
          <w:tab w:val="left" w:pos="2518"/>
          <w:tab w:val="left" w:pos="2802"/>
        </w:tabs>
        <w:spacing w:after="0" w:afterAutospacing="0" w:line="288" w:lineRule="auto"/>
        <w:rPr>
          <w:rStyle w:val="normaltextrun"/>
          <w:color w:val="000000"/>
          <w:sz w:val="22"/>
          <w:szCs w:val="22"/>
          <w:shd w:val="clear" w:color="auto" w:fill="FFFFFF"/>
        </w:rPr>
      </w:pPr>
    </w:p>
    <w:p w14:paraId="0BE1BF52" w14:textId="72EE89E9" w:rsidR="3C950FE5" w:rsidRDefault="3C950FE5" w:rsidP="352F079A">
      <w:pPr>
        <w:pStyle w:val="paragraph"/>
        <w:spacing w:before="0" w:beforeAutospacing="0"/>
        <w:contextualSpacing/>
        <w:rPr>
          <w:rFonts w:ascii="Verdana" w:eastAsia="Yu Gothic Light" w:hAnsi="Verdana" w:cs="Segoe UI"/>
          <w:b/>
          <w:bCs/>
          <w:sz w:val="22"/>
          <w:szCs w:val="22"/>
        </w:rPr>
      </w:pPr>
      <w:r w:rsidRPr="352F079A">
        <w:rPr>
          <w:rFonts w:ascii="Verdana" w:eastAsia="Yu Gothic Light" w:hAnsi="Verdana" w:cs="Segoe UI"/>
          <w:b/>
          <w:bCs/>
          <w:color w:val="000000" w:themeColor="text1"/>
          <w:sz w:val="22"/>
          <w:szCs w:val="22"/>
        </w:rPr>
        <w:t>More with less: Surviving the cuts</w:t>
      </w:r>
    </w:p>
    <w:p w14:paraId="31BE6793" w14:textId="071F25E0" w:rsidR="001B04F5" w:rsidRPr="00D9529D" w:rsidRDefault="00D9529D" w:rsidP="001B04F5">
      <w:pPr>
        <w:pStyle w:val="paragraph"/>
        <w:spacing w:before="0" w:beforeAutospacing="0" w:after="120" w:afterAutospacing="0"/>
        <w:textAlignment w:val="baseline"/>
        <w:rPr>
          <w:rStyle w:val="normaltextrun"/>
          <w:rFonts w:ascii="Verdana" w:eastAsiaTheme="majorEastAsia" w:hAnsi="Verdana" w:cs="Segoe UI"/>
          <w:b/>
          <w:bCs/>
          <w:i/>
          <w:iCs/>
          <w:color w:val="000000"/>
          <w:sz w:val="22"/>
          <w:szCs w:val="22"/>
          <w:shd w:val="clear" w:color="auto" w:fill="FFFFFF"/>
        </w:rPr>
      </w:pPr>
      <w:r w:rsidRPr="00D9529D">
        <w:rPr>
          <w:rStyle w:val="normaltextrun"/>
          <w:rFonts w:ascii="Verdana" w:eastAsiaTheme="majorEastAsia" w:hAnsi="Verdana" w:cs="Segoe UI"/>
          <w:b/>
          <w:bCs/>
          <w:i/>
          <w:iCs/>
          <w:color w:val="000000"/>
          <w:sz w:val="22"/>
          <w:szCs w:val="22"/>
          <w:shd w:val="clear" w:color="auto" w:fill="FFFFFF"/>
        </w:rPr>
        <w:t xml:space="preserve">Room </w:t>
      </w:r>
      <w:r w:rsidR="001B04F5" w:rsidRPr="00D9529D">
        <w:rPr>
          <w:rStyle w:val="normaltextrun"/>
          <w:rFonts w:ascii="Verdana" w:eastAsiaTheme="majorEastAsia" w:hAnsi="Verdana" w:cs="Segoe UI"/>
          <w:b/>
          <w:bCs/>
          <w:i/>
          <w:iCs/>
          <w:color w:val="000000"/>
          <w:sz w:val="22"/>
          <w:szCs w:val="22"/>
          <w:shd w:val="clear" w:color="auto" w:fill="FFFFFF"/>
        </w:rPr>
        <w:t>11C</w:t>
      </w:r>
    </w:p>
    <w:p w14:paraId="127E28B9" w14:textId="7BBE0EB2" w:rsidR="00412C90" w:rsidRPr="00CD54B3" w:rsidRDefault="00412C90" w:rsidP="00CD54B3">
      <w:pPr>
        <w:pStyle w:val="paragraph"/>
        <w:spacing w:before="0" w:beforeAutospacing="0" w:line="300" w:lineRule="auto"/>
        <w:contextualSpacing/>
        <w:textAlignment w:val="baseline"/>
        <w:rPr>
          <w:rStyle w:val="normaltextrun"/>
          <w:rFonts w:ascii="Verdana" w:eastAsiaTheme="majorEastAsia" w:hAnsi="Verdana" w:cs="Segoe UI"/>
          <w:b/>
          <w:bCs/>
          <w:color w:val="000000"/>
          <w:sz w:val="22"/>
          <w:szCs w:val="22"/>
          <w:shd w:val="clear" w:color="auto" w:fill="FFFFFF"/>
        </w:rPr>
      </w:pPr>
      <w:r w:rsidRPr="001B04F5">
        <w:rPr>
          <w:rStyle w:val="normaltextrun"/>
          <w:rFonts w:ascii="Verdana" w:hAnsi="Verdana"/>
          <w:color w:val="000000"/>
          <w:sz w:val="22"/>
          <w:szCs w:val="22"/>
          <w:shd w:val="clear" w:color="auto" w:fill="FFFFFF"/>
        </w:rPr>
        <w:t>Redundancies are impacting staff working conditions</w:t>
      </w:r>
      <w:r w:rsidR="002715B5">
        <w:rPr>
          <w:rStyle w:val="normaltextrun"/>
          <w:rFonts w:ascii="Verdana" w:hAnsi="Verdana"/>
          <w:color w:val="000000"/>
          <w:sz w:val="22"/>
          <w:szCs w:val="22"/>
          <w:shd w:val="clear" w:color="auto" w:fill="FFFFFF"/>
        </w:rPr>
        <w:t>,</w:t>
      </w:r>
      <w:r w:rsidRPr="001B04F5">
        <w:rPr>
          <w:rStyle w:val="normaltextrun"/>
          <w:rFonts w:ascii="Verdana" w:hAnsi="Verdana"/>
          <w:color w:val="000000"/>
          <w:sz w:val="22"/>
          <w:szCs w:val="22"/>
          <w:shd w:val="clear" w:color="auto" w:fill="FFFFFF"/>
        </w:rPr>
        <w:t xml:space="preserve"> causing excessive workloads and stress. Staff who remain are expected to do more with less and experience fear, isolation, survivor guilt, and grief following the departure of co-workers. Risk assessments not only identify the increased workloads of those </w:t>
      </w:r>
      <w:r w:rsidR="002715B5">
        <w:rPr>
          <w:rStyle w:val="normaltextrun"/>
          <w:rFonts w:ascii="Verdana" w:hAnsi="Verdana"/>
          <w:color w:val="000000"/>
          <w:sz w:val="22"/>
          <w:szCs w:val="22"/>
          <w:shd w:val="clear" w:color="auto" w:fill="FFFFFF"/>
        </w:rPr>
        <w:t>still in post</w:t>
      </w:r>
      <w:r w:rsidRPr="001B04F5">
        <w:rPr>
          <w:rStyle w:val="normaltextrun"/>
          <w:rFonts w:ascii="Verdana" w:hAnsi="Verdana"/>
          <w:color w:val="000000"/>
          <w:sz w:val="22"/>
          <w:szCs w:val="22"/>
          <w:shd w:val="clear" w:color="auto" w:fill="FFFFFF"/>
        </w:rPr>
        <w:t xml:space="preserve"> but </w:t>
      </w:r>
      <w:r w:rsidR="004F5CF7">
        <w:rPr>
          <w:rStyle w:val="normaltextrun"/>
          <w:rFonts w:ascii="Verdana" w:hAnsi="Verdana"/>
          <w:color w:val="000000"/>
          <w:sz w:val="22"/>
          <w:szCs w:val="22"/>
          <w:shd w:val="clear" w:color="auto" w:fill="FFFFFF"/>
        </w:rPr>
        <w:t xml:space="preserve">also </w:t>
      </w:r>
      <w:r w:rsidRPr="001B04F5">
        <w:rPr>
          <w:rStyle w:val="normaltextrun"/>
          <w:rFonts w:ascii="Verdana" w:hAnsi="Verdana"/>
          <w:color w:val="000000"/>
          <w:sz w:val="22"/>
          <w:szCs w:val="22"/>
          <w:shd w:val="clear" w:color="auto" w:fill="FFFFFF"/>
        </w:rPr>
        <w:t xml:space="preserve">the enormous stress and pressures </w:t>
      </w:r>
      <w:r w:rsidR="00EB4B45">
        <w:rPr>
          <w:rStyle w:val="normaltextrun"/>
          <w:rFonts w:ascii="Verdana" w:hAnsi="Verdana"/>
          <w:color w:val="000000"/>
          <w:sz w:val="22"/>
          <w:szCs w:val="22"/>
          <w:shd w:val="clear" w:color="auto" w:fill="FFFFFF"/>
        </w:rPr>
        <w:t>they face</w:t>
      </w:r>
      <w:r w:rsidRPr="001B04F5">
        <w:rPr>
          <w:rStyle w:val="normaltextrun"/>
          <w:rFonts w:ascii="Verdana" w:hAnsi="Verdana"/>
          <w:color w:val="000000"/>
          <w:sz w:val="22"/>
          <w:szCs w:val="22"/>
          <w:shd w:val="clear" w:color="auto" w:fill="FFFFFF"/>
        </w:rPr>
        <w:t>. This fringe meeting will explore experiences from branches and ideas on how to organise and fight back.</w:t>
      </w:r>
    </w:p>
    <w:p w14:paraId="35C4FBDD" w14:textId="7E4CDC2F" w:rsidR="00841B2C" w:rsidRPr="00D9529D" w:rsidRDefault="009D5441" w:rsidP="00D9529D">
      <w:pPr>
        <w:spacing w:after="0" w:line="240" w:lineRule="auto"/>
        <w:rPr>
          <w:rFonts w:ascii="Verdana" w:eastAsia="Verdana" w:hAnsi="Verdana" w:cs="Verdana"/>
          <w:b/>
          <w:bCs/>
          <w:color w:val="000000" w:themeColor="text1"/>
        </w:rPr>
      </w:pPr>
      <w:r>
        <w:rPr>
          <w:rStyle w:val="normaltextrun"/>
          <w:color w:val="000000"/>
          <w:shd w:val="clear" w:color="auto" w:fill="FFFFFF"/>
        </w:rPr>
        <w:br w:type="page"/>
      </w:r>
      <w:r w:rsidR="00841B2C" w:rsidRPr="00D9529D">
        <w:rPr>
          <w:rFonts w:ascii="Verdana" w:eastAsia="Verdana" w:hAnsi="Verdana" w:cs="Verdana"/>
          <w:b/>
          <w:bCs/>
          <w:color w:val="000000" w:themeColor="text1"/>
        </w:rPr>
        <w:lastRenderedPageBreak/>
        <w:t>Saturday 24 May, 13:00-13:50, continued</w:t>
      </w:r>
    </w:p>
    <w:p w14:paraId="346ACC61" w14:textId="77777777" w:rsidR="00841B2C" w:rsidRDefault="00841B2C" w:rsidP="001478FF">
      <w:pPr>
        <w:pStyle w:val="BodyText"/>
        <w:tabs>
          <w:tab w:val="left" w:pos="2518"/>
          <w:tab w:val="left" w:pos="2802"/>
        </w:tabs>
        <w:spacing w:after="0" w:afterAutospacing="0" w:line="288" w:lineRule="auto"/>
        <w:rPr>
          <w:rFonts w:eastAsia="Verdana" w:cs="Verdana"/>
          <w:b/>
          <w:bCs/>
          <w:color w:val="000000" w:themeColor="text1"/>
          <w:sz w:val="22"/>
          <w:szCs w:val="22"/>
        </w:rPr>
      </w:pPr>
    </w:p>
    <w:p w14:paraId="36978E11" w14:textId="60FF1238" w:rsidR="00861B88" w:rsidRDefault="00861B88" w:rsidP="001478FF">
      <w:pPr>
        <w:pStyle w:val="BodyText"/>
        <w:tabs>
          <w:tab w:val="left" w:pos="2518"/>
          <w:tab w:val="left" w:pos="2802"/>
        </w:tabs>
        <w:spacing w:after="0" w:afterAutospacing="0" w:line="288" w:lineRule="auto"/>
        <w:rPr>
          <w:rFonts w:eastAsia="Verdana" w:cs="Verdana"/>
          <w:b/>
          <w:bCs/>
          <w:color w:val="000000" w:themeColor="text1"/>
          <w:sz w:val="22"/>
          <w:szCs w:val="22"/>
        </w:rPr>
      </w:pPr>
      <w:r w:rsidRPr="00861B88">
        <w:rPr>
          <w:rFonts w:eastAsia="Verdana" w:cs="Verdana"/>
          <w:b/>
          <w:bCs/>
          <w:color w:val="000000" w:themeColor="text1"/>
          <w:sz w:val="22"/>
          <w:szCs w:val="22"/>
        </w:rPr>
        <w:t>Saving jobs and building power: Fighting redundancies in HE</w:t>
      </w:r>
    </w:p>
    <w:p w14:paraId="085049D5" w14:textId="6BF524F4" w:rsidR="00C73A61" w:rsidRDefault="001B04F5" w:rsidP="00CD54B3">
      <w:pPr>
        <w:pStyle w:val="BodyText"/>
        <w:tabs>
          <w:tab w:val="left" w:pos="2518"/>
          <w:tab w:val="left" w:pos="2802"/>
        </w:tabs>
        <w:spacing w:after="120" w:afterAutospacing="0" w:line="288" w:lineRule="auto"/>
        <w:rPr>
          <w:rFonts w:cs="Arial"/>
          <w:b/>
          <w:bCs/>
          <w:i/>
          <w:iCs/>
          <w:sz w:val="22"/>
          <w:szCs w:val="22"/>
        </w:rPr>
      </w:pPr>
      <w:r>
        <w:rPr>
          <w:rFonts w:cs="Arial"/>
          <w:b/>
          <w:bCs/>
          <w:i/>
          <w:iCs/>
          <w:sz w:val="22"/>
          <w:szCs w:val="22"/>
        </w:rPr>
        <w:t>Room 4</w:t>
      </w:r>
    </w:p>
    <w:p w14:paraId="0A93E717" w14:textId="279063E3" w:rsidR="001478FF" w:rsidRPr="00861B88" w:rsidRDefault="00861B88" w:rsidP="001478FF">
      <w:pPr>
        <w:pStyle w:val="BodyText"/>
        <w:tabs>
          <w:tab w:val="left" w:pos="2518"/>
          <w:tab w:val="left" w:pos="2802"/>
        </w:tabs>
        <w:spacing w:after="0" w:afterAutospacing="0" w:line="288" w:lineRule="auto"/>
        <w:rPr>
          <w:rFonts w:cs="Arial"/>
          <w:sz w:val="22"/>
          <w:szCs w:val="22"/>
        </w:rPr>
      </w:pPr>
      <w:r w:rsidRPr="00861B88">
        <w:rPr>
          <w:rFonts w:cs="Arial"/>
          <w:sz w:val="22"/>
          <w:szCs w:val="22"/>
        </w:rPr>
        <w:t xml:space="preserve">Regional officials and branch officers talk about hard-won successes in the fight against redundancy threats in the HE </w:t>
      </w:r>
      <w:proofErr w:type="gramStart"/>
      <w:r w:rsidRPr="00861B88">
        <w:rPr>
          <w:rFonts w:cs="Arial"/>
          <w:sz w:val="22"/>
          <w:szCs w:val="22"/>
        </w:rPr>
        <w:t>sector</w:t>
      </w:r>
      <w:proofErr w:type="gramEnd"/>
      <w:r w:rsidRPr="00861B88">
        <w:rPr>
          <w:rFonts w:cs="Arial"/>
          <w:sz w:val="22"/>
          <w:szCs w:val="22"/>
        </w:rPr>
        <w:t>. Hear about different strategies to support members and how to access support as a branch. Find out how different branches have defeated compulsory redundancies and built branch strength and increased membership numbers in the process.</w:t>
      </w:r>
    </w:p>
    <w:p w14:paraId="3CFC67FC" w14:textId="77777777" w:rsidR="001478FF" w:rsidRDefault="001478FF" w:rsidP="006A108C">
      <w:pPr>
        <w:pStyle w:val="BodyText"/>
        <w:tabs>
          <w:tab w:val="left" w:pos="2518"/>
          <w:tab w:val="left" w:pos="2802"/>
        </w:tabs>
        <w:spacing w:after="0" w:afterAutospacing="0" w:line="288" w:lineRule="auto"/>
        <w:rPr>
          <w:b/>
          <w:sz w:val="22"/>
          <w:szCs w:val="22"/>
        </w:rPr>
      </w:pPr>
    </w:p>
    <w:p w14:paraId="63A6366E" w14:textId="5D951835" w:rsidR="005D7D58" w:rsidRDefault="005D7D58" w:rsidP="008C20AD">
      <w:pPr>
        <w:pStyle w:val="BodyText"/>
        <w:tabs>
          <w:tab w:val="left" w:pos="2518"/>
          <w:tab w:val="left" w:pos="2802"/>
        </w:tabs>
        <w:spacing w:after="120" w:afterAutospacing="0" w:line="288" w:lineRule="auto"/>
        <w:rPr>
          <w:rFonts w:eastAsia="Verdana" w:cs="Verdana"/>
          <w:b/>
          <w:bCs/>
          <w:sz w:val="22"/>
          <w:szCs w:val="22"/>
        </w:rPr>
      </w:pPr>
    </w:p>
    <w:p w14:paraId="3040D2FF" w14:textId="77777777" w:rsidR="001B04F5" w:rsidRDefault="001B04F5" w:rsidP="008C20AD">
      <w:pPr>
        <w:pStyle w:val="BodyText"/>
        <w:tabs>
          <w:tab w:val="left" w:pos="2518"/>
          <w:tab w:val="left" w:pos="2802"/>
        </w:tabs>
        <w:spacing w:after="120" w:afterAutospacing="0" w:line="288" w:lineRule="auto"/>
        <w:rPr>
          <w:rFonts w:eastAsia="Verdana" w:cs="Verdana"/>
          <w:b/>
          <w:bCs/>
          <w:sz w:val="22"/>
          <w:szCs w:val="22"/>
        </w:rPr>
      </w:pPr>
    </w:p>
    <w:p w14:paraId="7DC12311" w14:textId="77777777" w:rsidR="001B04F5" w:rsidRDefault="001B04F5" w:rsidP="008C20AD">
      <w:pPr>
        <w:pStyle w:val="BodyText"/>
        <w:tabs>
          <w:tab w:val="left" w:pos="2518"/>
          <w:tab w:val="left" w:pos="2802"/>
        </w:tabs>
        <w:spacing w:after="120" w:afterAutospacing="0" w:line="288" w:lineRule="auto"/>
        <w:rPr>
          <w:rFonts w:eastAsia="Verdana" w:cs="Verdana"/>
          <w:b/>
          <w:bCs/>
          <w:sz w:val="22"/>
          <w:szCs w:val="22"/>
        </w:rPr>
      </w:pPr>
    </w:p>
    <w:p w14:paraId="4842EE1B" w14:textId="4AB55BA6" w:rsidR="005D7D58" w:rsidRDefault="005D7D58">
      <w:pPr>
        <w:spacing w:after="0" w:line="240" w:lineRule="auto"/>
        <w:rPr>
          <w:rFonts w:ascii="Verdana" w:eastAsia="Verdana" w:hAnsi="Verdana" w:cs="Verdana"/>
          <w:b/>
          <w:bCs/>
          <w:lang w:val="en-GB" w:eastAsia="x-none"/>
        </w:rPr>
      </w:pPr>
    </w:p>
    <w:p w14:paraId="2D65343E" w14:textId="17553BCC" w:rsidR="480FFBCE" w:rsidRDefault="00165E99" w:rsidP="008C20AD">
      <w:pPr>
        <w:pStyle w:val="BodyText"/>
        <w:spacing w:after="120" w:afterAutospacing="0" w:line="288" w:lineRule="auto"/>
        <w:rPr>
          <w:b/>
          <w:bCs/>
          <w:sz w:val="28"/>
          <w:szCs w:val="28"/>
        </w:rPr>
      </w:pPr>
      <w:r w:rsidRPr="298E4D67">
        <w:rPr>
          <w:b/>
          <w:bCs/>
          <w:sz w:val="28"/>
          <w:szCs w:val="28"/>
        </w:rPr>
        <w:t>Saturday 24</w:t>
      </w:r>
      <w:r w:rsidR="00D05D76" w:rsidRPr="298E4D67">
        <w:rPr>
          <w:b/>
          <w:bCs/>
          <w:sz w:val="28"/>
          <w:szCs w:val="28"/>
        </w:rPr>
        <w:t xml:space="preserve"> May, </w:t>
      </w:r>
      <w:r w:rsidR="009D5441">
        <w:rPr>
          <w:b/>
          <w:bCs/>
          <w:sz w:val="28"/>
          <w:szCs w:val="28"/>
        </w:rPr>
        <w:t xml:space="preserve">evening </w:t>
      </w:r>
    </w:p>
    <w:p w14:paraId="1BA9D322" w14:textId="77777777" w:rsidR="00841B2C" w:rsidRPr="002E3D99" w:rsidRDefault="00841B2C" w:rsidP="008C20AD">
      <w:pPr>
        <w:pStyle w:val="BodyText"/>
        <w:spacing w:after="120" w:afterAutospacing="0" w:line="288" w:lineRule="auto"/>
        <w:rPr>
          <w:sz w:val="28"/>
          <w:szCs w:val="28"/>
        </w:rPr>
      </w:pPr>
    </w:p>
    <w:p w14:paraId="2024D64D" w14:textId="77777777" w:rsidR="008A5439" w:rsidRPr="00FB2741" w:rsidRDefault="021EACDB" w:rsidP="00362E9E">
      <w:pPr>
        <w:spacing w:after="0" w:line="288" w:lineRule="auto"/>
        <w:rPr>
          <w:rFonts w:ascii="Verdana" w:hAnsi="Verdana"/>
          <w:b/>
          <w:bCs/>
        </w:rPr>
      </w:pPr>
      <w:r w:rsidRPr="298E4D67">
        <w:rPr>
          <w:rFonts w:ascii="Verdana" w:eastAsia="Verdana" w:hAnsi="Verdana" w:cs="Verdana"/>
          <w:b/>
          <w:bCs/>
          <w:color w:val="000000" w:themeColor="text1"/>
        </w:rPr>
        <w:t>Protect Education NOW: UCU campaigns reception</w:t>
      </w:r>
      <w:r w:rsidRPr="298E4D67">
        <w:rPr>
          <w:rFonts w:cs="Calibri"/>
          <w:i/>
          <w:iCs/>
          <w:color w:val="000000" w:themeColor="text1"/>
        </w:rPr>
        <w:t xml:space="preserve"> </w:t>
      </w:r>
      <w:r w:rsidRPr="298E4D67">
        <w:rPr>
          <w:rFonts w:ascii="Verdana" w:eastAsia="Verdana" w:hAnsi="Verdana" w:cs="Verdana"/>
        </w:rPr>
        <w:t xml:space="preserve"> </w:t>
      </w:r>
      <w:r w:rsidR="1FB7699F" w:rsidRPr="298E4D67">
        <w:rPr>
          <w:rFonts w:ascii="Verdana" w:hAnsi="Verdana" w:cs="Tahoma"/>
          <w:b/>
          <w:bCs/>
          <w:color w:val="000000" w:themeColor="text1"/>
        </w:rPr>
        <w:t xml:space="preserve"> </w:t>
      </w:r>
    </w:p>
    <w:p w14:paraId="06B5C0CE" w14:textId="5DC66BDD" w:rsidR="009D5441" w:rsidRDefault="009D5441" w:rsidP="00EB4B45">
      <w:pPr>
        <w:spacing w:after="0" w:line="288" w:lineRule="auto"/>
        <w:rPr>
          <w:rFonts w:ascii="Verdana" w:hAnsi="Verdana"/>
          <w:b/>
          <w:bCs/>
        </w:rPr>
      </w:pPr>
      <w:r w:rsidRPr="009D5441">
        <w:rPr>
          <w:rFonts w:ascii="Verdana" w:hAnsi="Verdana"/>
          <w:b/>
          <w:bCs/>
        </w:rPr>
        <w:t>18:00 – 19:00</w:t>
      </w:r>
    </w:p>
    <w:p w14:paraId="26AF4BCE" w14:textId="2743A373" w:rsidR="298E4D67" w:rsidRPr="009D5441" w:rsidRDefault="00165E99" w:rsidP="00CD54B3">
      <w:pPr>
        <w:spacing w:after="120" w:line="288" w:lineRule="auto"/>
        <w:rPr>
          <w:rFonts w:ascii="Verdana" w:hAnsi="Verdana"/>
          <w:b/>
          <w:bCs/>
        </w:rPr>
      </w:pPr>
      <w:r w:rsidRPr="298E4D67">
        <w:rPr>
          <w:rFonts w:ascii="Verdana" w:hAnsi="Verdana"/>
          <w:b/>
          <w:bCs/>
          <w:i/>
          <w:iCs/>
        </w:rPr>
        <w:t>Hall 2</w:t>
      </w:r>
      <w:proofErr w:type="gramStart"/>
      <w:r w:rsidRPr="298E4D67">
        <w:rPr>
          <w:rFonts w:ascii="Verdana" w:hAnsi="Verdana"/>
          <w:b/>
          <w:bCs/>
          <w:i/>
          <w:iCs/>
        </w:rPr>
        <w:t>A</w:t>
      </w:r>
      <w:r w:rsidR="005D7D58" w:rsidRPr="298E4D67">
        <w:rPr>
          <w:rFonts w:ascii="Verdana" w:hAnsi="Verdana"/>
          <w:b/>
          <w:bCs/>
          <w:i/>
          <w:iCs/>
        </w:rPr>
        <w:t xml:space="preserve">  </w:t>
      </w:r>
      <w:r w:rsidR="009D5441">
        <w:rPr>
          <w:rFonts w:ascii="Verdana" w:hAnsi="Verdana"/>
          <w:b/>
          <w:bCs/>
          <w:i/>
          <w:iCs/>
        </w:rPr>
        <w:t>(</w:t>
      </w:r>
      <w:proofErr w:type="gramEnd"/>
      <w:r w:rsidR="009D5441">
        <w:rPr>
          <w:rFonts w:ascii="Verdana" w:hAnsi="Verdana"/>
          <w:b/>
          <w:bCs/>
          <w:i/>
          <w:iCs/>
        </w:rPr>
        <w:t>Exhi</w:t>
      </w:r>
      <w:r w:rsidR="00841B2C">
        <w:rPr>
          <w:rFonts w:ascii="Verdana" w:hAnsi="Verdana"/>
          <w:b/>
          <w:bCs/>
          <w:i/>
          <w:iCs/>
        </w:rPr>
        <w:t>bition and catering area)</w:t>
      </w:r>
    </w:p>
    <w:p w14:paraId="67312717" w14:textId="35C0AB0C" w:rsidR="7F4B3F83" w:rsidRDefault="7F4B3F83" w:rsidP="298E4D67">
      <w:pPr>
        <w:spacing w:after="0" w:line="300" w:lineRule="auto"/>
        <w:rPr>
          <w:rFonts w:ascii="Verdana" w:eastAsia="Verdana" w:hAnsi="Verdana" w:cs="Verdana"/>
        </w:rPr>
      </w:pPr>
      <w:r w:rsidRPr="298E4D67">
        <w:rPr>
          <w:rFonts w:ascii="Verdana" w:eastAsia="Verdana" w:hAnsi="Verdana" w:cs="Verdana"/>
          <w:color w:val="242424"/>
        </w:rPr>
        <w:t xml:space="preserve">Delegates are invited to our annual Congress drinks reception hosted by UCU campaigns. Speeches will be kept to a minimum, with the emphasis on coming together to </w:t>
      </w:r>
      <w:proofErr w:type="spellStart"/>
      <w:r w:rsidRPr="298E4D67">
        <w:rPr>
          <w:rFonts w:ascii="Verdana" w:eastAsia="Verdana" w:hAnsi="Verdana" w:cs="Verdana"/>
          <w:color w:val="242424"/>
        </w:rPr>
        <w:t>socialise</w:t>
      </w:r>
      <w:proofErr w:type="spellEnd"/>
      <w:r w:rsidRPr="298E4D67">
        <w:rPr>
          <w:rFonts w:ascii="Verdana" w:eastAsia="Verdana" w:hAnsi="Verdana" w:cs="Verdana"/>
          <w:color w:val="242424"/>
        </w:rPr>
        <w:t xml:space="preserve"> and reflect upon the change and uncertainty that has unfolded over the last year and how our campaigning has and will continue to rise to the challenge. Like you, we are very proud to be a part of UCU, so come and join us to meet new and old acquaintances and to relax after a busy day of Congress business.</w:t>
      </w:r>
    </w:p>
    <w:p w14:paraId="25D79330" w14:textId="77777777" w:rsidR="00362E9E" w:rsidRDefault="00362E9E" w:rsidP="00362E9E">
      <w:pPr>
        <w:spacing w:after="0" w:line="288" w:lineRule="auto"/>
        <w:rPr>
          <w:rFonts w:ascii="Verdana" w:hAnsi="Verdana"/>
          <w:b/>
          <w:bCs/>
        </w:rPr>
      </w:pPr>
    </w:p>
    <w:p w14:paraId="1F6F2C50" w14:textId="77777777" w:rsidR="00841B2C" w:rsidRDefault="00841B2C" w:rsidP="00362E9E">
      <w:pPr>
        <w:spacing w:after="0" w:line="288" w:lineRule="auto"/>
        <w:rPr>
          <w:rFonts w:ascii="Verdana" w:hAnsi="Verdana"/>
          <w:b/>
          <w:bCs/>
        </w:rPr>
      </w:pPr>
    </w:p>
    <w:p w14:paraId="48F4380B" w14:textId="77777777" w:rsidR="00362E9E" w:rsidRDefault="00362E9E" w:rsidP="00362E9E">
      <w:pPr>
        <w:spacing w:after="0" w:line="288" w:lineRule="auto"/>
        <w:rPr>
          <w:rFonts w:ascii="Verdana" w:hAnsi="Verdana"/>
          <w:b/>
          <w:bCs/>
        </w:rPr>
      </w:pPr>
      <w:r w:rsidRPr="00362E9E">
        <w:rPr>
          <w:rFonts w:ascii="Verdana" w:hAnsi="Verdana"/>
          <w:b/>
          <w:bCs/>
        </w:rPr>
        <w:t>Film Showing</w:t>
      </w:r>
      <w:r>
        <w:rPr>
          <w:rFonts w:ascii="Verdana" w:hAnsi="Verdana"/>
          <w:b/>
          <w:bCs/>
        </w:rPr>
        <w:t xml:space="preserve"> - </w:t>
      </w:r>
      <w:r w:rsidRPr="00362E9E">
        <w:rPr>
          <w:rFonts w:ascii="Verdana" w:hAnsi="Verdana"/>
          <w:b/>
          <w:sz w:val="24"/>
          <w:szCs w:val="24"/>
          <w:lang w:val="en-GB"/>
        </w:rPr>
        <w:t>UNDERCOVER: Exposing the far-right</w:t>
      </w:r>
    </w:p>
    <w:p w14:paraId="2000C839" w14:textId="21F1935E" w:rsidR="00362E9E" w:rsidRPr="00362E9E" w:rsidRDefault="00362E9E" w:rsidP="00362E9E">
      <w:pPr>
        <w:spacing w:after="0" w:line="288" w:lineRule="auto"/>
        <w:rPr>
          <w:rFonts w:ascii="Verdana" w:hAnsi="Verdana"/>
          <w:b/>
          <w:bCs/>
        </w:rPr>
      </w:pPr>
      <w:r>
        <w:rPr>
          <w:rFonts w:ascii="Verdana" w:hAnsi="Verdana"/>
          <w:b/>
          <w:bCs/>
        </w:rPr>
        <w:t>18</w:t>
      </w:r>
      <w:r w:rsidR="00BA2564">
        <w:rPr>
          <w:rFonts w:ascii="Verdana" w:hAnsi="Verdana"/>
          <w:b/>
          <w:bCs/>
        </w:rPr>
        <w:t>:</w:t>
      </w:r>
      <w:r>
        <w:rPr>
          <w:rFonts w:ascii="Verdana" w:hAnsi="Verdana"/>
          <w:b/>
          <w:bCs/>
        </w:rPr>
        <w:t xml:space="preserve">30 – </w:t>
      </w:r>
      <w:r w:rsidR="00BA2564">
        <w:rPr>
          <w:rFonts w:ascii="Verdana" w:hAnsi="Verdana"/>
          <w:b/>
          <w:bCs/>
        </w:rPr>
        <w:t>20</w:t>
      </w:r>
      <w:r w:rsidR="00CD54B3">
        <w:rPr>
          <w:rFonts w:ascii="Verdana" w:hAnsi="Verdana"/>
          <w:b/>
          <w:bCs/>
        </w:rPr>
        <w:t>:</w:t>
      </w:r>
      <w:r w:rsidR="00841B2C">
        <w:rPr>
          <w:rFonts w:ascii="Verdana" w:hAnsi="Verdana"/>
          <w:b/>
          <w:bCs/>
        </w:rPr>
        <w:t>0</w:t>
      </w:r>
      <w:r>
        <w:rPr>
          <w:rFonts w:ascii="Verdana" w:hAnsi="Verdana"/>
          <w:b/>
          <w:bCs/>
        </w:rPr>
        <w:t>0</w:t>
      </w:r>
    </w:p>
    <w:p w14:paraId="08F90012" w14:textId="3BEE8BA7" w:rsidR="00362E9E" w:rsidRPr="00FB2741" w:rsidRDefault="00362E9E" w:rsidP="00CD54B3">
      <w:pPr>
        <w:spacing w:after="120" w:line="288" w:lineRule="auto"/>
        <w:rPr>
          <w:rFonts w:ascii="Verdana" w:hAnsi="Verdana"/>
          <w:b/>
          <w:bCs/>
          <w:i/>
          <w:iCs/>
        </w:rPr>
      </w:pPr>
      <w:r>
        <w:rPr>
          <w:rFonts w:ascii="Verdana" w:hAnsi="Verdana"/>
          <w:b/>
          <w:bCs/>
          <w:i/>
          <w:iCs/>
        </w:rPr>
        <w:t>Room 4</w:t>
      </w:r>
    </w:p>
    <w:p w14:paraId="4AC201F2" w14:textId="6F526AB5" w:rsidR="005D7D58" w:rsidRDefault="005D7D58" w:rsidP="00CD54B3">
      <w:pPr>
        <w:spacing w:after="0" w:line="288" w:lineRule="auto"/>
        <w:rPr>
          <w:rFonts w:ascii="Verdana" w:hAnsi="Verdana"/>
          <w:bCs/>
          <w:lang w:val="en-GB"/>
        </w:rPr>
      </w:pPr>
      <w:r w:rsidRPr="00362E9E">
        <w:rPr>
          <w:rFonts w:ascii="Verdana" w:hAnsi="Verdana"/>
          <w:bCs/>
        </w:rPr>
        <w:t xml:space="preserve">A thrilling feature documentary, directed by Havana Marking, goes undercover with the UK’s leading antifascist group as they undertake a secret investigation. Hidden cameras reveal how far right activists aim to radically shift mainstream politics, how vulnerable communities are targeted and how a new generation of well-funded and media-savvy influencers are using discredited “race science” to </w:t>
      </w:r>
      <w:proofErr w:type="spellStart"/>
      <w:r w:rsidRPr="00362E9E">
        <w:rPr>
          <w:rFonts w:ascii="Verdana" w:hAnsi="Verdana"/>
          <w:bCs/>
        </w:rPr>
        <w:t>legitimise</w:t>
      </w:r>
      <w:proofErr w:type="spellEnd"/>
      <w:r w:rsidRPr="00362E9E">
        <w:rPr>
          <w:rFonts w:ascii="Verdana" w:hAnsi="Verdana"/>
          <w:bCs/>
        </w:rPr>
        <w:t xml:space="preserve"> prejudice. Things get very tense when a </w:t>
      </w:r>
      <w:r w:rsidR="00362E9E" w:rsidRPr="00362E9E">
        <w:rPr>
          <w:rFonts w:ascii="Verdana" w:hAnsi="Verdana"/>
          <w:bCs/>
        </w:rPr>
        <w:t>million-dollar</w:t>
      </w:r>
      <w:r w:rsidRPr="00362E9E">
        <w:rPr>
          <w:rFonts w:ascii="Verdana" w:hAnsi="Verdana"/>
          <w:bCs/>
        </w:rPr>
        <w:t xml:space="preserve"> money </w:t>
      </w:r>
      <w:r w:rsidR="00362E9E" w:rsidRPr="00362E9E">
        <w:rPr>
          <w:rFonts w:ascii="Verdana" w:hAnsi="Verdana"/>
          <w:bCs/>
        </w:rPr>
        <w:t>tr</w:t>
      </w:r>
      <w:r w:rsidR="00841B2C">
        <w:rPr>
          <w:rFonts w:ascii="Verdana" w:hAnsi="Verdana"/>
          <w:bCs/>
        </w:rPr>
        <w:t>ai</w:t>
      </w:r>
      <w:r w:rsidR="00362E9E" w:rsidRPr="00362E9E">
        <w:rPr>
          <w:rFonts w:ascii="Verdana" w:hAnsi="Verdana"/>
          <w:bCs/>
        </w:rPr>
        <w:t>l</w:t>
      </w:r>
      <w:r w:rsidRPr="00362E9E">
        <w:rPr>
          <w:rFonts w:ascii="Verdana" w:hAnsi="Verdana"/>
          <w:bCs/>
        </w:rPr>
        <w:t xml:space="preserve"> to Silicon Valley</w:t>
      </w:r>
      <w:r w:rsidR="00816F16">
        <w:rPr>
          <w:rFonts w:ascii="Verdana" w:hAnsi="Verdana"/>
          <w:bCs/>
        </w:rPr>
        <w:t xml:space="preserve"> is discovered…</w:t>
      </w:r>
    </w:p>
    <w:p w14:paraId="5E51ADFD" w14:textId="77777777" w:rsidR="00A34E3B" w:rsidRDefault="00A34E3B" w:rsidP="008C20AD">
      <w:pPr>
        <w:spacing w:after="120" w:line="288" w:lineRule="auto"/>
        <w:rPr>
          <w:rFonts w:ascii="Verdana" w:hAnsi="Verdana"/>
          <w:b/>
          <w:sz w:val="28"/>
          <w:szCs w:val="28"/>
        </w:rPr>
      </w:pPr>
    </w:p>
    <w:p w14:paraId="69F1D55B" w14:textId="77777777" w:rsidR="00841B2C" w:rsidRDefault="00841B2C">
      <w:pPr>
        <w:spacing w:after="0" w:line="240" w:lineRule="auto"/>
        <w:rPr>
          <w:rFonts w:ascii="Verdana" w:hAnsi="Verdana"/>
          <w:b/>
          <w:sz w:val="28"/>
          <w:szCs w:val="28"/>
        </w:rPr>
      </w:pPr>
      <w:r>
        <w:rPr>
          <w:rFonts w:ascii="Verdana" w:hAnsi="Verdana"/>
          <w:b/>
          <w:sz w:val="28"/>
          <w:szCs w:val="28"/>
        </w:rPr>
        <w:br w:type="page"/>
      </w:r>
    </w:p>
    <w:p w14:paraId="70944255" w14:textId="54BAA3C4" w:rsidR="00043E6A" w:rsidRPr="0072727D" w:rsidRDefault="00A25888" w:rsidP="008C20AD">
      <w:pPr>
        <w:spacing w:after="120" w:line="288" w:lineRule="auto"/>
        <w:rPr>
          <w:rFonts w:ascii="Verdana" w:hAnsi="Verdana"/>
          <w:b/>
          <w:sz w:val="28"/>
          <w:szCs w:val="28"/>
        </w:rPr>
      </w:pPr>
      <w:r w:rsidRPr="0072727D">
        <w:rPr>
          <w:rFonts w:ascii="Verdana" w:hAnsi="Verdana"/>
          <w:b/>
          <w:sz w:val="28"/>
          <w:szCs w:val="28"/>
        </w:rPr>
        <w:lastRenderedPageBreak/>
        <w:t xml:space="preserve">Fringe meetings, </w:t>
      </w:r>
      <w:r w:rsidR="00165E99">
        <w:rPr>
          <w:rFonts w:ascii="Verdana" w:hAnsi="Verdana"/>
          <w:b/>
          <w:sz w:val="28"/>
          <w:szCs w:val="28"/>
        </w:rPr>
        <w:t>Sunday</w:t>
      </w:r>
      <w:r w:rsidR="009A7A8C" w:rsidRPr="0072727D">
        <w:rPr>
          <w:rFonts w:ascii="Verdana" w:hAnsi="Verdana"/>
          <w:b/>
          <w:sz w:val="28"/>
          <w:szCs w:val="28"/>
        </w:rPr>
        <w:t xml:space="preserve"> </w:t>
      </w:r>
      <w:r w:rsidR="00165E99">
        <w:rPr>
          <w:rFonts w:ascii="Verdana" w:hAnsi="Verdana"/>
          <w:b/>
          <w:sz w:val="28"/>
          <w:szCs w:val="28"/>
        </w:rPr>
        <w:t xml:space="preserve">25 </w:t>
      </w:r>
      <w:r w:rsidR="009A7A8C" w:rsidRPr="0072727D">
        <w:rPr>
          <w:rFonts w:ascii="Verdana" w:hAnsi="Verdana"/>
          <w:b/>
          <w:sz w:val="28"/>
          <w:szCs w:val="28"/>
        </w:rPr>
        <w:t>May, 13:00-1</w:t>
      </w:r>
      <w:r w:rsidR="00841B2C">
        <w:rPr>
          <w:rFonts w:ascii="Verdana" w:hAnsi="Verdana"/>
          <w:b/>
          <w:sz w:val="28"/>
          <w:szCs w:val="28"/>
        </w:rPr>
        <w:t>3:50</w:t>
      </w:r>
      <w:r w:rsidR="009A7A8C" w:rsidRPr="0072727D">
        <w:rPr>
          <w:rFonts w:ascii="Verdana" w:hAnsi="Verdana"/>
          <w:b/>
          <w:sz w:val="28"/>
          <w:szCs w:val="28"/>
        </w:rPr>
        <w:t xml:space="preserve"> </w:t>
      </w:r>
    </w:p>
    <w:p w14:paraId="0E9B47DB" w14:textId="77777777" w:rsidR="00504268" w:rsidRDefault="00504268" w:rsidP="009125E0">
      <w:pPr>
        <w:spacing w:after="0" w:line="288" w:lineRule="auto"/>
        <w:rPr>
          <w:rFonts w:ascii="Verdana" w:hAnsi="Verdana"/>
          <w:b/>
        </w:rPr>
      </w:pPr>
    </w:p>
    <w:p w14:paraId="633A74CE" w14:textId="30EC1F85" w:rsidR="00C36B15" w:rsidRDefault="000E0440" w:rsidP="009125E0">
      <w:pPr>
        <w:spacing w:after="0" w:line="288" w:lineRule="auto"/>
        <w:rPr>
          <w:rFonts w:ascii="Verdana" w:hAnsi="Verdana"/>
          <w:b/>
        </w:rPr>
      </w:pPr>
      <w:r>
        <w:rPr>
          <w:rFonts w:ascii="Verdana" w:hAnsi="Verdana"/>
          <w:b/>
        </w:rPr>
        <w:t>Protect Education N</w:t>
      </w:r>
      <w:r w:rsidR="006B56EE">
        <w:rPr>
          <w:rFonts w:ascii="Verdana" w:hAnsi="Verdana"/>
          <w:b/>
        </w:rPr>
        <w:t xml:space="preserve">OW: </w:t>
      </w:r>
      <w:r w:rsidR="00C36B15" w:rsidRPr="00C36B15">
        <w:rPr>
          <w:rFonts w:ascii="Verdana" w:hAnsi="Verdana"/>
          <w:b/>
        </w:rPr>
        <w:t xml:space="preserve">Campaigning for sustainable funding of post-16 education </w:t>
      </w:r>
    </w:p>
    <w:p w14:paraId="79714098" w14:textId="7D3D5264" w:rsidR="00CD54B3" w:rsidRPr="00504268" w:rsidRDefault="00CD54B3" w:rsidP="00CD54B3">
      <w:pPr>
        <w:spacing w:after="120" w:line="288" w:lineRule="auto"/>
        <w:rPr>
          <w:rFonts w:ascii="Verdana" w:hAnsi="Verdana"/>
          <w:b/>
          <w:i/>
          <w:iCs/>
        </w:rPr>
      </w:pPr>
      <w:r w:rsidRPr="00504268">
        <w:rPr>
          <w:rFonts w:ascii="Verdana" w:hAnsi="Verdana"/>
          <w:b/>
          <w:i/>
          <w:iCs/>
        </w:rPr>
        <w:t>Room 4</w:t>
      </w:r>
    </w:p>
    <w:p w14:paraId="162C1024" w14:textId="4AD90FA2" w:rsidR="00C36B15" w:rsidRPr="00CD54B3" w:rsidRDefault="00CD54B3" w:rsidP="009125E0">
      <w:pPr>
        <w:spacing w:after="0" w:line="288" w:lineRule="auto"/>
        <w:rPr>
          <w:rStyle w:val="normaltextrun"/>
          <w:rFonts w:ascii="Verdana" w:hAnsi="Verdana"/>
        </w:rPr>
      </w:pPr>
      <w:r w:rsidRPr="00CD54B3">
        <w:rPr>
          <w:rFonts w:ascii="Verdana" w:hAnsi="Verdana"/>
        </w:rPr>
        <w:t xml:space="preserve">Post-16 education is in crisis and needs urgent investment. Thousands of jobs are at risk, whilst high workloads, unfair pay gaps and use of insecure contracts continue. Delegates are invited to our lunchtime Campaigns fringe event </w:t>
      </w:r>
      <w:proofErr w:type="gramStart"/>
      <w:r w:rsidRPr="00CD54B3">
        <w:rPr>
          <w:rFonts w:ascii="Verdana" w:hAnsi="Verdana"/>
        </w:rPr>
        <w:t>where</w:t>
      </w:r>
      <w:proofErr w:type="gramEnd"/>
      <w:r w:rsidRPr="00CD54B3">
        <w:rPr>
          <w:rFonts w:ascii="Verdana" w:hAnsi="Verdana"/>
        </w:rPr>
        <w:t xml:space="preserve"> will discuss building upon the recent success of </w:t>
      </w:r>
      <w:proofErr w:type="gramStart"/>
      <w:r w:rsidRPr="00CD54B3">
        <w:rPr>
          <w:rFonts w:ascii="Verdana" w:hAnsi="Verdana"/>
        </w:rPr>
        <w:t>UCU</w:t>
      </w:r>
      <w:proofErr w:type="gramEnd"/>
      <w:r w:rsidRPr="00CD54B3">
        <w:rPr>
          <w:rFonts w:ascii="Verdana" w:hAnsi="Verdana"/>
        </w:rPr>
        <w:t> campaigning effort</w:t>
      </w:r>
      <w:r w:rsidR="00866464">
        <w:rPr>
          <w:rFonts w:ascii="Verdana" w:hAnsi="Verdana"/>
        </w:rPr>
        <w:t>.</w:t>
      </w:r>
    </w:p>
    <w:p w14:paraId="711395C7" w14:textId="77777777" w:rsidR="00362E9E" w:rsidRDefault="00362E9E" w:rsidP="006A108C">
      <w:pPr>
        <w:spacing w:after="0" w:line="288" w:lineRule="auto"/>
        <w:rPr>
          <w:rStyle w:val="normaltextrun"/>
          <w:rFonts w:ascii="Verdana" w:hAnsi="Verdana"/>
          <w:b/>
          <w:bCs/>
          <w:color w:val="000000"/>
          <w:bdr w:val="none" w:sz="0" w:space="0" w:color="auto" w:frame="1"/>
        </w:rPr>
      </w:pPr>
    </w:p>
    <w:p w14:paraId="4F33425C" w14:textId="77777777" w:rsidR="001B04F5" w:rsidRDefault="00C36B15" w:rsidP="001B04F5">
      <w:pPr>
        <w:pStyle w:val="BodyText"/>
        <w:spacing w:after="0" w:afterAutospacing="0" w:line="288" w:lineRule="auto"/>
        <w:rPr>
          <w:rStyle w:val="normaltextrun"/>
          <w:rFonts w:eastAsia="Calibri"/>
          <w:b/>
          <w:bCs/>
          <w:color w:val="000000"/>
          <w:sz w:val="22"/>
          <w:szCs w:val="22"/>
          <w:bdr w:val="none" w:sz="0" w:space="0" w:color="auto" w:frame="1"/>
          <w:lang w:val="en-US" w:eastAsia="en-US"/>
        </w:rPr>
      </w:pPr>
      <w:r w:rsidRPr="00C36B15">
        <w:rPr>
          <w:rStyle w:val="normaltextrun"/>
          <w:rFonts w:eastAsia="Calibri"/>
          <w:b/>
          <w:bCs/>
          <w:color w:val="000000"/>
          <w:sz w:val="22"/>
          <w:szCs w:val="22"/>
          <w:bdr w:val="none" w:sz="0" w:space="0" w:color="auto" w:frame="1"/>
          <w:lang w:val="en-US" w:eastAsia="en-US"/>
        </w:rPr>
        <w:t>Curriculum under attack – defending equality</w:t>
      </w:r>
    </w:p>
    <w:p w14:paraId="60ECDF10" w14:textId="36E6BC57" w:rsidR="00C36B15" w:rsidRPr="00504268" w:rsidRDefault="00504268" w:rsidP="00CD54B3">
      <w:pPr>
        <w:pStyle w:val="BodyText"/>
        <w:spacing w:after="120" w:afterAutospacing="0" w:line="288" w:lineRule="auto"/>
        <w:rPr>
          <w:rStyle w:val="normaltextrun"/>
          <w:rFonts w:eastAsia="Calibri"/>
          <w:b/>
          <w:bCs/>
          <w:i/>
          <w:iCs/>
          <w:color w:val="000000"/>
          <w:sz w:val="22"/>
          <w:szCs w:val="22"/>
          <w:bdr w:val="none" w:sz="0" w:space="0" w:color="auto" w:frame="1"/>
          <w:lang w:val="en-US" w:eastAsia="en-US"/>
        </w:rPr>
      </w:pPr>
      <w:r w:rsidRPr="00504268">
        <w:rPr>
          <w:rStyle w:val="normaltextrun"/>
          <w:rFonts w:eastAsia="Calibri"/>
          <w:b/>
          <w:bCs/>
          <w:i/>
          <w:iCs/>
          <w:color w:val="000000"/>
          <w:sz w:val="22"/>
          <w:szCs w:val="22"/>
          <w:bdr w:val="none" w:sz="0" w:space="0" w:color="auto" w:frame="1"/>
          <w:lang w:val="en-US" w:eastAsia="en-US"/>
        </w:rPr>
        <w:t xml:space="preserve">Room </w:t>
      </w:r>
      <w:r w:rsidR="001B04F5" w:rsidRPr="00504268">
        <w:rPr>
          <w:rStyle w:val="normaltextrun"/>
          <w:rFonts w:eastAsia="Calibri"/>
          <w:b/>
          <w:bCs/>
          <w:i/>
          <w:iCs/>
          <w:color w:val="000000"/>
          <w:sz w:val="22"/>
          <w:szCs w:val="22"/>
          <w:bdr w:val="none" w:sz="0" w:space="0" w:color="auto" w:frame="1"/>
          <w:lang w:val="en-US" w:eastAsia="en-US"/>
        </w:rPr>
        <w:t>11B</w:t>
      </w:r>
      <w:r w:rsidR="00C36B15" w:rsidRPr="00504268">
        <w:rPr>
          <w:rStyle w:val="normaltextrun"/>
          <w:rFonts w:eastAsia="Calibri"/>
          <w:b/>
          <w:bCs/>
          <w:i/>
          <w:iCs/>
          <w:color w:val="000000"/>
          <w:sz w:val="22"/>
          <w:szCs w:val="22"/>
          <w:bdr w:val="none" w:sz="0" w:space="0" w:color="auto" w:frame="1"/>
          <w:lang w:val="en-US" w:eastAsia="en-US"/>
        </w:rPr>
        <w:t xml:space="preserve"> </w:t>
      </w:r>
    </w:p>
    <w:p w14:paraId="4A78E6E9" w14:textId="0268181C" w:rsidR="0020783E" w:rsidRPr="0020783E" w:rsidRDefault="0020783E" w:rsidP="00CD54B3">
      <w:pPr>
        <w:pStyle w:val="BodyText"/>
        <w:spacing w:after="0" w:afterAutospacing="0" w:line="288" w:lineRule="auto"/>
        <w:rPr>
          <w:rStyle w:val="normaltextrun"/>
          <w:b/>
          <w:i/>
          <w:iCs/>
          <w:sz w:val="22"/>
          <w:szCs w:val="22"/>
        </w:rPr>
      </w:pPr>
      <w:r w:rsidRPr="0020783E">
        <w:rPr>
          <w:rStyle w:val="normaltextrun"/>
          <w:color w:val="000000"/>
          <w:sz w:val="22"/>
          <w:szCs w:val="22"/>
          <w:shd w:val="clear" w:color="auto" w:fill="FFFFFF"/>
        </w:rPr>
        <w:t>Across higher and further education, funding cuts and course closures disproportionately impact marginali</w:t>
      </w:r>
      <w:r w:rsidR="000E0440">
        <w:rPr>
          <w:rStyle w:val="normaltextrun"/>
          <w:color w:val="000000"/>
          <w:sz w:val="22"/>
          <w:szCs w:val="22"/>
          <w:shd w:val="clear" w:color="auto" w:fill="FFFFFF"/>
        </w:rPr>
        <w:t>s</w:t>
      </w:r>
      <w:r w:rsidRPr="0020783E">
        <w:rPr>
          <w:rStyle w:val="normaltextrun"/>
          <w:color w:val="000000"/>
          <w:sz w:val="22"/>
          <w:szCs w:val="22"/>
          <w:shd w:val="clear" w:color="auto" w:fill="FFFFFF"/>
        </w:rPr>
        <w:t>ed groups, threatening diversity and inclusion. This fringe event will explore how these attacks on the curriculum undermine equality and access to education, particularly for those with protected characteristics. Join us to discuss strategies for resisting these cuts, advocating for inclusive education, and ensuring that opportunities remain open for all, regardless of background or identity.</w:t>
      </w:r>
      <w:r w:rsidRPr="0020783E">
        <w:rPr>
          <w:rStyle w:val="eop"/>
          <w:color w:val="000000"/>
          <w:sz w:val="22"/>
          <w:szCs w:val="22"/>
          <w:shd w:val="clear" w:color="auto" w:fill="FFFFFF"/>
        </w:rPr>
        <w:t> </w:t>
      </w:r>
    </w:p>
    <w:p w14:paraId="471C2597" w14:textId="77777777" w:rsidR="001B04F5" w:rsidRDefault="001B04F5" w:rsidP="00B873E3">
      <w:pPr>
        <w:tabs>
          <w:tab w:val="center" w:pos="5074"/>
        </w:tabs>
        <w:spacing w:after="120" w:line="288" w:lineRule="auto"/>
        <w:rPr>
          <w:rStyle w:val="normaltextrun"/>
          <w:rFonts w:ascii="Verdana" w:hAnsi="Verdana"/>
          <w:b/>
          <w:bCs/>
          <w:color w:val="000000"/>
          <w:shd w:val="clear" w:color="auto" w:fill="FFFFFF"/>
        </w:rPr>
      </w:pPr>
    </w:p>
    <w:p w14:paraId="2D0F2A31" w14:textId="5B75892B" w:rsidR="00447A9E" w:rsidRDefault="00447A9E" w:rsidP="001B04F5">
      <w:pPr>
        <w:tabs>
          <w:tab w:val="center" w:pos="5074"/>
        </w:tabs>
        <w:spacing w:after="0" w:line="288" w:lineRule="auto"/>
        <w:rPr>
          <w:rStyle w:val="normaltextrun"/>
          <w:rFonts w:ascii="Verdana" w:hAnsi="Verdana"/>
          <w:b/>
          <w:bCs/>
          <w:color w:val="000000"/>
          <w:shd w:val="clear" w:color="auto" w:fill="FFFFFF"/>
        </w:rPr>
      </w:pPr>
      <w:r w:rsidRPr="00447A9E">
        <w:rPr>
          <w:rStyle w:val="normaltextrun"/>
          <w:rFonts w:ascii="Verdana" w:hAnsi="Verdana"/>
          <w:b/>
          <w:bCs/>
          <w:color w:val="000000"/>
          <w:shd w:val="clear" w:color="auto" w:fill="FFFFFF"/>
        </w:rPr>
        <w:t>What impact will the Employment Rights Bill have?</w:t>
      </w:r>
    </w:p>
    <w:p w14:paraId="59662F5A" w14:textId="5D3C15D3" w:rsidR="00447A9E" w:rsidRDefault="00504268" w:rsidP="001B04F5">
      <w:pPr>
        <w:tabs>
          <w:tab w:val="center" w:pos="5074"/>
        </w:tabs>
        <w:spacing w:after="120" w:line="288" w:lineRule="auto"/>
        <w:rPr>
          <w:rStyle w:val="normaltextrun"/>
          <w:rFonts w:ascii="Verdana" w:hAnsi="Verdana"/>
          <w:b/>
          <w:bCs/>
          <w:i/>
          <w:iCs/>
          <w:color w:val="000000"/>
          <w:bdr w:val="none" w:sz="0" w:space="0" w:color="auto" w:frame="1"/>
        </w:rPr>
      </w:pPr>
      <w:r>
        <w:rPr>
          <w:rStyle w:val="normaltextrun"/>
          <w:rFonts w:ascii="Verdana" w:hAnsi="Verdana"/>
          <w:b/>
          <w:bCs/>
          <w:i/>
          <w:iCs/>
          <w:color w:val="000000"/>
          <w:bdr w:val="none" w:sz="0" w:space="0" w:color="auto" w:frame="1"/>
        </w:rPr>
        <w:t xml:space="preserve">Room </w:t>
      </w:r>
      <w:r w:rsidR="001B04F5">
        <w:rPr>
          <w:rStyle w:val="normaltextrun"/>
          <w:rFonts w:ascii="Verdana" w:hAnsi="Verdana"/>
          <w:b/>
          <w:bCs/>
          <w:i/>
          <w:iCs/>
          <w:color w:val="000000"/>
          <w:bdr w:val="none" w:sz="0" w:space="0" w:color="auto" w:frame="1"/>
        </w:rPr>
        <w:t>11C</w:t>
      </w:r>
    </w:p>
    <w:p w14:paraId="6EAAEF57" w14:textId="77777777" w:rsidR="00447A9E" w:rsidRDefault="00447A9E" w:rsidP="00B873E3">
      <w:pPr>
        <w:tabs>
          <w:tab w:val="center" w:pos="5074"/>
        </w:tabs>
        <w:spacing w:after="120" w:line="288" w:lineRule="auto"/>
        <w:rPr>
          <w:rStyle w:val="normaltextrun"/>
          <w:rFonts w:ascii="Verdana" w:hAnsi="Verdana"/>
          <w:color w:val="000000"/>
          <w:bdr w:val="none" w:sz="0" w:space="0" w:color="auto" w:frame="1"/>
        </w:rPr>
      </w:pPr>
      <w:r w:rsidRPr="00447A9E">
        <w:rPr>
          <w:rStyle w:val="normaltextrun"/>
          <w:rFonts w:ascii="Verdana" w:hAnsi="Verdana"/>
          <w:color w:val="000000"/>
          <w:bdr w:val="none" w:sz="0" w:space="0" w:color="auto" w:frame="1"/>
        </w:rPr>
        <w:t xml:space="preserve">At Congress last year, we considered the promises </w:t>
      </w:r>
      <w:proofErr w:type="spellStart"/>
      <w:r w:rsidRPr="00447A9E">
        <w:rPr>
          <w:rStyle w:val="normaltextrun"/>
          <w:rFonts w:ascii="Verdana" w:hAnsi="Verdana"/>
          <w:color w:val="000000"/>
          <w:bdr w:val="none" w:sz="0" w:space="0" w:color="auto" w:frame="1"/>
        </w:rPr>
        <w:t>Labour</w:t>
      </w:r>
      <w:proofErr w:type="spellEnd"/>
      <w:r w:rsidRPr="00447A9E">
        <w:rPr>
          <w:rStyle w:val="normaltextrun"/>
          <w:rFonts w:ascii="Verdana" w:hAnsi="Verdana"/>
          <w:color w:val="000000"/>
          <w:bdr w:val="none" w:sz="0" w:space="0" w:color="auto" w:frame="1"/>
        </w:rPr>
        <w:t xml:space="preserve"> was making on employment law matters. With </w:t>
      </w:r>
      <w:proofErr w:type="spellStart"/>
      <w:r w:rsidRPr="00447A9E">
        <w:rPr>
          <w:rStyle w:val="normaltextrun"/>
          <w:rFonts w:ascii="Verdana" w:hAnsi="Verdana"/>
          <w:color w:val="000000"/>
          <w:bdr w:val="none" w:sz="0" w:space="0" w:color="auto" w:frame="1"/>
        </w:rPr>
        <w:t>Labour</w:t>
      </w:r>
      <w:proofErr w:type="spellEnd"/>
      <w:r w:rsidRPr="00447A9E">
        <w:rPr>
          <w:rStyle w:val="normaltextrun"/>
          <w:rFonts w:ascii="Verdana" w:hAnsi="Verdana"/>
          <w:color w:val="000000"/>
          <w:bdr w:val="none" w:sz="0" w:space="0" w:color="auto" w:frame="1"/>
        </w:rPr>
        <w:t xml:space="preserve"> now in power, they have brought forward the Employment Rights Bill. With solicitors from </w:t>
      </w:r>
      <w:proofErr w:type="gramStart"/>
      <w:r w:rsidRPr="00447A9E">
        <w:rPr>
          <w:rStyle w:val="normaltextrun"/>
          <w:rFonts w:ascii="Verdana" w:hAnsi="Verdana"/>
          <w:color w:val="000000"/>
          <w:bdr w:val="none" w:sz="0" w:space="0" w:color="auto" w:frame="1"/>
        </w:rPr>
        <w:t>Thompsons</w:t>
      </w:r>
      <w:proofErr w:type="gramEnd"/>
      <w:r w:rsidRPr="00447A9E">
        <w:rPr>
          <w:rStyle w:val="normaltextrun"/>
          <w:rFonts w:ascii="Verdana" w:hAnsi="Verdana"/>
          <w:color w:val="000000"/>
          <w:bdr w:val="none" w:sz="0" w:space="0" w:color="auto" w:frame="1"/>
        </w:rPr>
        <w:t xml:space="preserve"> we will consider real life examples of employment issues that have arisen for trade union members in their workplaces, and whether the Bill (when law) will help, hinder or make no difference to similar situations.</w:t>
      </w:r>
    </w:p>
    <w:p w14:paraId="4C89F886" w14:textId="77777777" w:rsidR="00362E9E" w:rsidRDefault="00362E9E" w:rsidP="00B873E3">
      <w:pPr>
        <w:tabs>
          <w:tab w:val="center" w:pos="5074"/>
        </w:tabs>
        <w:spacing w:after="120" w:line="288" w:lineRule="auto"/>
        <w:rPr>
          <w:rStyle w:val="normaltextrun"/>
          <w:rFonts w:ascii="Verdana" w:hAnsi="Verdana"/>
          <w:color w:val="000000"/>
          <w:bdr w:val="none" w:sz="0" w:space="0" w:color="auto" w:frame="1"/>
        </w:rPr>
      </w:pPr>
    </w:p>
    <w:p w14:paraId="65C487A8" w14:textId="77777777" w:rsidR="000A41DE" w:rsidRDefault="000A41DE" w:rsidP="00B873E3">
      <w:pPr>
        <w:tabs>
          <w:tab w:val="center" w:pos="5074"/>
        </w:tabs>
        <w:spacing w:after="120" w:line="288" w:lineRule="auto"/>
        <w:rPr>
          <w:rStyle w:val="normaltextrun"/>
          <w:rFonts w:ascii="Verdana" w:hAnsi="Verdana"/>
          <w:color w:val="000000"/>
          <w:bdr w:val="none" w:sz="0" w:space="0" w:color="auto" w:frame="1"/>
        </w:rPr>
      </w:pPr>
    </w:p>
    <w:p w14:paraId="76E12835" w14:textId="1C4EC0AE" w:rsidR="00F55C5E" w:rsidRPr="00386DC2" w:rsidRDefault="0020783E" w:rsidP="008C20AD">
      <w:pPr>
        <w:spacing w:after="120" w:line="288" w:lineRule="auto"/>
        <w:rPr>
          <w:rFonts w:ascii="Verdana" w:hAnsi="Verdana"/>
          <w:b/>
          <w:sz w:val="28"/>
          <w:szCs w:val="28"/>
        </w:rPr>
      </w:pPr>
      <w:r>
        <w:rPr>
          <w:rFonts w:ascii="Verdana" w:hAnsi="Verdana"/>
          <w:b/>
          <w:sz w:val="28"/>
          <w:szCs w:val="28"/>
        </w:rPr>
        <w:t>Sunday 25</w:t>
      </w:r>
      <w:r w:rsidR="001A468D" w:rsidRPr="00386DC2">
        <w:rPr>
          <w:rFonts w:ascii="Verdana" w:hAnsi="Verdana"/>
          <w:b/>
          <w:sz w:val="28"/>
          <w:szCs w:val="28"/>
        </w:rPr>
        <w:t xml:space="preserve"> May, from 19:</w:t>
      </w:r>
      <w:r w:rsidR="00EC7428">
        <w:rPr>
          <w:rFonts w:ascii="Verdana" w:hAnsi="Verdana"/>
          <w:b/>
          <w:sz w:val="28"/>
          <w:szCs w:val="28"/>
        </w:rPr>
        <w:t>0</w:t>
      </w:r>
      <w:r w:rsidR="001A468D" w:rsidRPr="00386DC2">
        <w:rPr>
          <w:rFonts w:ascii="Verdana" w:hAnsi="Verdana"/>
          <w:b/>
          <w:sz w:val="28"/>
          <w:szCs w:val="28"/>
        </w:rPr>
        <w:t>0</w:t>
      </w:r>
    </w:p>
    <w:p w14:paraId="3A1A685E" w14:textId="69A73C3A" w:rsidR="00386DC2" w:rsidRPr="00927C87" w:rsidRDefault="006C5C23" w:rsidP="008C20AD">
      <w:pPr>
        <w:spacing w:after="120" w:line="288" w:lineRule="auto"/>
        <w:rPr>
          <w:rFonts w:ascii="Verdana" w:hAnsi="Verdana"/>
          <w:b/>
          <w:sz w:val="24"/>
          <w:szCs w:val="24"/>
        </w:rPr>
      </w:pPr>
      <w:r w:rsidRPr="00927C87">
        <w:rPr>
          <w:rFonts w:ascii="Verdana" w:hAnsi="Verdana"/>
          <w:b/>
          <w:sz w:val="24"/>
          <w:szCs w:val="24"/>
        </w:rPr>
        <w:t>Congress d</w:t>
      </w:r>
      <w:r w:rsidR="001A468D" w:rsidRPr="00927C87">
        <w:rPr>
          <w:rFonts w:ascii="Verdana" w:hAnsi="Verdana"/>
          <w:b/>
          <w:sz w:val="24"/>
          <w:szCs w:val="24"/>
        </w:rPr>
        <w:t>inner with drinks reception</w:t>
      </w:r>
      <w:r w:rsidR="00A53CEE" w:rsidRPr="00927C87">
        <w:rPr>
          <w:rFonts w:ascii="Verdana" w:hAnsi="Verdana"/>
          <w:b/>
          <w:sz w:val="24"/>
          <w:szCs w:val="24"/>
        </w:rPr>
        <w:t xml:space="preserve"> </w:t>
      </w:r>
    </w:p>
    <w:p w14:paraId="5877ED8A" w14:textId="2C927535" w:rsidR="00BD183E" w:rsidRPr="00321388" w:rsidRDefault="00AF048E" w:rsidP="008C20AD">
      <w:pPr>
        <w:spacing w:after="120" w:line="288" w:lineRule="auto"/>
        <w:rPr>
          <w:rFonts w:ascii="Verdana" w:hAnsi="Verdana"/>
          <w:b/>
          <w:bCs/>
        </w:rPr>
      </w:pPr>
      <w:proofErr w:type="gramStart"/>
      <w:r w:rsidRPr="00140382">
        <w:rPr>
          <w:rFonts w:ascii="Verdana" w:hAnsi="Verdana"/>
        </w:rPr>
        <w:t>Congress</w:t>
      </w:r>
      <w:proofErr w:type="gramEnd"/>
      <w:r w:rsidR="001A7B16" w:rsidRPr="00140382">
        <w:rPr>
          <w:rFonts w:ascii="Verdana" w:hAnsi="Verdana"/>
        </w:rPr>
        <w:t xml:space="preserve"> dinner</w:t>
      </w:r>
      <w:r w:rsidR="00A53CEE" w:rsidRPr="00140382">
        <w:rPr>
          <w:rFonts w:ascii="Verdana" w:hAnsi="Verdana"/>
        </w:rPr>
        <w:t xml:space="preserve"> </w:t>
      </w:r>
      <w:r w:rsidR="00EC7428" w:rsidRPr="00140382">
        <w:rPr>
          <w:rFonts w:ascii="Verdana" w:hAnsi="Verdana"/>
        </w:rPr>
        <w:t xml:space="preserve">will </w:t>
      </w:r>
      <w:r w:rsidR="00A53CEE" w:rsidRPr="00140382">
        <w:rPr>
          <w:rFonts w:ascii="Verdana" w:hAnsi="Verdana"/>
        </w:rPr>
        <w:t>be</w:t>
      </w:r>
      <w:r w:rsidR="001A468D" w:rsidRPr="00140382">
        <w:rPr>
          <w:rFonts w:ascii="Verdana" w:hAnsi="Verdana"/>
          <w:b/>
        </w:rPr>
        <w:t xml:space="preserve"> </w:t>
      </w:r>
      <w:r w:rsidR="001A468D" w:rsidRPr="00140382">
        <w:rPr>
          <w:rFonts w:ascii="Verdana" w:hAnsi="Verdana"/>
        </w:rPr>
        <w:t xml:space="preserve">at </w:t>
      </w:r>
      <w:r w:rsidR="00362E9E">
        <w:rPr>
          <w:rFonts w:ascii="Verdana" w:hAnsi="Verdana"/>
        </w:rPr>
        <w:t>t</w:t>
      </w:r>
      <w:r w:rsidR="003518B7">
        <w:rPr>
          <w:rFonts w:ascii="Verdana" w:hAnsi="Verdana"/>
        </w:rPr>
        <w:t>he Hilton Hotel</w:t>
      </w:r>
      <w:r w:rsidR="00362E9E">
        <w:rPr>
          <w:rFonts w:ascii="Verdana" w:hAnsi="Verdana"/>
        </w:rPr>
        <w:t>, in the</w:t>
      </w:r>
      <w:r w:rsidR="00BA2564">
        <w:rPr>
          <w:rFonts w:ascii="Verdana" w:hAnsi="Verdana"/>
        </w:rPr>
        <w:t xml:space="preserve"> Grace Suite.</w:t>
      </w:r>
    </w:p>
    <w:p w14:paraId="0D09AD8B" w14:textId="7CBCF429" w:rsidR="001A468D" w:rsidRPr="00F41CFD" w:rsidRDefault="1E8E7E78" w:rsidP="008C20AD">
      <w:pPr>
        <w:spacing w:after="120" w:line="288" w:lineRule="auto"/>
        <w:rPr>
          <w:rFonts w:ascii="Verdana" w:hAnsi="Verdana"/>
        </w:rPr>
      </w:pPr>
      <w:r w:rsidRPr="00F41CFD">
        <w:rPr>
          <w:rFonts w:ascii="Verdana" w:hAnsi="Verdana"/>
        </w:rPr>
        <w:t>D</w:t>
      </w:r>
      <w:r w:rsidR="6BB02386" w:rsidRPr="00F41CFD">
        <w:rPr>
          <w:rFonts w:ascii="Verdana" w:hAnsi="Verdana"/>
        </w:rPr>
        <w:t>rinks will be served from 19:</w:t>
      </w:r>
      <w:r w:rsidR="00EC7428">
        <w:rPr>
          <w:rFonts w:ascii="Verdana" w:hAnsi="Verdana"/>
        </w:rPr>
        <w:t>0</w:t>
      </w:r>
      <w:r w:rsidR="6BB02386" w:rsidRPr="00F41CFD">
        <w:rPr>
          <w:rFonts w:ascii="Verdana" w:hAnsi="Verdana"/>
        </w:rPr>
        <w:t xml:space="preserve">0. Delegates will be invited to move into the dining room from approximately </w:t>
      </w:r>
      <w:r w:rsidR="00EC7428">
        <w:rPr>
          <w:rFonts w:ascii="Verdana" w:hAnsi="Verdana"/>
        </w:rPr>
        <w:t>19:45</w:t>
      </w:r>
      <w:r w:rsidR="0BC86A38" w:rsidRPr="00F41CFD">
        <w:rPr>
          <w:rFonts w:ascii="Verdana" w:hAnsi="Verdana"/>
        </w:rPr>
        <w:t>.</w:t>
      </w:r>
      <w:r w:rsidR="00AF048E">
        <w:rPr>
          <w:rFonts w:ascii="Verdana" w:hAnsi="Verdana"/>
        </w:rPr>
        <w:t xml:space="preserve"> </w:t>
      </w:r>
      <w:r w:rsidR="6BB02386" w:rsidRPr="00F41CFD">
        <w:rPr>
          <w:rFonts w:ascii="Verdana" w:hAnsi="Verdana"/>
        </w:rPr>
        <w:t>A disco will follow.</w:t>
      </w:r>
    </w:p>
    <w:p w14:paraId="4A75BD02" w14:textId="64E32B52" w:rsidR="0053290C" w:rsidRPr="00F41CFD" w:rsidRDefault="0020783E" w:rsidP="3903F49B">
      <w:pPr>
        <w:spacing w:after="120" w:line="288" w:lineRule="auto"/>
        <w:rPr>
          <w:rFonts w:ascii="Verdana" w:hAnsi="Verdana"/>
          <w:i/>
          <w:iCs/>
        </w:rPr>
      </w:pPr>
      <w:r>
        <w:rPr>
          <w:noProof/>
        </w:rPr>
        <w:drawing>
          <wp:anchor distT="0" distB="0" distL="114300" distR="114300" simplePos="0" relativeHeight="251658240" behindDoc="1" locked="0" layoutInCell="1" allowOverlap="1" wp14:anchorId="1FB52602" wp14:editId="6AED82F0">
            <wp:simplePos x="0" y="0"/>
            <wp:positionH relativeFrom="column">
              <wp:posOffset>5479415</wp:posOffset>
            </wp:positionH>
            <wp:positionV relativeFrom="paragraph">
              <wp:posOffset>5301615</wp:posOffset>
            </wp:positionV>
            <wp:extent cx="1292860" cy="456565"/>
            <wp:effectExtent l="0" t="0" r="2540" b="635"/>
            <wp:wrapSquare wrapText="bothSides"/>
            <wp:docPr id="1274681917" name="Picture 2" descr="A pink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92860" cy="456565"/>
                    </a:xfrm>
                    <a:prstGeom prst="rect">
                      <a:avLst/>
                    </a:prstGeom>
                    <a:noFill/>
                    <a:ln>
                      <a:noFill/>
                    </a:ln>
                  </pic:spPr>
                </pic:pic>
              </a:graphicData>
            </a:graphic>
          </wp:anchor>
        </w:drawing>
      </w:r>
      <w:r w:rsidR="001A468D" w:rsidRPr="3903F49B">
        <w:rPr>
          <w:rFonts w:ascii="Verdana" w:hAnsi="Verdana"/>
          <w:i/>
          <w:iCs/>
        </w:rPr>
        <w:t xml:space="preserve">Note: Delegates must register in advance for this event and </w:t>
      </w:r>
      <w:proofErr w:type="gramStart"/>
      <w:r w:rsidR="001A468D" w:rsidRPr="3903F49B">
        <w:rPr>
          <w:rFonts w:ascii="Verdana" w:hAnsi="Verdana"/>
          <w:i/>
          <w:iCs/>
        </w:rPr>
        <w:t>were</w:t>
      </w:r>
      <w:proofErr w:type="gramEnd"/>
      <w:r w:rsidR="001A468D" w:rsidRPr="3903F49B">
        <w:rPr>
          <w:rFonts w:ascii="Verdana" w:hAnsi="Verdana"/>
          <w:i/>
          <w:iCs/>
        </w:rPr>
        <w:t xml:space="preserve"> asked to do so as part of their registration for Congress. Please bring your dinner ticket with you.</w:t>
      </w:r>
      <w:r w:rsidR="000D6E9B" w:rsidRPr="3903F49B">
        <w:rPr>
          <w:rFonts w:ascii="Verdana" w:hAnsi="Verdana"/>
          <w:i/>
          <w:iCs/>
        </w:rPr>
        <w:t xml:space="preserve"> </w:t>
      </w:r>
      <w:r w:rsidR="000D6E9B" w:rsidRPr="3903F49B">
        <w:rPr>
          <w:rFonts w:ascii="Verdana" w:hAnsi="Verdana"/>
          <w:b/>
          <w:bCs/>
          <w:i/>
          <w:iCs/>
        </w:rPr>
        <w:t>If you have booked to attend but no longer wish to do so</w:t>
      </w:r>
      <w:r w:rsidR="001A7B16" w:rsidRPr="3903F49B">
        <w:rPr>
          <w:rFonts w:ascii="Verdana" w:hAnsi="Verdana"/>
          <w:b/>
          <w:bCs/>
          <w:i/>
          <w:iCs/>
        </w:rPr>
        <w:t>, please contact Sue Bajwa at the Congress registration desk</w:t>
      </w:r>
      <w:r w:rsidR="001A7B16" w:rsidRPr="3903F49B">
        <w:rPr>
          <w:rFonts w:ascii="Verdana" w:hAnsi="Verdana"/>
          <w:i/>
          <w:iCs/>
        </w:rPr>
        <w:t>.</w:t>
      </w:r>
      <w:r w:rsidR="00F55C5E" w:rsidRPr="00F41CFD">
        <w:rPr>
          <w:noProof/>
        </w:rPr>
        <w:t xml:space="preserve"> </w:t>
      </w:r>
    </w:p>
    <w:sectPr w:rsidR="0053290C" w:rsidRPr="00F41CFD" w:rsidSect="00E12C64">
      <w:footerReference w:type="default" r:id="rId14"/>
      <w:type w:val="continuous"/>
      <w:pgSz w:w="11907" w:h="16839" w:code="9"/>
      <w:pgMar w:top="567" w:right="907" w:bottom="851" w:left="851" w:header="284"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662AF" w14:textId="77777777" w:rsidR="00E12C64" w:rsidRDefault="00E12C64" w:rsidP="00E86470">
      <w:pPr>
        <w:spacing w:after="0" w:line="240" w:lineRule="auto"/>
      </w:pPr>
      <w:r>
        <w:separator/>
      </w:r>
    </w:p>
  </w:endnote>
  <w:endnote w:type="continuationSeparator" w:id="0">
    <w:p w14:paraId="53239FB0" w14:textId="77777777" w:rsidR="00E12C64" w:rsidRDefault="00E12C64" w:rsidP="00E86470">
      <w:pPr>
        <w:spacing w:after="0" w:line="240" w:lineRule="auto"/>
      </w:pPr>
      <w:r>
        <w:continuationSeparator/>
      </w:r>
    </w:p>
  </w:endnote>
  <w:endnote w:type="continuationNotice" w:id="1">
    <w:p w14:paraId="023D8D4F" w14:textId="77777777" w:rsidR="00E12C64" w:rsidRDefault="00E12C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8469" w14:textId="77777777" w:rsidR="00DD1C84" w:rsidRPr="006C5C23" w:rsidRDefault="00DD1C84">
    <w:pPr>
      <w:pStyle w:val="Footer"/>
      <w:jc w:val="center"/>
      <w:rPr>
        <w:rFonts w:ascii="Verdana" w:hAnsi="Verdana"/>
        <w:sz w:val="20"/>
        <w:szCs w:val="20"/>
      </w:rPr>
    </w:pPr>
    <w:r w:rsidRPr="006C5C23">
      <w:rPr>
        <w:rFonts w:ascii="Verdana" w:hAnsi="Verdana"/>
        <w:sz w:val="20"/>
        <w:szCs w:val="20"/>
      </w:rPr>
      <w:fldChar w:fldCharType="begin"/>
    </w:r>
    <w:r w:rsidRPr="006C5C23">
      <w:rPr>
        <w:rFonts w:ascii="Verdana" w:hAnsi="Verdana"/>
        <w:sz w:val="20"/>
        <w:szCs w:val="20"/>
      </w:rPr>
      <w:instrText xml:space="preserve"> PAGE   \* MERGEFORMAT </w:instrText>
    </w:r>
    <w:r w:rsidRPr="006C5C23">
      <w:rPr>
        <w:rFonts w:ascii="Verdana" w:hAnsi="Verdana"/>
        <w:sz w:val="20"/>
        <w:szCs w:val="20"/>
      </w:rPr>
      <w:fldChar w:fldCharType="separate"/>
    </w:r>
    <w:r w:rsidR="00B32FFD">
      <w:rPr>
        <w:rFonts w:ascii="Verdana" w:hAnsi="Verdana"/>
        <w:noProof/>
        <w:sz w:val="20"/>
        <w:szCs w:val="20"/>
      </w:rPr>
      <w:t>4</w:t>
    </w:r>
    <w:r w:rsidRPr="006C5C23">
      <w:rPr>
        <w:rFonts w:ascii="Verdana" w:hAnsi="Verdana"/>
        <w:noProof/>
        <w:sz w:val="20"/>
        <w:szCs w:val="20"/>
      </w:rPr>
      <w:fldChar w:fldCharType="end"/>
    </w:r>
  </w:p>
  <w:p w14:paraId="2946DB82" w14:textId="77777777" w:rsidR="00DD1C84" w:rsidRDefault="00DD1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8507D" w14:textId="77777777" w:rsidR="00E12C64" w:rsidRDefault="00E12C64" w:rsidP="00E86470">
      <w:pPr>
        <w:spacing w:after="0" w:line="240" w:lineRule="auto"/>
      </w:pPr>
      <w:r>
        <w:separator/>
      </w:r>
    </w:p>
  </w:footnote>
  <w:footnote w:type="continuationSeparator" w:id="0">
    <w:p w14:paraId="70F0B2F4" w14:textId="77777777" w:rsidR="00E12C64" w:rsidRDefault="00E12C64" w:rsidP="00E86470">
      <w:pPr>
        <w:spacing w:after="0" w:line="240" w:lineRule="auto"/>
      </w:pPr>
      <w:r>
        <w:continuationSeparator/>
      </w:r>
    </w:p>
  </w:footnote>
  <w:footnote w:type="continuationNotice" w:id="1">
    <w:p w14:paraId="024857F9" w14:textId="77777777" w:rsidR="00E12C64" w:rsidRDefault="00E12C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103C"/>
    <w:multiLevelType w:val="hybridMultilevel"/>
    <w:tmpl w:val="F0601C6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CA55527"/>
    <w:multiLevelType w:val="hybridMultilevel"/>
    <w:tmpl w:val="C694933E"/>
    <w:lvl w:ilvl="0" w:tplc="0B68EADE">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26EDD"/>
    <w:multiLevelType w:val="hybridMultilevel"/>
    <w:tmpl w:val="6AE69A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323A91"/>
    <w:multiLevelType w:val="hybridMultilevel"/>
    <w:tmpl w:val="0F2099D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140646A"/>
    <w:multiLevelType w:val="hybridMultilevel"/>
    <w:tmpl w:val="814A73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9190DE2"/>
    <w:multiLevelType w:val="hybridMultilevel"/>
    <w:tmpl w:val="CF58EE3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93A6A5A"/>
    <w:multiLevelType w:val="hybridMultilevel"/>
    <w:tmpl w:val="92FEB1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color w:val="000000"/>
        <w:sz w:val="22"/>
        <w:vertAlign w:val="baseline"/>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color w:val="000000"/>
        <w:sz w:val="22"/>
        <w:vertAlign w:val="base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8" w15:restartNumberingAfterBreak="0">
    <w:nsid w:val="533259A6"/>
    <w:multiLevelType w:val="multilevel"/>
    <w:tmpl w:val="14C2C9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48F2F9E"/>
    <w:multiLevelType w:val="hybridMultilevel"/>
    <w:tmpl w:val="CD90B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6070FCA"/>
    <w:multiLevelType w:val="multilevel"/>
    <w:tmpl w:val="D728D798"/>
    <w:numStyleLink w:val="Newtestlist"/>
  </w:abstractNum>
  <w:abstractNum w:abstractNumId="11" w15:restartNumberingAfterBreak="0">
    <w:nsid w:val="58963956"/>
    <w:multiLevelType w:val="hybridMultilevel"/>
    <w:tmpl w:val="CD1E9B26"/>
    <w:lvl w:ilvl="0" w:tplc="08090001">
      <w:start w:val="1"/>
      <w:numFmt w:val="bullet"/>
      <w:lvlText w:val=""/>
      <w:lvlJc w:val="left"/>
      <w:pPr>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4475346"/>
    <w:multiLevelType w:val="hybridMultilevel"/>
    <w:tmpl w:val="B7A6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0448C"/>
    <w:multiLevelType w:val="hybridMultilevel"/>
    <w:tmpl w:val="1AF0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257E4F"/>
    <w:multiLevelType w:val="hybridMultilevel"/>
    <w:tmpl w:val="9356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77F96"/>
    <w:multiLevelType w:val="hybridMultilevel"/>
    <w:tmpl w:val="C290AAC2"/>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num w:numId="1" w16cid:durableId="2157760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3324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73319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23786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0867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589800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9238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7842220">
    <w:abstractNumId w:val="0"/>
  </w:num>
  <w:num w:numId="9" w16cid:durableId="1474709981">
    <w:abstractNumId w:val="12"/>
  </w:num>
  <w:num w:numId="10" w16cid:durableId="1813524769">
    <w:abstractNumId w:val="1"/>
  </w:num>
  <w:num w:numId="11" w16cid:durableId="2146461509">
    <w:abstractNumId w:val="7"/>
  </w:num>
  <w:num w:numId="12" w16cid:durableId="61754654">
    <w:abstractNumId w:val="10"/>
  </w:num>
  <w:num w:numId="13" w16cid:durableId="1111781680">
    <w:abstractNumId w:val="2"/>
  </w:num>
  <w:num w:numId="14" w16cid:durableId="272514195">
    <w:abstractNumId w:val="6"/>
  </w:num>
  <w:num w:numId="15" w16cid:durableId="2012484697">
    <w:abstractNumId w:val="9"/>
  </w:num>
  <w:num w:numId="16" w16cid:durableId="669530525">
    <w:abstractNumId w:val="14"/>
  </w:num>
  <w:num w:numId="17" w16cid:durableId="13564209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9B"/>
    <w:rsid w:val="00002419"/>
    <w:rsid w:val="00003395"/>
    <w:rsid w:val="00020495"/>
    <w:rsid w:val="00023DB9"/>
    <w:rsid w:val="0002668E"/>
    <w:rsid w:val="000365ED"/>
    <w:rsid w:val="000367EE"/>
    <w:rsid w:val="00037DA3"/>
    <w:rsid w:val="00043E6A"/>
    <w:rsid w:val="00044016"/>
    <w:rsid w:val="00046951"/>
    <w:rsid w:val="0004724A"/>
    <w:rsid w:val="000638C2"/>
    <w:rsid w:val="000662B9"/>
    <w:rsid w:val="00067352"/>
    <w:rsid w:val="00074178"/>
    <w:rsid w:val="000777A6"/>
    <w:rsid w:val="00081543"/>
    <w:rsid w:val="000844A4"/>
    <w:rsid w:val="00094340"/>
    <w:rsid w:val="00095C55"/>
    <w:rsid w:val="00096E00"/>
    <w:rsid w:val="000A2362"/>
    <w:rsid w:val="000A41DE"/>
    <w:rsid w:val="000A664C"/>
    <w:rsid w:val="000B2A89"/>
    <w:rsid w:val="000B2DF0"/>
    <w:rsid w:val="000B4792"/>
    <w:rsid w:val="000B71BB"/>
    <w:rsid w:val="000B7565"/>
    <w:rsid w:val="000B7EB4"/>
    <w:rsid w:val="000C35AF"/>
    <w:rsid w:val="000C3A78"/>
    <w:rsid w:val="000C74AA"/>
    <w:rsid w:val="000D6E9B"/>
    <w:rsid w:val="000E0440"/>
    <w:rsid w:val="000E5A89"/>
    <w:rsid w:val="000F4464"/>
    <w:rsid w:val="000F4F34"/>
    <w:rsid w:val="000F77D5"/>
    <w:rsid w:val="00107596"/>
    <w:rsid w:val="0011462A"/>
    <w:rsid w:val="001158E3"/>
    <w:rsid w:val="00132524"/>
    <w:rsid w:val="00133E53"/>
    <w:rsid w:val="0013481F"/>
    <w:rsid w:val="00140382"/>
    <w:rsid w:val="00144B93"/>
    <w:rsid w:val="001478FF"/>
    <w:rsid w:val="00157B6D"/>
    <w:rsid w:val="00165675"/>
    <w:rsid w:val="00165E99"/>
    <w:rsid w:val="001668CC"/>
    <w:rsid w:val="0017378E"/>
    <w:rsid w:val="00176624"/>
    <w:rsid w:val="00176ED9"/>
    <w:rsid w:val="00182D5F"/>
    <w:rsid w:val="001832CE"/>
    <w:rsid w:val="00185ED5"/>
    <w:rsid w:val="00186460"/>
    <w:rsid w:val="00186B2B"/>
    <w:rsid w:val="001A22B3"/>
    <w:rsid w:val="001A3E18"/>
    <w:rsid w:val="001A468D"/>
    <w:rsid w:val="001A6736"/>
    <w:rsid w:val="001A7B16"/>
    <w:rsid w:val="001B04F5"/>
    <w:rsid w:val="001B13AF"/>
    <w:rsid w:val="001B18D7"/>
    <w:rsid w:val="001B5018"/>
    <w:rsid w:val="001C4F36"/>
    <w:rsid w:val="001C6EF3"/>
    <w:rsid w:val="001D0CA4"/>
    <w:rsid w:val="001D0FC2"/>
    <w:rsid w:val="001D2226"/>
    <w:rsid w:val="001D4838"/>
    <w:rsid w:val="001D5B4E"/>
    <w:rsid w:val="001D6C5E"/>
    <w:rsid w:val="001D6D80"/>
    <w:rsid w:val="001E7A10"/>
    <w:rsid w:val="001F016C"/>
    <w:rsid w:val="001F259D"/>
    <w:rsid w:val="001F2677"/>
    <w:rsid w:val="001F7206"/>
    <w:rsid w:val="00203904"/>
    <w:rsid w:val="00207733"/>
    <w:rsid w:val="0020783E"/>
    <w:rsid w:val="00220258"/>
    <w:rsid w:val="00221DFA"/>
    <w:rsid w:val="002255C0"/>
    <w:rsid w:val="002376FF"/>
    <w:rsid w:val="00240820"/>
    <w:rsid w:val="00240877"/>
    <w:rsid w:val="002416A1"/>
    <w:rsid w:val="002537B6"/>
    <w:rsid w:val="00264D83"/>
    <w:rsid w:val="002715B5"/>
    <w:rsid w:val="00275754"/>
    <w:rsid w:val="00281DB2"/>
    <w:rsid w:val="00290335"/>
    <w:rsid w:val="0029183E"/>
    <w:rsid w:val="00295EFF"/>
    <w:rsid w:val="00297B55"/>
    <w:rsid w:val="002A340A"/>
    <w:rsid w:val="002A5673"/>
    <w:rsid w:val="002A6802"/>
    <w:rsid w:val="002B5020"/>
    <w:rsid w:val="002B5953"/>
    <w:rsid w:val="002B5A84"/>
    <w:rsid w:val="002C250B"/>
    <w:rsid w:val="002D21C1"/>
    <w:rsid w:val="002D35E6"/>
    <w:rsid w:val="002E3CC7"/>
    <w:rsid w:val="002E3D99"/>
    <w:rsid w:val="002E48D7"/>
    <w:rsid w:val="002F1B2E"/>
    <w:rsid w:val="002F369B"/>
    <w:rsid w:val="002F5143"/>
    <w:rsid w:val="002F5BB4"/>
    <w:rsid w:val="00306FE8"/>
    <w:rsid w:val="0030778D"/>
    <w:rsid w:val="00321069"/>
    <w:rsid w:val="00321388"/>
    <w:rsid w:val="00325AD0"/>
    <w:rsid w:val="0033605B"/>
    <w:rsid w:val="00345E77"/>
    <w:rsid w:val="003518B7"/>
    <w:rsid w:val="00352053"/>
    <w:rsid w:val="003527CC"/>
    <w:rsid w:val="00361816"/>
    <w:rsid w:val="00362E9E"/>
    <w:rsid w:val="0036512F"/>
    <w:rsid w:val="00370B27"/>
    <w:rsid w:val="00375643"/>
    <w:rsid w:val="003773B2"/>
    <w:rsid w:val="00382256"/>
    <w:rsid w:val="00386DC2"/>
    <w:rsid w:val="003A0571"/>
    <w:rsid w:val="003A3B3D"/>
    <w:rsid w:val="003A43E6"/>
    <w:rsid w:val="003A67C0"/>
    <w:rsid w:val="003B3D84"/>
    <w:rsid w:val="003B69DD"/>
    <w:rsid w:val="003C00D4"/>
    <w:rsid w:val="003C381B"/>
    <w:rsid w:val="003D329B"/>
    <w:rsid w:val="003E333E"/>
    <w:rsid w:val="003F337A"/>
    <w:rsid w:val="003F4270"/>
    <w:rsid w:val="003F6B2F"/>
    <w:rsid w:val="003F7D5F"/>
    <w:rsid w:val="0041121C"/>
    <w:rsid w:val="00412C90"/>
    <w:rsid w:val="004139C9"/>
    <w:rsid w:val="0041718A"/>
    <w:rsid w:val="004208BF"/>
    <w:rsid w:val="00447A9E"/>
    <w:rsid w:val="004514EC"/>
    <w:rsid w:val="00454F24"/>
    <w:rsid w:val="00457D52"/>
    <w:rsid w:val="00466432"/>
    <w:rsid w:val="0047156A"/>
    <w:rsid w:val="00476151"/>
    <w:rsid w:val="00477FE2"/>
    <w:rsid w:val="004820A5"/>
    <w:rsid w:val="004843EF"/>
    <w:rsid w:val="004910C3"/>
    <w:rsid w:val="004913D4"/>
    <w:rsid w:val="00491D5F"/>
    <w:rsid w:val="004A0A26"/>
    <w:rsid w:val="004A1FB5"/>
    <w:rsid w:val="004B0791"/>
    <w:rsid w:val="004C3069"/>
    <w:rsid w:val="004C630E"/>
    <w:rsid w:val="004C70D2"/>
    <w:rsid w:val="004D1BD6"/>
    <w:rsid w:val="004D5E20"/>
    <w:rsid w:val="004D62B4"/>
    <w:rsid w:val="004D6332"/>
    <w:rsid w:val="004D69A5"/>
    <w:rsid w:val="004E3AB1"/>
    <w:rsid w:val="004E75EB"/>
    <w:rsid w:val="004F0461"/>
    <w:rsid w:val="004F5CF7"/>
    <w:rsid w:val="00500022"/>
    <w:rsid w:val="00504268"/>
    <w:rsid w:val="00514857"/>
    <w:rsid w:val="00516B30"/>
    <w:rsid w:val="005229C0"/>
    <w:rsid w:val="00523A0F"/>
    <w:rsid w:val="00524133"/>
    <w:rsid w:val="005249D3"/>
    <w:rsid w:val="00525C01"/>
    <w:rsid w:val="00526079"/>
    <w:rsid w:val="00532696"/>
    <w:rsid w:val="0053290C"/>
    <w:rsid w:val="00544DF8"/>
    <w:rsid w:val="00550885"/>
    <w:rsid w:val="00552FC0"/>
    <w:rsid w:val="005566B7"/>
    <w:rsid w:val="00560AC4"/>
    <w:rsid w:val="005664EE"/>
    <w:rsid w:val="005668F3"/>
    <w:rsid w:val="00573A1D"/>
    <w:rsid w:val="00575B84"/>
    <w:rsid w:val="00577AFC"/>
    <w:rsid w:val="005A605F"/>
    <w:rsid w:val="005B518F"/>
    <w:rsid w:val="005B68E8"/>
    <w:rsid w:val="005C2A2F"/>
    <w:rsid w:val="005C3E76"/>
    <w:rsid w:val="005C4229"/>
    <w:rsid w:val="005C506B"/>
    <w:rsid w:val="005D0C65"/>
    <w:rsid w:val="005D7D58"/>
    <w:rsid w:val="005E12A9"/>
    <w:rsid w:val="005E78B6"/>
    <w:rsid w:val="005F3565"/>
    <w:rsid w:val="005F4748"/>
    <w:rsid w:val="005F6A2B"/>
    <w:rsid w:val="00600458"/>
    <w:rsid w:val="00604F72"/>
    <w:rsid w:val="0060712D"/>
    <w:rsid w:val="0061190C"/>
    <w:rsid w:val="006120B8"/>
    <w:rsid w:val="00613E75"/>
    <w:rsid w:val="00616D1F"/>
    <w:rsid w:val="0062009A"/>
    <w:rsid w:val="006206E7"/>
    <w:rsid w:val="00620A97"/>
    <w:rsid w:val="00621FB4"/>
    <w:rsid w:val="00624651"/>
    <w:rsid w:val="0062750B"/>
    <w:rsid w:val="00632E39"/>
    <w:rsid w:val="006349CF"/>
    <w:rsid w:val="00634CC3"/>
    <w:rsid w:val="00641EB3"/>
    <w:rsid w:val="00645A2F"/>
    <w:rsid w:val="00653029"/>
    <w:rsid w:val="00655523"/>
    <w:rsid w:val="00656FC0"/>
    <w:rsid w:val="00661602"/>
    <w:rsid w:val="00675D09"/>
    <w:rsid w:val="006947CC"/>
    <w:rsid w:val="0069507C"/>
    <w:rsid w:val="006A0A09"/>
    <w:rsid w:val="006A108C"/>
    <w:rsid w:val="006A71EA"/>
    <w:rsid w:val="006B56EE"/>
    <w:rsid w:val="006B62B6"/>
    <w:rsid w:val="006C5AAF"/>
    <w:rsid w:val="006C5C23"/>
    <w:rsid w:val="006C6A9B"/>
    <w:rsid w:val="006D4BB7"/>
    <w:rsid w:val="006D78F3"/>
    <w:rsid w:val="006D7C24"/>
    <w:rsid w:val="006E3B98"/>
    <w:rsid w:val="006E4687"/>
    <w:rsid w:val="006E5756"/>
    <w:rsid w:val="006E5CCD"/>
    <w:rsid w:val="006E7726"/>
    <w:rsid w:val="006F0499"/>
    <w:rsid w:val="006F3534"/>
    <w:rsid w:val="00707980"/>
    <w:rsid w:val="007101AA"/>
    <w:rsid w:val="00712692"/>
    <w:rsid w:val="0072033D"/>
    <w:rsid w:val="0072727D"/>
    <w:rsid w:val="0073356F"/>
    <w:rsid w:val="00733F16"/>
    <w:rsid w:val="00740426"/>
    <w:rsid w:val="007419FB"/>
    <w:rsid w:val="00744AD8"/>
    <w:rsid w:val="00746C6B"/>
    <w:rsid w:val="0075075F"/>
    <w:rsid w:val="00751ECC"/>
    <w:rsid w:val="00753725"/>
    <w:rsid w:val="00763984"/>
    <w:rsid w:val="00763EB6"/>
    <w:rsid w:val="00765218"/>
    <w:rsid w:val="0077145C"/>
    <w:rsid w:val="00774A6D"/>
    <w:rsid w:val="00775C6D"/>
    <w:rsid w:val="0078030E"/>
    <w:rsid w:val="007836C5"/>
    <w:rsid w:val="00786C98"/>
    <w:rsid w:val="007A0CA7"/>
    <w:rsid w:val="007A59CA"/>
    <w:rsid w:val="007A5A89"/>
    <w:rsid w:val="007A60E9"/>
    <w:rsid w:val="007A6D30"/>
    <w:rsid w:val="007B2A43"/>
    <w:rsid w:val="007B2C51"/>
    <w:rsid w:val="007E41BF"/>
    <w:rsid w:val="007E55C1"/>
    <w:rsid w:val="007F2ABC"/>
    <w:rsid w:val="007F30F9"/>
    <w:rsid w:val="007F52C6"/>
    <w:rsid w:val="0081106D"/>
    <w:rsid w:val="0081132D"/>
    <w:rsid w:val="008122DF"/>
    <w:rsid w:val="00816F16"/>
    <w:rsid w:val="00825A9C"/>
    <w:rsid w:val="00837AB4"/>
    <w:rsid w:val="00841B2C"/>
    <w:rsid w:val="00844E18"/>
    <w:rsid w:val="00847206"/>
    <w:rsid w:val="00855C95"/>
    <w:rsid w:val="00861B88"/>
    <w:rsid w:val="00862EF2"/>
    <w:rsid w:val="00866464"/>
    <w:rsid w:val="0087033C"/>
    <w:rsid w:val="00873372"/>
    <w:rsid w:val="00876AF1"/>
    <w:rsid w:val="0088549B"/>
    <w:rsid w:val="00887297"/>
    <w:rsid w:val="00892D8F"/>
    <w:rsid w:val="0089513C"/>
    <w:rsid w:val="00895C85"/>
    <w:rsid w:val="00896855"/>
    <w:rsid w:val="008A5439"/>
    <w:rsid w:val="008A6036"/>
    <w:rsid w:val="008A67AF"/>
    <w:rsid w:val="008C20AD"/>
    <w:rsid w:val="008C447F"/>
    <w:rsid w:val="008C46FE"/>
    <w:rsid w:val="008C4703"/>
    <w:rsid w:val="008C59BB"/>
    <w:rsid w:val="008D4A3B"/>
    <w:rsid w:val="008D4B73"/>
    <w:rsid w:val="008E1CEF"/>
    <w:rsid w:val="008E1EC7"/>
    <w:rsid w:val="008E5E97"/>
    <w:rsid w:val="008F4306"/>
    <w:rsid w:val="0090140B"/>
    <w:rsid w:val="009125E0"/>
    <w:rsid w:val="00913AA4"/>
    <w:rsid w:val="00920739"/>
    <w:rsid w:val="00923608"/>
    <w:rsid w:val="00926F5C"/>
    <w:rsid w:val="00927C87"/>
    <w:rsid w:val="009324DD"/>
    <w:rsid w:val="009356AD"/>
    <w:rsid w:val="009403E9"/>
    <w:rsid w:val="00940C9C"/>
    <w:rsid w:val="00941D8A"/>
    <w:rsid w:val="00943DBF"/>
    <w:rsid w:val="009450A1"/>
    <w:rsid w:val="00946C3D"/>
    <w:rsid w:val="00951DB0"/>
    <w:rsid w:val="00952291"/>
    <w:rsid w:val="0095245D"/>
    <w:rsid w:val="009527B0"/>
    <w:rsid w:val="0095426C"/>
    <w:rsid w:val="00955E5F"/>
    <w:rsid w:val="00961AE5"/>
    <w:rsid w:val="00963B01"/>
    <w:rsid w:val="00964A91"/>
    <w:rsid w:val="00967BB4"/>
    <w:rsid w:val="00971A1F"/>
    <w:rsid w:val="009753BB"/>
    <w:rsid w:val="00983879"/>
    <w:rsid w:val="00990F75"/>
    <w:rsid w:val="00991368"/>
    <w:rsid w:val="00991376"/>
    <w:rsid w:val="0099213C"/>
    <w:rsid w:val="009A06AA"/>
    <w:rsid w:val="009A76A5"/>
    <w:rsid w:val="009A7A8C"/>
    <w:rsid w:val="009B5BE4"/>
    <w:rsid w:val="009B6814"/>
    <w:rsid w:val="009D39DF"/>
    <w:rsid w:val="009D4D80"/>
    <w:rsid w:val="009D5441"/>
    <w:rsid w:val="009E06A8"/>
    <w:rsid w:val="009E3E85"/>
    <w:rsid w:val="009F77BC"/>
    <w:rsid w:val="00A01033"/>
    <w:rsid w:val="00A0531D"/>
    <w:rsid w:val="00A06851"/>
    <w:rsid w:val="00A1001D"/>
    <w:rsid w:val="00A11F11"/>
    <w:rsid w:val="00A25888"/>
    <w:rsid w:val="00A3061E"/>
    <w:rsid w:val="00A31878"/>
    <w:rsid w:val="00A31C6D"/>
    <w:rsid w:val="00A34E3B"/>
    <w:rsid w:val="00A35D07"/>
    <w:rsid w:val="00A367B8"/>
    <w:rsid w:val="00A415AD"/>
    <w:rsid w:val="00A4745D"/>
    <w:rsid w:val="00A510EE"/>
    <w:rsid w:val="00A52716"/>
    <w:rsid w:val="00A52B6D"/>
    <w:rsid w:val="00A53CEE"/>
    <w:rsid w:val="00A6161C"/>
    <w:rsid w:val="00A62634"/>
    <w:rsid w:val="00A66533"/>
    <w:rsid w:val="00A72EF7"/>
    <w:rsid w:val="00A7535F"/>
    <w:rsid w:val="00A82186"/>
    <w:rsid w:val="00A82B79"/>
    <w:rsid w:val="00A83B91"/>
    <w:rsid w:val="00A84898"/>
    <w:rsid w:val="00A8734D"/>
    <w:rsid w:val="00A92C9E"/>
    <w:rsid w:val="00A93F06"/>
    <w:rsid w:val="00AA1576"/>
    <w:rsid w:val="00AA1C6A"/>
    <w:rsid w:val="00AA40FF"/>
    <w:rsid w:val="00AA4E06"/>
    <w:rsid w:val="00AA7E84"/>
    <w:rsid w:val="00AB095E"/>
    <w:rsid w:val="00AB321F"/>
    <w:rsid w:val="00AB48DC"/>
    <w:rsid w:val="00AD25AA"/>
    <w:rsid w:val="00AD54D3"/>
    <w:rsid w:val="00AF023D"/>
    <w:rsid w:val="00AF048E"/>
    <w:rsid w:val="00AF3945"/>
    <w:rsid w:val="00AF7089"/>
    <w:rsid w:val="00AF7C15"/>
    <w:rsid w:val="00B06D7A"/>
    <w:rsid w:val="00B159C5"/>
    <w:rsid w:val="00B1661A"/>
    <w:rsid w:val="00B17EB0"/>
    <w:rsid w:val="00B212B4"/>
    <w:rsid w:val="00B24BA9"/>
    <w:rsid w:val="00B2667A"/>
    <w:rsid w:val="00B30524"/>
    <w:rsid w:val="00B32FFD"/>
    <w:rsid w:val="00B332E0"/>
    <w:rsid w:val="00B359D4"/>
    <w:rsid w:val="00B37F80"/>
    <w:rsid w:val="00B40876"/>
    <w:rsid w:val="00B408DC"/>
    <w:rsid w:val="00B425AF"/>
    <w:rsid w:val="00B465F0"/>
    <w:rsid w:val="00B47639"/>
    <w:rsid w:val="00B47C49"/>
    <w:rsid w:val="00B53B13"/>
    <w:rsid w:val="00B5413C"/>
    <w:rsid w:val="00B56679"/>
    <w:rsid w:val="00B82C68"/>
    <w:rsid w:val="00B86C7A"/>
    <w:rsid w:val="00B873E3"/>
    <w:rsid w:val="00BA1C1F"/>
    <w:rsid w:val="00BA2564"/>
    <w:rsid w:val="00BA520B"/>
    <w:rsid w:val="00BC2713"/>
    <w:rsid w:val="00BC4B7E"/>
    <w:rsid w:val="00BD183E"/>
    <w:rsid w:val="00BD232D"/>
    <w:rsid w:val="00BD7CB0"/>
    <w:rsid w:val="00BE163B"/>
    <w:rsid w:val="00BE5B10"/>
    <w:rsid w:val="00BE6992"/>
    <w:rsid w:val="00C00277"/>
    <w:rsid w:val="00C00EB5"/>
    <w:rsid w:val="00C029C3"/>
    <w:rsid w:val="00C06A45"/>
    <w:rsid w:val="00C25BFA"/>
    <w:rsid w:val="00C26E86"/>
    <w:rsid w:val="00C357AE"/>
    <w:rsid w:val="00C362D0"/>
    <w:rsid w:val="00C36B15"/>
    <w:rsid w:val="00C371F4"/>
    <w:rsid w:val="00C37932"/>
    <w:rsid w:val="00C41847"/>
    <w:rsid w:val="00C42233"/>
    <w:rsid w:val="00C45453"/>
    <w:rsid w:val="00C45D5D"/>
    <w:rsid w:val="00C51681"/>
    <w:rsid w:val="00C57497"/>
    <w:rsid w:val="00C62DAA"/>
    <w:rsid w:val="00C67B84"/>
    <w:rsid w:val="00C73A61"/>
    <w:rsid w:val="00C83B5B"/>
    <w:rsid w:val="00C85A57"/>
    <w:rsid w:val="00C8782B"/>
    <w:rsid w:val="00C87EE7"/>
    <w:rsid w:val="00C93591"/>
    <w:rsid w:val="00C94FC3"/>
    <w:rsid w:val="00CA02AD"/>
    <w:rsid w:val="00CA0F03"/>
    <w:rsid w:val="00CA2D19"/>
    <w:rsid w:val="00CC022D"/>
    <w:rsid w:val="00CC1952"/>
    <w:rsid w:val="00CC47A9"/>
    <w:rsid w:val="00CC5CAD"/>
    <w:rsid w:val="00CD54B3"/>
    <w:rsid w:val="00CE0CCA"/>
    <w:rsid w:val="00CE1D5E"/>
    <w:rsid w:val="00CE3C6F"/>
    <w:rsid w:val="00CE6C1E"/>
    <w:rsid w:val="00CF7A56"/>
    <w:rsid w:val="00D013E1"/>
    <w:rsid w:val="00D027AD"/>
    <w:rsid w:val="00D045F1"/>
    <w:rsid w:val="00D05497"/>
    <w:rsid w:val="00D05D76"/>
    <w:rsid w:val="00D06880"/>
    <w:rsid w:val="00D0750C"/>
    <w:rsid w:val="00D11E8B"/>
    <w:rsid w:val="00D13381"/>
    <w:rsid w:val="00D347D8"/>
    <w:rsid w:val="00D3548A"/>
    <w:rsid w:val="00D3749A"/>
    <w:rsid w:val="00D54131"/>
    <w:rsid w:val="00D54BF5"/>
    <w:rsid w:val="00D612B1"/>
    <w:rsid w:val="00D71015"/>
    <w:rsid w:val="00D71198"/>
    <w:rsid w:val="00D7179B"/>
    <w:rsid w:val="00D73D5D"/>
    <w:rsid w:val="00D7532C"/>
    <w:rsid w:val="00D820AF"/>
    <w:rsid w:val="00D84E45"/>
    <w:rsid w:val="00D91E94"/>
    <w:rsid w:val="00D9529D"/>
    <w:rsid w:val="00D95545"/>
    <w:rsid w:val="00D9624C"/>
    <w:rsid w:val="00DA43A4"/>
    <w:rsid w:val="00DB42E3"/>
    <w:rsid w:val="00DC03FF"/>
    <w:rsid w:val="00DC69E1"/>
    <w:rsid w:val="00DD1C84"/>
    <w:rsid w:val="00DE25AB"/>
    <w:rsid w:val="00DE4871"/>
    <w:rsid w:val="00DE6111"/>
    <w:rsid w:val="00DF4339"/>
    <w:rsid w:val="00E00CA6"/>
    <w:rsid w:val="00E014CB"/>
    <w:rsid w:val="00E02F60"/>
    <w:rsid w:val="00E1164A"/>
    <w:rsid w:val="00E118E3"/>
    <w:rsid w:val="00E12C64"/>
    <w:rsid w:val="00E12E14"/>
    <w:rsid w:val="00E16EC2"/>
    <w:rsid w:val="00E2096F"/>
    <w:rsid w:val="00E22558"/>
    <w:rsid w:val="00E22C1A"/>
    <w:rsid w:val="00E24531"/>
    <w:rsid w:val="00E25138"/>
    <w:rsid w:val="00E2549E"/>
    <w:rsid w:val="00E257B2"/>
    <w:rsid w:val="00E27E67"/>
    <w:rsid w:val="00E357CA"/>
    <w:rsid w:val="00E36482"/>
    <w:rsid w:val="00E47821"/>
    <w:rsid w:val="00E47F76"/>
    <w:rsid w:val="00E512C3"/>
    <w:rsid w:val="00E51606"/>
    <w:rsid w:val="00E55234"/>
    <w:rsid w:val="00E56978"/>
    <w:rsid w:val="00E73A03"/>
    <w:rsid w:val="00E75AC2"/>
    <w:rsid w:val="00E8226A"/>
    <w:rsid w:val="00E83C52"/>
    <w:rsid w:val="00E849D8"/>
    <w:rsid w:val="00E86470"/>
    <w:rsid w:val="00E93220"/>
    <w:rsid w:val="00EB0913"/>
    <w:rsid w:val="00EB4B45"/>
    <w:rsid w:val="00EB6182"/>
    <w:rsid w:val="00EC1624"/>
    <w:rsid w:val="00EC2644"/>
    <w:rsid w:val="00EC41D3"/>
    <w:rsid w:val="00EC7428"/>
    <w:rsid w:val="00ED0D74"/>
    <w:rsid w:val="00ED104E"/>
    <w:rsid w:val="00ED6E17"/>
    <w:rsid w:val="00EE0D33"/>
    <w:rsid w:val="00EE0E95"/>
    <w:rsid w:val="00EE3131"/>
    <w:rsid w:val="00EE3928"/>
    <w:rsid w:val="00EF35F4"/>
    <w:rsid w:val="00EF58D9"/>
    <w:rsid w:val="00F02642"/>
    <w:rsid w:val="00F053D7"/>
    <w:rsid w:val="00F15BF8"/>
    <w:rsid w:val="00F167A6"/>
    <w:rsid w:val="00F20A26"/>
    <w:rsid w:val="00F2191B"/>
    <w:rsid w:val="00F247DE"/>
    <w:rsid w:val="00F2495F"/>
    <w:rsid w:val="00F31318"/>
    <w:rsid w:val="00F35768"/>
    <w:rsid w:val="00F41888"/>
    <w:rsid w:val="00F41CFD"/>
    <w:rsid w:val="00F438D8"/>
    <w:rsid w:val="00F468CA"/>
    <w:rsid w:val="00F51BD0"/>
    <w:rsid w:val="00F528C0"/>
    <w:rsid w:val="00F52B65"/>
    <w:rsid w:val="00F54B6F"/>
    <w:rsid w:val="00F55C5E"/>
    <w:rsid w:val="00F66B5C"/>
    <w:rsid w:val="00F70FAF"/>
    <w:rsid w:val="00F748B8"/>
    <w:rsid w:val="00F77011"/>
    <w:rsid w:val="00F80B89"/>
    <w:rsid w:val="00F80E16"/>
    <w:rsid w:val="00F81595"/>
    <w:rsid w:val="00F82384"/>
    <w:rsid w:val="00F83EA9"/>
    <w:rsid w:val="00F8716D"/>
    <w:rsid w:val="00F8776F"/>
    <w:rsid w:val="00F95EA8"/>
    <w:rsid w:val="00FA2F85"/>
    <w:rsid w:val="00FA5466"/>
    <w:rsid w:val="00FA7F23"/>
    <w:rsid w:val="00FB1643"/>
    <w:rsid w:val="00FB2741"/>
    <w:rsid w:val="00FC6198"/>
    <w:rsid w:val="00FC7C46"/>
    <w:rsid w:val="00FD0491"/>
    <w:rsid w:val="00FD5FBA"/>
    <w:rsid w:val="00FD7D44"/>
    <w:rsid w:val="00FE06F5"/>
    <w:rsid w:val="00FE6FBE"/>
    <w:rsid w:val="00FE735E"/>
    <w:rsid w:val="00FF2550"/>
    <w:rsid w:val="00FF2750"/>
    <w:rsid w:val="012831A9"/>
    <w:rsid w:val="021EACDB"/>
    <w:rsid w:val="0793C34F"/>
    <w:rsid w:val="09CD3D66"/>
    <w:rsid w:val="0A5F7B19"/>
    <w:rsid w:val="0B29093E"/>
    <w:rsid w:val="0BC86A38"/>
    <w:rsid w:val="0E630678"/>
    <w:rsid w:val="0E8E8252"/>
    <w:rsid w:val="117C990E"/>
    <w:rsid w:val="12C5F94A"/>
    <w:rsid w:val="12E79377"/>
    <w:rsid w:val="1518FF5A"/>
    <w:rsid w:val="17B42BA5"/>
    <w:rsid w:val="1C66E9E9"/>
    <w:rsid w:val="1D5A49D8"/>
    <w:rsid w:val="1E8E7E78"/>
    <w:rsid w:val="1E90EB56"/>
    <w:rsid w:val="1EF61A39"/>
    <w:rsid w:val="1F1813E2"/>
    <w:rsid w:val="1FB7699F"/>
    <w:rsid w:val="20C145FC"/>
    <w:rsid w:val="20EAAF6A"/>
    <w:rsid w:val="21D305E4"/>
    <w:rsid w:val="222B63F5"/>
    <w:rsid w:val="24A8E1B2"/>
    <w:rsid w:val="2683D126"/>
    <w:rsid w:val="26BB0DBB"/>
    <w:rsid w:val="28C497EE"/>
    <w:rsid w:val="28FAA71E"/>
    <w:rsid w:val="298E4D67"/>
    <w:rsid w:val="2B67CB3F"/>
    <w:rsid w:val="2CBF8210"/>
    <w:rsid w:val="2D0CF04D"/>
    <w:rsid w:val="2D14B6AA"/>
    <w:rsid w:val="2EB61D7F"/>
    <w:rsid w:val="2F4613A3"/>
    <w:rsid w:val="2F799107"/>
    <w:rsid w:val="30A87820"/>
    <w:rsid w:val="30C0F39D"/>
    <w:rsid w:val="352F079A"/>
    <w:rsid w:val="35746BBA"/>
    <w:rsid w:val="3703073B"/>
    <w:rsid w:val="38DE91AD"/>
    <w:rsid w:val="3903F49B"/>
    <w:rsid w:val="3AD5E19B"/>
    <w:rsid w:val="3C769941"/>
    <w:rsid w:val="3C950FE5"/>
    <w:rsid w:val="3F40C41C"/>
    <w:rsid w:val="3F57B179"/>
    <w:rsid w:val="3F6B1A8F"/>
    <w:rsid w:val="4151F642"/>
    <w:rsid w:val="4492DFFD"/>
    <w:rsid w:val="45DE1319"/>
    <w:rsid w:val="468B6CBC"/>
    <w:rsid w:val="46EFF609"/>
    <w:rsid w:val="4718280F"/>
    <w:rsid w:val="480FFBCE"/>
    <w:rsid w:val="484D1D6A"/>
    <w:rsid w:val="48A516EF"/>
    <w:rsid w:val="4D1E8FBF"/>
    <w:rsid w:val="4E7F3D52"/>
    <w:rsid w:val="52B0BFE6"/>
    <w:rsid w:val="52D73DC2"/>
    <w:rsid w:val="544C9047"/>
    <w:rsid w:val="5498695D"/>
    <w:rsid w:val="5511BD3A"/>
    <w:rsid w:val="556955D8"/>
    <w:rsid w:val="562A944B"/>
    <w:rsid w:val="569875A6"/>
    <w:rsid w:val="583C529D"/>
    <w:rsid w:val="59D3EA2B"/>
    <w:rsid w:val="5B4519EC"/>
    <w:rsid w:val="5CA0C6D9"/>
    <w:rsid w:val="5CFA8C84"/>
    <w:rsid w:val="61A2C807"/>
    <w:rsid w:val="61DF62FC"/>
    <w:rsid w:val="623F96F8"/>
    <w:rsid w:val="63C9E4BC"/>
    <w:rsid w:val="66F70C9B"/>
    <w:rsid w:val="69792755"/>
    <w:rsid w:val="69BE6022"/>
    <w:rsid w:val="69C6B850"/>
    <w:rsid w:val="6A943DDC"/>
    <w:rsid w:val="6B0E1690"/>
    <w:rsid w:val="6B65F76B"/>
    <w:rsid w:val="6BB02386"/>
    <w:rsid w:val="6BCD94C7"/>
    <w:rsid w:val="6C68A2E0"/>
    <w:rsid w:val="6D2AB112"/>
    <w:rsid w:val="6DE05A6B"/>
    <w:rsid w:val="6DE0F4EA"/>
    <w:rsid w:val="6E2F7610"/>
    <w:rsid w:val="6F1DDA54"/>
    <w:rsid w:val="6FEB86D7"/>
    <w:rsid w:val="70916897"/>
    <w:rsid w:val="72186BE2"/>
    <w:rsid w:val="73CD6D99"/>
    <w:rsid w:val="73EA188A"/>
    <w:rsid w:val="75FD3690"/>
    <w:rsid w:val="7A26B52E"/>
    <w:rsid w:val="7A5D1200"/>
    <w:rsid w:val="7AD3191A"/>
    <w:rsid w:val="7DDFEA6C"/>
    <w:rsid w:val="7E660056"/>
    <w:rsid w:val="7F4B3F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6AA14"/>
  <w15:chartTrackingRefBased/>
  <w15:docId w15:val="{04D5D8E6-66FD-4F61-AC12-6E5302F0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71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82186"/>
    <w:pPr>
      <w:spacing w:after="0" w:line="240" w:lineRule="auto"/>
    </w:pPr>
    <w:rPr>
      <w:rFonts w:ascii="Consolas" w:hAnsi="Consolas"/>
      <w:sz w:val="21"/>
      <w:szCs w:val="21"/>
      <w:lang w:val="en-GB" w:eastAsia="x-none"/>
    </w:rPr>
  </w:style>
  <w:style w:type="character" w:customStyle="1" w:styleId="PlainTextChar">
    <w:name w:val="Plain Text Char"/>
    <w:link w:val="PlainText"/>
    <w:uiPriority w:val="99"/>
    <w:rsid w:val="00A82186"/>
    <w:rPr>
      <w:rFonts w:ascii="Consolas" w:hAnsi="Consolas"/>
      <w:sz w:val="21"/>
      <w:szCs w:val="21"/>
      <w:lang w:val="en-GB"/>
    </w:rPr>
  </w:style>
  <w:style w:type="paragraph" w:styleId="BalloonText">
    <w:name w:val="Balloon Text"/>
    <w:basedOn w:val="Normal"/>
    <w:link w:val="BalloonTextChar"/>
    <w:uiPriority w:val="99"/>
    <w:semiHidden/>
    <w:unhideWhenUsed/>
    <w:rsid w:val="00FD7D4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D7D44"/>
    <w:rPr>
      <w:rFonts w:ascii="Tahoma" w:hAnsi="Tahoma" w:cs="Tahoma"/>
      <w:sz w:val="16"/>
      <w:szCs w:val="16"/>
    </w:rPr>
  </w:style>
  <w:style w:type="paragraph" w:styleId="ListParagraph">
    <w:name w:val="List Paragraph"/>
    <w:basedOn w:val="Normal"/>
    <w:uiPriority w:val="34"/>
    <w:qFormat/>
    <w:rsid w:val="000B71BB"/>
    <w:pPr>
      <w:spacing w:after="0" w:line="240" w:lineRule="auto"/>
      <w:ind w:left="720"/>
    </w:pPr>
    <w:rPr>
      <w:lang w:val="en-GB" w:eastAsia="en-GB"/>
    </w:rPr>
  </w:style>
  <w:style w:type="paragraph" w:styleId="BodyText">
    <w:name w:val="Body Text"/>
    <w:basedOn w:val="Normal"/>
    <w:link w:val="BodyTextChar"/>
    <w:uiPriority w:val="99"/>
    <w:unhideWhenUsed/>
    <w:rsid w:val="006A0A09"/>
    <w:pPr>
      <w:spacing w:after="100" w:afterAutospacing="1" w:line="300" w:lineRule="auto"/>
    </w:pPr>
    <w:rPr>
      <w:rFonts w:ascii="Verdana" w:eastAsia="Times New Roman" w:hAnsi="Verdana"/>
      <w:sz w:val="21"/>
      <w:szCs w:val="21"/>
      <w:lang w:val="en-GB" w:eastAsia="x-none"/>
    </w:rPr>
  </w:style>
  <w:style w:type="character" w:customStyle="1" w:styleId="BodyTextChar">
    <w:name w:val="Body Text Char"/>
    <w:link w:val="BodyText"/>
    <w:uiPriority w:val="99"/>
    <w:rsid w:val="006A0A09"/>
    <w:rPr>
      <w:rFonts w:ascii="Verdana" w:eastAsia="Times New Roman" w:hAnsi="Verdana" w:cs="Verdana"/>
      <w:sz w:val="21"/>
      <w:szCs w:val="21"/>
      <w:lang w:val="en-GB"/>
    </w:rPr>
  </w:style>
  <w:style w:type="character" w:styleId="Hyperlink">
    <w:name w:val="Hyperlink"/>
    <w:uiPriority w:val="99"/>
    <w:semiHidden/>
    <w:unhideWhenUsed/>
    <w:rsid w:val="00951DB0"/>
    <w:rPr>
      <w:color w:val="0000FF"/>
      <w:u w:val="single"/>
    </w:rPr>
  </w:style>
  <w:style w:type="paragraph" w:styleId="Header">
    <w:name w:val="header"/>
    <w:basedOn w:val="Normal"/>
    <w:link w:val="HeaderChar"/>
    <w:uiPriority w:val="99"/>
    <w:unhideWhenUsed/>
    <w:rsid w:val="00E86470"/>
    <w:pPr>
      <w:tabs>
        <w:tab w:val="center" w:pos="4513"/>
        <w:tab w:val="right" w:pos="9026"/>
      </w:tabs>
    </w:pPr>
  </w:style>
  <w:style w:type="character" w:customStyle="1" w:styleId="HeaderChar">
    <w:name w:val="Header Char"/>
    <w:link w:val="Header"/>
    <w:uiPriority w:val="99"/>
    <w:rsid w:val="00E86470"/>
    <w:rPr>
      <w:sz w:val="22"/>
      <w:szCs w:val="22"/>
      <w:lang w:val="en-US" w:eastAsia="en-US"/>
    </w:rPr>
  </w:style>
  <w:style w:type="paragraph" w:styleId="Footer">
    <w:name w:val="footer"/>
    <w:basedOn w:val="Normal"/>
    <w:link w:val="FooterChar"/>
    <w:uiPriority w:val="99"/>
    <w:unhideWhenUsed/>
    <w:rsid w:val="00E86470"/>
    <w:pPr>
      <w:tabs>
        <w:tab w:val="center" w:pos="4513"/>
        <w:tab w:val="right" w:pos="9026"/>
      </w:tabs>
    </w:pPr>
  </w:style>
  <w:style w:type="character" w:customStyle="1" w:styleId="FooterChar">
    <w:name w:val="Footer Char"/>
    <w:link w:val="Footer"/>
    <w:uiPriority w:val="99"/>
    <w:rsid w:val="00E86470"/>
    <w:rPr>
      <w:sz w:val="22"/>
      <w:szCs w:val="22"/>
      <w:lang w:val="en-US" w:eastAsia="en-US"/>
    </w:rPr>
  </w:style>
  <w:style w:type="table" w:styleId="TableGrid">
    <w:name w:val="Table Grid"/>
    <w:basedOn w:val="TableNormal"/>
    <w:uiPriority w:val="59"/>
    <w:rsid w:val="00E86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20258"/>
    <w:pPr>
      <w:spacing w:after="0" w:line="240" w:lineRule="auto"/>
    </w:pPr>
    <w:rPr>
      <w:rFonts w:ascii="Times New Roman" w:hAnsi="Times New Roman"/>
      <w:sz w:val="24"/>
      <w:szCs w:val="24"/>
      <w:lang w:val="en-GB" w:eastAsia="en-GB"/>
    </w:rPr>
  </w:style>
  <w:style w:type="character" w:styleId="Strong">
    <w:name w:val="Strong"/>
    <w:uiPriority w:val="22"/>
    <w:qFormat/>
    <w:rsid w:val="00CE0CCA"/>
    <w:rPr>
      <w:b/>
      <w:bCs/>
    </w:rPr>
  </w:style>
  <w:style w:type="paragraph" w:customStyle="1" w:styleId="pa6">
    <w:name w:val="pa6"/>
    <w:basedOn w:val="Normal"/>
    <w:rsid w:val="00E257B2"/>
    <w:pPr>
      <w:spacing w:after="0" w:line="240" w:lineRule="auto"/>
    </w:pPr>
    <w:rPr>
      <w:rFonts w:ascii="Times New Roman" w:hAnsi="Times New Roman"/>
      <w:sz w:val="24"/>
      <w:szCs w:val="24"/>
      <w:lang w:val="en-GB" w:eastAsia="en-GB"/>
    </w:rPr>
  </w:style>
  <w:style w:type="numbering" w:customStyle="1" w:styleId="Newtestlist">
    <w:name w:val="New test list"/>
    <w:uiPriority w:val="99"/>
    <w:rsid w:val="00A25888"/>
    <w:pPr>
      <w:numPr>
        <w:numId w:val="11"/>
      </w:numPr>
    </w:pPr>
  </w:style>
  <w:style w:type="paragraph" w:customStyle="1" w:styleId="UCUNumberedparagraphs">
    <w:name w:val="UCU Numbered paragraphs"/>
    <w:basedOn w:val="Normal"/>
    <w:qFormat/>
    <w:rsid w:val="00A25888"/>
    <w:pPr>
      <w:widowControl w:val="0"/>
      <w:numPr>
        <w:numId w:val="12"/>
      </w:numPr>
      <w:spacing w:after="160" w:line="288" w:lineRule="auto"/>
      <w:ind w:left="765" w:hanging="360"/>
    </w:pPr>
    <w:rPr>
      <w:rFonts w:ascii="Verdana" w:hAnsi="Verdana"/>
      <w:b/>
      <w:color w:val="000000"/>
      <w:lang w:val="en-GB"/>
    </w:rPr>
  </w:style>
  <w:style w:type="paragraph" w:customStyle="1" w:styleId="UCUbasictextNormal">
    <w:name w:val="UCU basic text  (Normal)"/>
    <w:basedOn w:val="Normal"/>
    <w:qFormat/>
    <w:rsid w:val="00A25888"/>
    <w:pPr>
      <w:widowControl w:val="0"/>
      <w:numPr>
        <w:ilvl w:val="1"/>
        <w:numId w:val="12"/>
      </w:numPr>
      <w:tabs>
        <w:tab w:val="num" w:pos="1440"/>
      </w:tabs>
      <w:spacing w:after="160" w:line="288" w:lineRule="auto"/>
      <w:ind w:left="1440" w:hanging="360"/>
    </w:pPr>
    <w:rPr>
      <w:rFonts w:ascii="Verdana" w:hAnsi="Verdana"/>
      <w:color w:val="000000"/>
      <w:lang w:val="en-GB"/>
    </w:rPr>
  </w:style>
  <w:style w:type="paragraph" w:customStyle="1" w:styleId="paragraph">
    <w:name w:val="paragraph"/>
    <w:basedOn w:val="Normal"/>
    <w:rsid w:val="004913D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4913D4"/>
  </w:style>
  <w:style w:type="character" w:customStyle="1" w:styleId="tabchar">
    <w:name w:val="tabchar"/>
    <w:basedOn w:val="DefaultParagraphFont"/>
    <w:rsid w:val="004913D4"/>
  </w:style>
  <w:style w:type="character" w:customStyle="1" w:styleId="eop">
    <w:name w:val="eop"/>
    <w:basedOn w:val="DefaultParagraphFont"/>
    <w:rsid w:val="004913D4"/>
  </w:style>
  <w:style w:type="character" w:customStyle="1" w:styleId="scxw28330313">
    <w:name w:val="scxw28330313"/>
    <w:basedOn w:val="DefaultParagraphFont"/>
    <w:rsid w:val="004913D4"/>
  </w:style>
  <w:style w:type="paragraph" w:styleId="Title">
    <w:name w:val="Title"/>
    <w:basedOn w:val="Normal"/>
    <w:next w:val="BodyText"/>
    <w:link w:val="TitleChar"/>
    <w:autoRedefine/>
    <w:qFormat/>
    <w:rsid w:val="00037DA3"/>
    <w:pPr>
      <w:widowControl w:val="0"/>
      <w:spacing w:after="120" w:line="300" w:lineRule="auto"/>
      <w:outlineLvl w:val="0"/>
    </w:pPr>
    <w:rPr>
      <w:rFonts w:ascii="Verdana" w:eastAsia="Times New Roman" w:hAnsi="Verdana" w:cs="Arial"/>
      <w:b/>
      <w:bCs/>
      <w:noProof/>
      <w:kern w:val="28"/>
      <w:sz w:val="36"/>
      <w:szCs w:val="36"/>
      <w:lang w:val="en-GB" w:eastAsia="en-GB"/>
    </w:rPr>
  </w:style>
  <w:style w:type="character" w:customStyle="1" w:styleId="TitleChar">
    <w:name w:val="Title Char"/>
    <w:basedOn w:val="DefaultParagraphFont"/>
    <w:link w:val="Title"/>
    <w:rsid w:val="00037DA3"/>
    <w:rPr>
      <w:rFonts w:ascii="Verdana" w:eastAsia="Times New Roman" w:hAnsi="Verdana" w:cs="Arial"/>
      <w:b/>
      <w:bCs/>
      <w:noProof/>
      <w:kern w:val="28"/>
      <w:sz w:val="36"/>
      <w:szCs w:val="36"/>
      <w:lang w:eastAsia="en-GB"/>
    </w:rPr>
  </w:style>
  <w:style w:type="paragraph" w:customStyle="1" w:styleId="xmsonormal">
    <w:name w:val="x_msonormal"/>
    <w:basedOn w:val="Normal"/>
    <w:rsid w:val="005F3565"/>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557">
      <w:bodyDiv w:val="1"/>
      <w:marLeft w:val="0"/>
      <w:marRight w:val="0"/>
      <w:marTop w:val="0"/>
      <w:marBottom w:val="0"/>
      <w:divBdr>
        <w:top w:val="none" w:sz="0" w:space="0" w:color="auto"/>
        <w:left w:val="none" w:sz="0" w:space="0" w:color="auto"/>
        <w:bottom w:val="none" w:sz="0" w:space="0" w:color="auto"/>
        <w:right w:val="none" w:sz="0" w:space="0" w:color="auto"/>
      </w:divBdr>
    </w:div>
    <w:div w:id="19094690">
      <w:bodyDiv w:val="1"/>
      <w:marLeft w:val="0"/>
      <w:marRight w:val="0"/>
      <w:marTop w:val="0"/>
      <w:marBottom w:val="0"/>
      <w:divBdr>
        <w:top w:val="none" w:sz="0" w:space="0" w:color="auto"/>
        <w:left w:val="none" w:sz="0" w:space="0" w:color="auto"/>
        <w:bottom w:val="none" w:sz="0" w:space="0" w:color="auto"/>
        <w:right w:val="none" w:sz="0" w:space="0" w:color="auto"/>
      </w:divBdr>
      <w:divsChild>
        <w:div w:id="654991520">
          <w:marLeft w:val="0"/>
          <w:marRight w:val="0"/>
          <w:marTop w:val="0"/>
          <w:marBottom w:val="0"/>
          <w:divBdr>
            <w:top w:val="none" w:sz="0" w:space="0" w:color="auto"/>
            <w:left w:val="none" w:sz="0" w:space="0" w:color="auto"/>
            <w:bottom w:val="none" w:sz="0" w:space="0" w:color="auto"/>
            <w:right w:val="none" w:sz="0" w:space="0" w:color="auto"/>
          </w:divBdr>
        </w:div>
        <w:div w:id="847984690">
          <w:marLeft w:val="0"/>
          <w:marRight w:val="0"/>
          <w:marTop w:val="0"/>
          <w:marBottom w:val="0"/>
          <w:divBdr>
            <w:top w:val="none" w:sz="0" w:space="0" w:color="auto"/>
            <w:left w:val="none" w:sz="0" w:space="0" w:color="auto"/>
            <w:bottom w:val="none" w:sz="0" w:space="0" w:color="auto"/>
            <w:right w:val="none" w:sz="0" w:space="0" w:color="auto"/>
          </w:divBdr>
        </w:div>
        <w:div w:id="993994763">
          <w:marLeft w:val="0"/>
          <w:marRight w:val="0"/>
          <w:marTop w:val="0"/>
          <w:marBottom w:val="0"/>
          <w:divBdr>
            <w:top w:val="none" w:sz="0" w:space="0" w:color="auto"/>
            <w:left w:val="none" w:sz="0" w:space="0" w:color="auto"/>
            <w:bottom w:val="none" w:sz="0" w:space="0" w:color="auto"/>
            <w:right w:val="none" w:sz="0" w:space="0" w:color="auto"/>
          </w:divBdr>
        </w:div>
        <w:div w:id="1198006539">
          <w:marLeft w:val="0"/>
          <w:marRight w:val="0"/>
          <w:marTop w:val="0"/>
          <w:marBottom w:val="0"/>
          <w:divBdr>
            <w:top w:val="none" w:sz="0" w:space="0" w:color="auto"/>
            <w:left w:val="none" w:sz="0" w:space="0" w:color="auto"/>
            <w:bottom w:val="none" w:sz="0" w:space="0" w:color="auto"/>
            <w:right w:val="none" w:sz="0" w:space="0" w:color="auto"/>
          </w:divBdr>
        </w:div>
        <w:div w:id="1374190873">
          <w:marLeft w:val="0"/>
          <w:marRight w:val="0"/>
          <w:marTop w:val="0"/>
          <w:marBottom w:val="0"/>
          <w:divBdr>
            <w:top w:val="none" w:sz="0" w:space="0" w:color="auto"/>
            <w:left w:val="none" w:sz="0" w:space="0" w:color="auto"/>
            <w:bottom w:val="none" w:sz="0" w:space="0" w:color="auto"/>
            <w:right w:val="none" w:sz="0" w:space="0" w:color="auto"/>
          </w:divBdr>
        </w:div>
        <w:div w:id="2130852349">
          <w:marLeft w:val="0"/>
          <w:marRight w:val="0"/>
          <w:marTop w:val="0"/>
          <w:marBottom w:val="0"/>
          <w:divBdr>
            <w:top w:val="none" w:sz="0" w:space="0" w:color="auto"/>
            <w:left w:val="none" w:sz="0" w:space="0" w:color="auto"/>
            <w:bottom w:val="none" w:sz="0" w:space="0" w:color="auto"/>
            <w:right w:val="none" w:sz="0" w:space="0" w:color="auto"/>
          </w:divBdr>
        </w:div>
      </w:divsChild>
    </w:div>
    <w:div w:id="26565129">
      <w:bodyDiv w:val="1"/>
      <w:marLeft w:val="0"/>
      <w:marRight w:val="0"/>
      <w:marTop w:val="0"/>
      <w:marBottom w:val="0"/>
      <w:divBdr>
        <w:top w:val="none" w:sz="0" w:space="0" w:color="auto"/>
        <w:left w:val="none" w:sz="0" w:space="0" w:color="auto"/>
        <w:bottom w:val="none" w:sz="0" w:space="0" w:color="auto"/>
        <w:right w:val="none" w:sz="0" w:space="0" w:color="auto"/>
      </w:divBdr>
    </w:div>
    <w:div w:id="26832504">
      <w:bodyDiv w:val="1"/>
      <w:marLeft w:val="0"/>
      <w:marRight w:val="0"/>
      <w:marTop w:val="0"/>
      <w:marBottom w:val="0"/>
      <w:divBdr>
        <w:top w:val="none" w:sz="0" w:space="0" w:color="auto"/>
        <w:left w:val="none" w:sz="0" w:space="0" w:color="auto"/>
        <w:bottom w:val="none" w:sz="0" w:space="0" w:color="auto"/>
        <w:right w:val="none" w:sz="0" w:space="0" w:color="auto"/>
      </w:divBdr>
    </w:div>
    <w:div w:id="38209290">
      <w:bodyDiv w:val="1"/>
      <w:marLeft w:val="0"/>
      <w:marRight w:val="0"/>
      <w:marTop w:val="0"/>
      <w:marBottom w:val="0"/>
      <w:divBdr>
        <w:top w:val="none" w:sz="0" w:space="0" w:color="auto"/>
        <w:left w:val="none" w:sz="0" w:space="0" w:color="auto"/>
        <w:bottom w:val="none" w:sz="0" w:space="0" w:color="auto"/>
        <w:right w:val="none" w:sz="0" w:space="0" w:color="auto"/>
      </w:divBdr>
    </w:div>
    <w:div w:id="41249412">
      <w:bodyDiv w:val="1"/>
      <w:marLeft w:val="0"/>
      <w:marRight w:val="0"/>
      <w:marTop w:val="0"/>
      <w:marBottom w:val="0"/>
      <w:divBdr>
        <w:top w:val="none" w:sz="0" w:space="0" w:color="auto"/>
        <w:left w:val="none" w:sz="0" w:space="0" w:color="auto"/>
        <w:bottom w:val="none" w:sz="0" w:space="0" w:color="auto"/>
        <w:right w:val="none" w:sz="0" w:space="0" w:color="auto"/>
      </w:divBdr>
    </w:div>
    <w:div w:id="44718666">
      <w:bodyDiv w:val="1"/>
      <w:marLeft w:val="0"/>
      <w:marRight w:val="0"/>
      <w:marTop w:val="0"/>
      <w:marBottom w:val="0"/>
      <w:divBdr>
        <w:top w:val="none" w:sz="0" w:space="0" w:color="auto"/>
        <w:left w:val="none" w:sz="0" w:space="0" w:color="auto"/>
        <w:bottom w:val="none" w:sz="0" w:space="0" w:color="auto"/>
        <w:right w:val="none" w:sz="0" w:space="0" w:color="auto"/>
      </w:divBdr>
    </w:div>
    <w:div w:id="87581382">
      <w:bodyDiv w:val="1"/>
      <w:marLeft w:val="0"/>
      <w:marRight w:val="0"/>
      <w:marTop w:val="0"/>
      <w:marBottom w:val="0"/>
      <w:divBdr>
        <w:top w:val="none" w:sz="0" w:space="0" w:color="auto"/>
        <w:left w:val="none" w:sz="0" w:space="0" w:color="auto"/>
        <w:bottom w:val="none" w:sz="0" w:space="0" w:color="auto"/>
        <w:right w:val="none" w:sz="0" w:space="0" w:color="auto"/>
      </w:divBdr>
    </w:div>
    <w:div w:id="116873208">
      <w:bodyDiv w:val="1"/>
      <w:marLeft w:val="0"/>
      <w:marRight w:val="0"/>
      <w:marTop w:val="0"/>
      <w:marBottom w:val="0"/>
      <w:divBdr>
        <w:top w:val="none" w:sz="0" w:space="0" w:color="auto"/>
        <w:left w:val="none" w:sz="0" w:space="0" w:color="auto"/>
        <w:bottom w:val="none" w:sz="0" w:space="0" w:color="auto"/>
        <w:right w:val="none" w:sz="0" w:space="0" w:color="auto"/>
      </w:divBdr>
    </w:div>
    <w:div w:id="130370820">
      <w:bodyDiv w:val="1"/>
      <w:marLeft w:val="0"/>
      <w:marRight w:val="0"/>
      <w:marTop w:val="0"/>
      <w:marBottom w:val="0"/>
      <w:divBdr>
        <w:top w:val="none" w:sz="0" w:space="0" w:color="auto"/>
        <w:left w:val="none" w:sz="0" w:space="0" w:color="auto"/>
        <w:bottom w:val="none" w:sz="0" w:space="0" w:color="auto"/>
        <w:right w:val="none" w:sz="0" w:space="0" w:color="auto"/>
      </w:divBdr>
    </w:div>
    <w:div w:id="153226679">
      <w:bodyDiv w:val="1"/>
      <w:marLeft w:val="0"/>
      <w:marRight w:val="0"/>
      <w:marTop w:val="0"/>
      <w:marBottom w:val="0"/>
      <w:divBdr>
        <w:top w:val="none" w:sz="0" w:space="0" w:color="auto"/>
        <w:left w:val="none" w:sz="0" w:space="0" w:color="auto"/>
        <w:bottom w:val="none" w:sz="0" w:space="0" w:color="auto"/>
        <w:right w:val="none" w:sz="0" w:space="0" w:color="auto"/>
      </w:divBdr>
    </w:div>
    <w:div w:id="154804129">
      <w:bodyDiv w:val="1"/>
      <w:marLeft w:val="0"/>
      <w:marRight w:val="0"/>
      <w:marTop w:val="0"/>
      <w:marBottom w:val="0"/>
      <w:divBdr>
        <w:top w:val="none" w:sz="0" w:space="0" w:color="auto"/>
        <w:left w:val="none" w:sz="0" w:space="0" w:color="auto"/>
        <w:bottom w:val="none" w:sz="0" w:space="0" w:color="auto"/>
        <w:right w:val="none" w:sz="0" w:space="0" w:color="auto"/>
      </w:divBdr>
    </w:div>
    <w:div w:id="228538958">
      <w:bodyDiv w:val="1"/>
      <w:marLeft w:val="0"/>
      <w:marRight w:val="0"/>
      <w:marTop w:val="0"/>
      <w:marBottom w:val="0"/>
      <w:divBdr>
        <w:top w:val="none" w:sz="0" w:space="0" w:color="auto"/>
        <w:left w:val="none" w:sz="0" w:space="0" w:color="auto"/>
        <w:bottom w:val="none" w:sz="0" w:space="0" w:color="auto"/>
        <w:right w:val="none" w:sz="0" w:space="0" w:color="auto"/>
      </w:divBdr>
      <w:divsChild>
        <w:div w:id="438333618">
          <w:marLeft w:val="0"/>
          <w:marRight w:val="0"/>
          <w:marTop w:val="0"/>
          <w:marBottom w:val="0"/>
          <w:divBdr>
            <w:top w:val="none" w:sz="0" w:space="0" w:color="auto"/>
            <w:left w:val="none" w:sz="0" w:space="0" w:color="auto"/>
            <w:bottom w:val="none" w:sz="0" w:space="0" w:color="auto"/>
            <w:right w:val="none" w:sz="0" w:space="0" w:color="auto"/>
          </w:divBdr>
        </w:div>
        <w:div w:id="752891975">
          <w:marLeft w:val="0"/>
          <w:marRight w:val="0"/>
          <w:marTop w:val="0"/>
          <w:marBottom w:val="0"/>
          <w:divBdr>
            <w:top w:val="none" w:sz="0" w:space="0" w:color="auto"/>
            <w:left w:val="none" w:sz="0" w:space="0" w:color="auto"/>
            <w:bottom w:val="none" w:sz="0" w:space="0" w:color="auto"/>
            <w:right w:val="none" w:sz="0" w:space="0" w:color="auto"/>
          </w:divBdr>
        </w:div>
      </w:divsChild>
    </w:div>
    <w:div w:id="260337857">
      <w:bodyDiv w:val="1"/>
      <w:marLeft w:val="0"/>
      <w:marRight w:val="0"/>
      <w:marTop w:val="0"/>
      <w:marBottom w:val="0"/>
      <w:divBdr>
        <w:top w:val="none" w:sz="0" w:space="0" w:color="auto"/>
        <w:left w:val="none" w:sz="0" w:space="0" w:color="auto"/>
        <w:bottom w:val="none" w:sz="0" w:space="0" w:color="auto"/>
        <w:right w:val="none" w:sz="0" w:space="0" w:color="auto"/>
      </w:divBdr>
      <w:divsChild>
        <w:div w:id="132336210">
          <w:marLeft w:val="0"/>
          <w:marRight w:val="0"/>
          <w:marTop w:val="0"/>
          <w:marBottom w:val="0"/>
          <w:divBdr>
            <w:top w:val="none" w:sz="0" w:space="0" w:color="auto"/>
            <w:left w:val="none" w:sz="0" w:space="0" w:color="auto"/>
            <w:bottom w:val="none" w:sz="0" w:space="0" w:color="auto"/>
            <w:right w:val="none" w:sz="0" w:space="0" w:color="auto"/>
          </w:divBdr>
        </w:div>
        <w:div w:id="235364767">
          <w:marLeft w:val="0"/>
          <w:marRight w:val="0"/>
          <w:marTop w:val="0"/>
          <w:marBottom w:val="0"/>
          <w:divBdr>
            <w:top w:val="none" w:sz="0" w:space="0" w:color="auto"/>
            <w:left w:val="none" w:sz="0" w:space="0" w:color="auto"/>
            <w:bottom w:val="none" w:sz="0" w:space="0" w:color="auto"/>
            <w:right w:val="none" w:sz="0" w:space="0" w:color="auto"/>
          </w:divBdr>
        </w:div>
        <w:div w:id="242035739">
          <w:marLeft w:val="0"/>
          <w:marRight w:val="0"/>
          <w:marTop w:val="0"/>
          <w:marBottom w:val="0"/>
          <w:divBdr>
            <w:top w:val="none" w:sz="0" w:space="0" w:color="auto"/>
            <w:left w:val="none" w:sz="0" w:space="0" w:color="auto"/>
            <w:bottom w:val="none" w:sz="0" w:space="0" w:color="auto"/>
            <w:right w:val="none" w:sz="0" w:space="0" w:color="auto"/>
          </w:divBdr>
        </w:div>
        <w:div w:id="297300813">
          <w:marLeft w:val="0"/>
          <w:marRight w:val="0"/>
          <w:marTop w:val="0"/>
          <w:marBottom w:val="0"/>
          <w:divBdr>
            <w:top w:val="none" w:sz="0" w:space="0" w:color="auto"/>
            <w:left w:val="none" w:sz="0" w:space="0" w:color="auto"/>
            <w:bottom w:val="none" w:sz="0" w:space="0" w:color="auto"/>
            <w:right w:val="none" w:sz="0" w:space="0" w:color="auto"/>
          </w:divBdr>
        </w:div>
        <w:div w:id="586307395">
          <w:marLeft w:val="0"/>
          <w:marRight w:val="0"/>
          <w:marTop w:val="0"/>
          <w:marBottom w:val="0"/>
          <w:divBdr>
            <w:top w:val="none" w:sz="0" w:space="0" w:color="auto"/>
            <w:left w:val="none" w:sz="0" w:space="0" w:color="auto"/>
            <w:bottom w:val="none" w:sz="0" w:space="0" w:color="auto"/>
            <w:right w:val="none" w:sz="0" w:space="0" w:color="auto"/>
          </w:divBdr>
        </w:div>
        <w:div w:id="826479728">
          <w:marLeft w:val="0"/>
          <w:marRight w:val="0"/>
          <w:marTop w:val="0"/>
          <w:marBottom w:val="0"/>
          <w:divBdr>
            <w:top w:val="none" w:sz="0" w:space="0" w:color="auto"/>
            <w:left w:val="none" w:sz="0" w:space="0" w:color="auto"/>
            <w:bottom w:val="none" w:sz="0" w:space="0" w:color="auto"/>
            <w:right w:val="none" w:sz="0" w:space="0" w:color="auto"/>
          </w:divBdr>
        </w:div>
        <w:div w:id="865677940">
          <w:marLeft w:val="0"/>
          <w:marRight w:val="0"/>
          <w:marTop w:val="0"/>
          <w:marBottom w:val="0"/>
          <w:divBdr>
            <w:top w:val="none" w:sz="0" w:space="0" w:color="auto"/>
            <w:left w:val="none" w:sz="0" w:space="0" w:color="auto"/>
            <w:bottom w:val="none" w:sz="0" w:space="0" w:color="auto"/>
            <w:right w:val="none" w:sz="0" w:space="0" w:color="auto"/>
          </w:divBdr>
        </w:div>
        <w:div w:id="874850306">
          <w:marLeft w:val="0"/>
          <w:marRight w:val="0"/>
          <w:marTop w:val="0"/>
          <w:marBottom w:val="0"/>
          <w:divBdr>
            <w:top w:val="none" w:sz="0" w:space="0" w:color="auto"/>
            <w:left w:val="none" w:sz="0" w:space="0" w:color="auto"/>
            <w:bottom w:val="none" w:sz="0" w:space="0" w:color="auto"/>
            <w:right w:val="none" w:sz="0" w:space="0" w:color="auto"/>
          </w:divBdr>
        </w:div>
        <w:div w:id="1336297626">
          <w:marLeft w:val="0"/>
          <w:marRight w:val="0"/>
          <w:marTop w:val="0"/>
          <w:marBottom w:val="0"/>
          <w:divBdr>
            <w:top w:val="none" w:sz="0" w:space="0" w:color="auto"/>
            <w:left w:val="none" w:sz="0" w:space="0" w:color="auto"/>
            <w:bottom w:val="none" w:sz="0" w:space="0" w:color="auto"/>
            <w:right w:val="none" w:sz="0" w:space="0" w:color="auto"/>
          </w:divBdr>
        </w:div>
        <w:div w:id="1380738841">
          <w:marLeft w:val="0"/>
          <w:marRight w:val="0"/>
          <w:marTop w:val="0"/>
          <w:marBottom w:val="0"/>
          <w:divBdr>
            <w:top w:val="none" w:sz="0" w:space="0" w:color="auto"/>
            <w:left w:val="none" w:sz="0" w:space="0" w:color="auto"/>
            <w:bottom w:val="none" w:sz="0" w:space="0" w:color="auto"/>
            <w:right w:val="none" w:sz="0" w:space="0" w:color="auto"/>
          </w:divBdr>
        </w:div>
        <w:div w:id="1500387523">
          <w:marLeft w:val="0"/>
          <w:marRight w:val="0"/>
          <w:marTop w:val="0"/>
          <w:marBottom w:val="0"/>
          <w:divBdr>
            <w:top w:val="none" w:sz="0" w:space="0" w:color="auto"/>
            <w:left w:val="none" w:sz="0" w:space="0" w:color="auto"/>
            <w:bottom w:val="none" w:sz="0" w:space="0" w:color="auto"/>
            <w:right w:val="none" w:sz="0" w:space="0" w:color="auto"/>
          </w:divBdr>
        </w:div>
        <w:div w:id="1573781512">
          <w:marLeft w:val="0"/>
          <w:marRight w:val="0"/>
          <w:marTop w:val="0"/>
          <w:marBottom w:val="0"/>
          <w:divBdr>
            <w:top w:val="none" w:sz="0" w:space="0" w:color="auto"/>
            <w:left w:val="none" w:sz="0" w:space="0" w:color="auto"/>
            <w:bottom w:val="none" w:sz="0" w:space="0" w:color="auto"/>
            <w:right w:val="none" w:sz="0" w:space="0" w:color="auto"/>
          </w:divBdr>
        </w:div>
        <w:div w:id="2059933591">
          <w:marLeft w:val="0"/>
          <w:marRight w:val="0"/>
          <w:marTop w:val="0"/>
          <w:marBottom w:val="0"/>
          <w:divBdr>
            <w:top w:val="none" w:sz="0" w:space="0" w:color="auto"/>
            <w:left w:val="none" w:sz="0" w:space="0" w:color="auto"/>
            <w:bottom w:val="none" w:sz="0" w:space="0" w:color="auto"/>
            <w:right w:val="none" w:sz="0" w:space="0" w:color="auto"/>
          </w:divBdr>
        </w:div>
      </w:divsChild>
    </w:div>
    <w:div w:id="269358066">
      <w:bodyDiv w:val="1"/>
      <w:marLeft w:val="0"/>
      <w:marRight w:val="0"/>
      <w:marTop w:val="0"/>
      <w:marBottom w:val="0"/>
      <w:divBdr>
        <w:top w:val="none" w:sz="0" w:space="0" w:color="auto"/>
        <w:left w:val="none" w:sz="0" w:space="0" w:color="auto"/>
        <w:bottom w:val="none" w:sz="0" w:space="0" w:color="auto"/>
        <w:right w:val="none" w:sz="0" w:space="0" w:color="auto"/>
      </w:divBdr>
    </w:div>
    <w:div w:id="274943207">
      <w:bodyDiv w:val="1"/>
      <w:marLeft w:val="0"/>
      <w:marRight w:val="0"/>
      <w:marTop w:val="0"/>
      <w:marBottom w:val="0"/>
      <w:divBdr>
        <w:top w:val="none" w:sz="0" w:space="0" w:color="auto"/>
        <w:left w:val="none" w:sz="0" w:space="0" w:color="auto"/>
        <w:bottom w:val="none" w:sz="0" w:space="0" w:color="auto"/>
        <w:right w:val="none" w:sz="0" w:space="0" w:color="auto"/>
      </w:divBdr>
    </w:div>
    <w:div w:id="282274140">
      <w:bodyDiv w:val="1"/>
      <w:marLeft w:val="0"/>
      <w:marRight w:val="0"/>
      <w:marTop w:val="0"/>
      <w:marBottom w:val="0"/>
      <w:divBdr>
        <w:top w:val="none" w:sz="0" w:space="0" w:color="auto"/>
        <w:left w:val="none" w:sz="0" w:space="0" w:color="auto"/>
        <w:bottom w:val="none" w:sz="0" w:space="0" w:color="auto"/>
        <w:right w:val="none" w:sz="0" w:space="0" w:color="auto"/>
      </w:divBdr>
      <w:divsChild>
        <w:div w:id="34501156">
          <w:marLeft w:val="0"/>
          <w:marRight w:val="0"/>
          <w:marTop w:val="0"/>
          <w:marBottom w:val="0"/>
          <w:divBdr>
            <w:top w:val="none" w:sz="0" w:space="0" w:color="auto"/>
            <w:left w:val="none" w:sz="0" w:space="0" w:color="auto"/>
            <w:bottom w:val="none" w:sz="0" w:space="0" w:color="auto"/>
            <w:right w:val="none" w:sz="0" w:space="0" w:color="auto"/>
          </w:divBdr>
        </w:div>
        <w:div w:id="489710336">
          <w:marLeft w:val="0"/>
          <w:marRight w:val="0"/>
          <w:marTop w:val="0"/>
          <w:marBottom w:val="0"/>
          <w:divBdr>
            <w:top w:val="none" w:sz="0" w:space="0" w:color="auto"/>
            <w:left w:val="none" w:sz="0" w:space="0" w:color="auto"/>
            <w:bottom w:val="none" w:sz="0" w:space="0" w:color="auto"/>
            <w:right w:val="none" w:sz="0" w:space="0" w:color="auto"/>
          </w:divBdr>
        </w:div>
        <w:div w:id="689450896">
          <w:marLeft w:val="0"/>
          <w:marRight w:val="0"/>
          <w:marTop w:val="0"/>
          <w:marBottom w:val="0"/>
          <w:divBdr>
            <w:top w:val="none" w:sz="0" w:space="0" w:color="auto"/>
            <w:left w:val="none" w:sz="0" w:space="0" w:color="auto"/>
            <w:bottom w:val="none" w:sz="0" w:space="0" w:color="auto"/>
            <w:right w:val="none" w:sz="0" w:space="0" w:color="auto"/>
          </w:divBdr>
        </w:div>
        <w:div w:id="1022634369">
          <w:marLeft w:val="0"/>
          <w:marRight w:val="0"/>
          <w:marTop w:val="0"/>
          <w:marBottom w:val="0"/>
          <w:divBdr>
            <w:top w:val="none" w:sz="0" w:space="0" w:color="auto"/>
            <w:left w:val="none" w:sz="0" w:space="0" w:color="auto"/>
            <w:bottom w:val="none" w:sz="0" w:space="0" w:color="auto"/>
            <w:right w:val="none" w:sz="0" w:space="0" w:color="auto"/>
          </w:divBdr>
        </w:div>
        <w:div w:id="1183470504">
          <w:marLeft w:val="0"/>
          <w:marRight w:val="0"/>
          <w:marTop w:val="0"/>
          <w:marBottom w:val="0"/>
          <w:divBdr>
            <w:top w:val="none" w:sz="0" w:space="0" w:color="auto"/>
            <w:left w:val="none" w:sz="0" w:space="0" w:color="auto"/>
            <w:bottom w:val="none" w:sz="0" w:space="0" w:color="auto"/>
            <w:right w:val="none" w:sz="0" w:space="0" w:color="auto"/>
          </w:divBdr>
        </w:div>
        <w:div w:id="2117362472">
          <w:marLeft w:val="0"/>
          <w:marRight w:val="0"/>
          <w:marTop w:val="0"/>
          <w:marBottom w:val="0"/>
          <w:divBdr>
            <w:top w:val="none" w:sz="0" w:space="0" w:color="auto"/>
            <w:left w:val="none" w:sz="0" w:space="0" w:color="auto"/>
            <w:bottom w:val="none" w:sz="0" w:space="0" w:color="auto"/>
            <w:right w:val="none" w:sz="0" w:space="0" w:color="auto"/>
          </w:divBdr>
        </w:div>
      </w:divsChild>
    </w:div>
    <w:div w:id="288630005">
      <w:bodyDiv w:val="1"/>
      <w:marLeft w:val="0"/>
      <w:marRight w:val="0"/>
      <w:marTop w:val="0"/>
      <w:marBottom w:val="0"/>
      <w:divBdr>
        <w:top w:val="none" w:sz="0" w:space="0" w:color="auto"/>
        <w:left w:val="none" w:sz="0" w:space="0" w:color="auto"/>
        <w:bottom w:val="none" w:sz="0" w:space="0" w:color="auto"/>
        <w:right w:val="none" w:sz="0" w:space="0" w:color="auto"/>
      </w:divBdr>
    </w:div>
    <w:div w:id="317075463">
      <w:bodyDiv w:val="1"/>
      <w:marLeft w:val="0"/>
      <w:marRight w:val="0"/>
      <w:marTop w:val="0"/>
      <w:marBottom w:val="0"/>
      <w:divBdr>
        <w:top w:val="none" w:sz="0" w:space="0" w:color="auto"/>
        <w:left w:val="none" w:sz="0" w:space="0" w:color="auto"/>
        <w:bottom w:val="none" w:sz="0" w:space="0" w:color="auto"/>
        <w:right w:val="none" w:sz="0" w:space="0" w:color="auto"/>
      </w:divBdr>
    </w:div>
    <w:div w:id="344137235">
      <w:bodyDiv w:val="1"/>
      <w:marLeft w:val="0"/>
      <w:marRight w:val="0"/>
      <w:marTop w:val="0"/>
      <w:marBottom w:val="0"/>
      <w:divBdr>
        <w:top w:val="none" w:sz="0" w:space="0" w:color="auto"/>
        <w:left w:val="none" w:sz="0" w:space="0" w:color="auto"/>
        <w:bottom w:val="none" w:sz="0" w:space="0" w:color="auto"/>
        <w:right w:val="none" w:sz="0" w:space="0" w:color="auto"/>
      </w:divBdr>
    </w:div>
    <w:div w:id="383220487">
      <w:bodyDiv w:val="1"/>
      <w:marLeft w:val="0"/>
      <w:marRight w:val="0"/>
      <w:marTop w:val="0"/>
      <w:marBottom w:val="0"/>
      <w:divBdr>
        <w:top w:val="none" w:sz="0" w:space="0" w:color="auto"/>
        <w:left w:val="none" w:sz="0" w:space="0" w:color="auto"/>
        <w:bottom w:val="none" w:sz="0" w:space="0" w:color="auto"/>
        <w:right w:val="none" w:sz="0" w:space="0" w:color="auto"/>
      </w:divBdr>
    </w:div>
    <w:div w:id="392823600">
      <w:bodyDiv w:val="1"/>
      <w:marLeft w:val="0"/>
      <w:marRight w:val="0"/>
      <w:marTop w:val="0"/>
      <w:marBottom w:val="0"/>
      <w:divBdr>
        <w:top w:val="none" w:sz="0" w:space="0" w:color="auto"/>
        <w:left w:val="none" w:sz="0" w:space="0" w:color="auto"/>
        <w:bottom w:val="none" w:sz="0" w:space="0" w:color="auto"/>
        <w:right w:val="none" w:sz="0" w:space="0" w:color="auto"/>
      </w:divBdr>
    </w:div>
    <w:div w:id="446237992">
      <w:bodyDiv w:val="1"/>
      <w:marLeft w:val="0"/>
      <w:marRight w:val="0"/>
      <w:marTop w:val="0"/>
      <w:marBottom w:val="0"/>
      <w:divBdr>
        <w:top w:val="none" w:sz="0" w:space="0" w:color="auto"/>
        <w:left w:val="none" w:sz="0" w:space="0" w:color="auto"/>
        <w:bottom w:val="none" w:sz="0" w:space="0" w:color="auto"/>
        <w:right w:val="none" w:sz="0" w:space="0" w:color="auto"/>
      </w:divBdr>
    </w:div>
    <w:div w:id="448478662">
      <w:bodyDiv w:val="1"/>
      <w:marLeft w:val="0"/>
      <w:marRight w:val="0"/>
      <w:marTop w:val="0"/>
      <w:marBottom w:val="0"/>
      <w:divBdr>
        <w:top w:val="none" w:sz="0" w:space="0" w:color="auto"/>
        <w:left w:val="none" w:sz="0" w:space="0" w:color="auto"/>
        <w:bottom w:val="none" w:sz="0" w:space="0" w:color="auto"/>
        <w:right w:val="none" w:sz="0" w:space="0" w:color="auto"/>
      </w:divBdr>
    </w:div>
    <w:div w:id="449446030">
      <w:bodyDiv w:val="1"/>
      <w:marLeft w:val="0"/>
      <w:marRight w:val="0"/>
      <w:marTop w:val="0"/>
      <w:marBottom w:val="0"/>
      <w:divBdr>
        <w:top w:val="none" w:sz="0" w:space="0" w:color="auto"/>
        <w:left w:val="none" w:sz="0" w:space="0" w:color="auto"/>
        <w:bottom w:val="none" w:sz="0" w:space="0" w:color="auto"/>
        <w:right w:val="none" w:sz="0" w:space="0" w:color="auto"/>
      </w:divBdr>
    </w:div>
    <w:div w:id="500319230">
      <w:bodyDiv w:val="1"/>
      <w:marLeft w:val="0"/>
      <w:marRight w:val="0"/>
      <w:marTop w:val="0"/>
      <w:marBottom w:val="0"/>
      <w:divBdr>
        <w:top w:val="none" w:sz="0" w:space="0" w:color="auto"/>
        <w:left w:val="none" w:sz="0" w:space="0" w:color="auto"/>
        <w:bottom w:val="none" w:sz="0" w:space="0" w:color="auto"/>
        <w:right w:val="none" w:sz="0" w:space="0" w:color="auto"/>
      </w:divBdr>
    </w:div>
    <w:div w:id="557203553">
      <w:bodyDiv w:val="1"/>
      <w:marLeft w:val="0"/>
      <w:marRight w:val="0"/>
      <w:marTop w:val="0"/>
      <w:marBottom w:val="0"/>
      <w:divBdr>
        <w:top w:val="none" w:sz="0" w:space="0" w:color="auto"/>
        <w:left w:val="none" w:sz="0" w:space="0" w:color="auto"/>
        <w:bottom w:val="none" w:sz="0" w:space="0" w:color="auto"/>
        <w:right w:val="none" w:sz="0" w:space="0" w:color="auto"/>
      </w:divBdr>
    </w:div>
    <w:div w:id="568343618">
      <w:bodyDiv w:val="1"/>
      <w:marLeft w:val="0"/>
      <w:marRight w:val="0"/>
      <w:marTop w:val="0"/>
      <w:marBottom w:val="0"/>
      <w:divBdr>
        <w:top w:val="none" w:sz="0" w:space="0" w:color="auto"/>
        <w:left w:val="none" w:sz="0" w:space="0" w:color="auto"/>
        <w:bottom w:val="none" w:sz="0" w:space="0" w:color="auto"/>
        <w:right w:val="none" w:sz="0" w:space="0" w:color="auto"/>
      </w:divBdr>
    </w:div>
    <w:div w:id="596212407">
      <w:bodyDiv w:val="1"/>
      <w:marLeft w:val="0"/>
      <w:marRight w:val="0"/>
      <w:marTop w:val="0"/>
      <w:marBottom w:val="0"/>
      <w:divBdr>
        <w:top w:val="none" w:sz="0" w:space="0" w:color="auto"/>
        <w:left w:val="none" w:sz="0" w:space="0" w:color="auto"/>
        <w:bottom w:val="none" w:sz="0" w:space="0" w:color="auto"/>
        <w:right w:val="none" w:sz="0" w:space="0" w:color="auto"/>
      </w:divBdr>
    </w:div>
    <w:div w:id="665863808">
      <w:bodyDiv w:val="1"/>
      <w:marLeft w:val="0"/>
      <w:marRight w:val="0"/>
      <w:marTop w:val="0"/>
      <w:marBottom w:val="0"/>
      <w:divBdr>
        <w:top w:val="none" w:sz="0" w:space="0" w:color="auto"/>
        <w:left w:val="none" w:sz="0" w:space="0" w:color="auto"/>
        <w:bottom w:val="none" w:sz="0" w:space="0" w:color="auto"/>
        <w:right w:val="none" w:sz="0" w:space="0" w:color="auto"/>
      </w:divBdr>
    </w:div>
    <w:div w:id="667749486">
      <w:bodyDiv w:val="1"/>
      <w:marLeft w:val="0"/>
      <w:marRight w:val="0"/>
      <w:marTop w:val="0"/>
      <w:marBottom w:val="0"/>
      <w:divBdr>
        <w:top w:val="none" w:sz="0" w:space="0" w:color="auto"/>
        <w:left w:val="none" w:sz="0" w:space="0" w:color="auto"/>
        <w:bottom w:val="none" w:sz="0" w:space="0" w:color="auto"/>
        <w:right w:val="none" w:sz="0" w:space="0" w:color="auto"/>
      </w:divBdr>
    </w:div>
    <w:div w:id="727192111">
      <w:bodyDiv w:val="1"/>
      <w:marLeft w:val="0"/>
      <w:marRight w:val="0"/>
      <w:marTop w:val="0"/>
      <w:marBottom w:val="0"/>
      <w:divBdr>
        <w:top w:val="none" w:sz="0" w:space="0" w:color="auto"/>
        <w:left w:val="none" w:sz="0" w:space="0" w:color="auto"/>
        <w:bottom w:val="none" w:sz="0" w:space="0" w:color="auto"/>
        <w:right w:val="none" w:sz="0" w:space="0" w:color="auto"/>
      </w:divBdr>
    </w:div>
    <w:div w:id="736782122">
      <w:bodyDiv w:val="1"/>
      <w:marLeft w:val="0"/>
      <w:marRight w:val="0"/>
      <w:marTop w:val="0"/>
      <w:marBottom w:val="0"/>
      <w:divBdr>
        <w:top w:val="none" w:sz="0" w:space="0" w:color="auto"/>
        <w:left w:val="none" w:sz="0" w:space="0" w:color="auto"/>
        <w:bottom w:val="none" w:sz="0" w:space="0" w:color="auto"/>
        <w:right w:val="none" w:sz="0" w:space="0" w:color="auto"/>
      </w:divBdr>
    </w:div>
    <w:div w:id="775178778">
      <w:bodyDiv w:val="1"/>
      <w:marLeft w:val="0"/>
      <w:marRight w:val="0"/>
      <w:marTop w:val="0"/>
      <w:marBottom w:val="0"/>
      <w:divBdr>
        <w:top w:val="none" w:sz="0" w:space="0" w:color="auto"/>
        <w:left w:val="none" w:sz="0" w:space="0" w:color="auto"/>
        <w:bottom w:val="none" w:sz="0" w:space="0" w:color="auto"/>
        <w:right w:val="none" w:sz="0" w:space="0" w:color="auto"/>
      </w:divBdr>
    </w:div>
    <w:div w:id="794787788">
      <w:bodyDiv w:val="1"/>
      <w:marLeft w:val="0"/>
      <w:marRight w:val="0"/>
      <w:marTop w:val="0"/>
      <w:marBottom w:val="0"/>
      <w:divBdr>
        <w:top w:val="none" w:sz="0" w:space="0" w:color="auto"/>
        <w:left w:val="none" w:sz="0" w:space="0" w:color="auto"/>
        <w:bottom w:val="none" w:sz="0" w:space="0" w:color="auto"/>
        <w:right w:val="none" w:sz="0" w:space="0" w:color="auto"/>
      </w:divBdr>
    </w:div>
    <w:div w:id="856966692">
      <w:bodyDiv w:val="1"/>
      <w:marLeft w:val="0"/>
      <w:marRight w:val="0"/>
      <w:marTop w:val="0"/>
      <w:marBottom w:val="0"/>
      <w:divBdr>
        <w:top w:val="none" w:sz="0" w:space="0" w:color="auto"/>
        <w:left w:val="none" w:sz="0" w:space="0" w:color="auto"/>
        <w:bottom w:val="none" w:sz="0" w:space="0" w:color="auto"/>
        <w:right w:val="none" w:sz="0" w:space="0" w:color="auto"/>
      </w:divBdr>
    </w:div>
    <w:div w:id="958798882">
      <w:bodyDiv w:val="1"/>
      <w:marLeft w:val="0"/>
      <w:marRight w:val="0"/>
      <w:marTop w:val="0"/>
      <w:marBottom w:val="0"/>
      <w:divBdr>
        <w:top w:val="none" w:sz="0" w:space="0" w:color="auto"/>
        <w:left w:val="none" w:sz="0" w:space="0" w:color="auto"/>
        <w:bottom w:val="none" w:sz="0" w:space="0" w:color="auto"/>
        <w:right w:val="none" w:sz="0" w:space="0" w:color="auto"/>
      </w:divBdr>
    </w:div>
    <w:div w:id="961502715">
      <w:bodyDiv w:val="1"/>
      <w:marLeft w:val="0"/>
      <w:marRight w:val="0"/>
      <w:marTop w:val="0"/>
      <w:marBottom w:val="0"/>
      <w:divBdr>
        <w:top w:val="none" w:sz="0" w:space="0" w:color="auto"/>
        <w:left w:val="none" w:sz="0" w:space="0" w:color="auto"/>
        <w:bottom w:val="none" w:sz="0" w:space="0" w:color="auto"/>
        <w:right w:val="none" w:sz="0" w:space="0" w:color="auto"/>
      </w:divBdr>
    </w:div>
    <w:div w:id="964312691">
      <w:bodyDiv w:val="1"/>
      <w:marLeft w:val="0"/>
      <w:marRight w:val="0"/>
      <w:marTop w:val="0"/>
      <w:marBottom w:val="0"/>
      <w:divBdr>
        <w:top w:val="none" w:sz="0" w:space="0" w:color="auto"/>
        <w:left w:val="none" w:sz="0" w:space="0" w:color="auto"/>
        <w:bottom w:val="none" w:sz="0" w:space="0" w:color="auto"/>
        <w:right w:val="none" w:sz="0" w:space="0" w:color="auto"/>
      </w:divBdr>
    </w:div>
    <w:div w:id="982927263">
      <w:bodyDiv w:val="1"/>
      <w:marLeft w:val="0"/>
      <w:marRight w:val="0"/>
      <w:marTop w:val="0"/>
      <w:marBottom w:val="0"/>
      <w:divBdr>
        <w:top w:val="none" w:sz="0" w:space="0" w:color="auto"/>
        <w:left w:val="none" w:sz="0" w:space="0" w:color="auto"/>
        <w:bottom w:val="none" w:sz="0" w:space="0" w:color="auto"/>
        <w:right w:val="none" w:sz="0" w:space="0" w:color="auto"/>
      </w:divBdr>
    </w:div>
    <w:div w:id="986742216">
      <w:bodyDiv w:val="1"/>
      <w:marLeft w:val="0"/>
      <w:marRight w:val="0"/>
      <w:marTop w:val="0"/>
      <w:marBottom w:val="0"/>
      <w:divBdr>
        <w:top w:val="none" w:sz="0" w:space="0" w:color="auto"/>
        <w:left w:val="none" w:sz="0" w:space="0" w:color="auto"/>
        <w:bottom w:val="none" w:sz="0" w:space="0" w:color="auto"/>
        <w:right w:val="none" w:sz="0" w:space="0" w:color="auto"/>
      </w:divBdr>
    </w:div>
    <w:div w:id="999386358">
      <w:bodyDiv w:val="1"/>
      <w:marLeft w:val="0"/>
      <w:marRight w:val="0"/>
      <w:marTop w:val="0"/>
      <w:marBottom w:val="0"/>
      <w:divBdr>
        <w:top w:val="none" w:sz="0" w:space="0" w:color="auto"/>
        <w:left w:val="none" w:sz="0" w:space="0" w:color="auto"/>
        <w:bottom w:val="none" w:sz="0" w:space="0" w:color="auto"/>
        <w:right w:val="none" w:sz="0" w:space="0" w:color="auto"/>
      </w:divBdr>
    </w:div>
    <w:div w:id="1037857170">
      <w:bodyDiv w:val="1"/>
      <w:marLeft w:val="0"/>
      <w:marRight w:val="0"/>
      <w:marTop w:val="0"/>
      <w:marBottom w:val="0"/>
      <w:divBdr>
        <w:top w:val="none" w:sz="0" w:space="0" w:color="auto"/>
        <w:left w:val="none" w:sz="0" w:space="0" w:color="auto"/>
        <w:bottom w:val="none" w:sz="0" w:space="0" w:color="auto"/>
        <w:right w:val="none" w:sz="0" w:space="0" w:color="auto"/>
      </w:divBdr>
    </w:div>
    <w:div w:id="1044211311">
      <w:bodyDiv w:val="1"/>
      <w:marLeft w:val="0"/>
      <w:marRight w:val="0"/>
      <w:marTop w:val="0"/>
      <w:marBottom w:val="0"/>
      <w:divBdr>
        <w:top w:val="none" w:sz="0" w:space="0" w:color="auto"/>
        <w:left w:val="none" w:sz="0" w:space="0" w:color="auto"/>
        <w:bottom w:val="none" w:sz="0" w:space="0" w:color="auto"/>
        <w:right w:val="none" w:sz="0" w:space="0" w:color="auto"/>
      </w:divBdr>
    </w:div>
    <w:div w:id="1049383668">
      <w:bodyDiv w:val="1"/>
      <w:marLeft w:val="0"/>
      <w:marRight w:val="0"/>
      <w:marTop w:val="0"/>
      <w:marBottom w:val="0"/>
      <w:divBdr>
        <w:top w:val="none" w:sz="0" w:space="0" w:color="auto"/>
        <w:left w:val="none" w:sz="0" w:space="0" w:color="auto"/>
        <w:bottom w:val="none" w:sz="0" w:space="0" w:color="auto"/>
        <w:right w:val="none" w:sz="0" w:space="0" w:color="auto"/>
      </w:divBdr>
    </w:div>
    <w:div w:id="1081027325">
      <w:bodyDiv w:val="1"/>
      <w:marLeft w:val="0"/>
      <w:marRight w:val="0"/>
      <w:marTop w:val="0"/>
      <w:marBottom w:val="0"/>
      <w:divBdr>
        <w:top w:val="none" w:sz="0" w:space="0" w:color="auto"/>
        <w:left w:val="none" w:sz="0" w:space="0" w:color="auto"/>
        <w:bottom w:val="none" w:sz="0" w:space="0" w:color="auto"/>
        <w:right w:val="none" w:sz="0" w:space="0" w:color="auto"/>
      </w:divBdr>
    </w:div>
    <w:div w:id="1093430580">
      <w:bodyDiv w:val="1"/>
      <w:marLeft w:val="0"/>
      <w:marRight w:val="0"/>
      <w:marTop w:val="0"/>
      <w:marBottom w:val="0"/>
      <w:divBdr>
        <w:top w:val="none" w:sz="0" w:space="0" w:color="auto"/>
        <w:left w:val="none" w:sz="0" w:space="0" w:color="auto"/>
        <w:bottom w:val="none" w:sz="0" w:space="0" w:color="auto"/>
        <w:right w:val="none" w:sz="0" w:space="0" w:color="auto"/>
      </w:divBdr>
    </w:div>
    <w:div w:id="1093863874">
      <w:bodyDiv w:val="1"/>
      <w:marLeft w:val="0"/>
      <w:marRight w:val="0"/>
      <w:marTop w:val="0"/>
      <w:marBottom w:val="0"/>
      <w:divBdr>
        <w:top w:val="none" w:sz="0" w:space="0" w:color="auto"/>
        <w:left w:val="none" w:sz="0" w:space="0" w:color="auto"/>
        <w:bottom w:val="none" w:sz="0" w:space="0" w:color="auto"/>
        <w:right w:val="none" w:sz="0" w:space="0" w:color="auto"/>
      </w:divBdr>
    </w:div>
    <w:div w:id="1095831357">
      <w:bodyDiv w:val="1"/>
      <w:marLeft w:val="0"/>
      <w:marRight w:val="0"/>
      <w:marTop w:val="0"/>
      <w:marBottom w:val="0"/>
      <w:divBdr>
        <w:top w:val="none" w:sz="0" w:space="0" w:color="auto"/>
        <w:left w:val="none" w:sz="0" w:space="0" w:color="auto"/>
        <w:bottom w:val="none" w:sz="0" w:space="0" w:color="auto"/>
        <w:right w:val="none" w:sz="0" w:space="0" w:color="auto"/>
      </w:divBdr>
    </w:div>
    <w:div w:id="1111631794">
      <w:bodyDiv w:val="1"/>
      <w:marLeft w:val="0"/>
      <w:marRight w:val="0"/>
      <w:marTop w:val="0"/>
      <w:marBottom w:val="0"/>
      <w:divBdr>
        <w:top w:val="none" w:sz="0" w:space="0" w:color="auto"/>
        <w:left w:val="none" w:sz="0" w:space="0" w:color="auto"/>
        <w:bottom w:val="none" w:sz="0" w:space="0" w:color="auto"/>
        <w:right w:val="none" w:sz="0" w:space="0" w:color="auto"/>
      </w:divBdr>
    </w:div>
    <w:div w:id="1118718276">
      <w:bodyDiv w:val="1"/>
      <w:marLeft w:val="0"/>
      <w:marRight w:val="0"/>
      <w:marTop w:val="0"/>
      <w:marBottom w:val="0"/>
      <w:divBdr>
        <w:top w:val="none" w:sz="0" w:space="0" w:color="auto"/>
        <w:left w:val="none" w:sz="0" w:space="0" w:color="auto"/>
        <w:bottom w:val="none" w:sz="0" w:space="0" w:color="auto"/>
        <w:right w:val="none" w:sz="0" w:space="0" w:color="auto"/>
      </w:divBdr>
    </w:div>
    <w:div w:id="1127505191">
      <w:bodyDiv w:val="1"/>
      <w:marLeft w:val="0"/>
      <w:marRight w:val="0"/>
      <w:marTop w:val="0"/>
      <w:marBottom w:val="0"/>
      <w:divBdr>
        <w:top w:val="none" w:sz="0" w:space="0" w:color="auto"/>
        <w:left w:val="none" w:sz="0" w:space="0" w:color="auto"/>
        <w:bottom w:val="none" w:sz="0" w:space="0" w:color="auto"/>
        <w:right w:val="none" w:sz="0" w:space="0" w:color="auto"/>
      </w:divBdr>
    </w:div>
    <w:div w:id="1175993311">
      <w:bodyDiv w:val="1"/>
      <w:marLeft w:val="0"/>
      <w:marRight w:val="0"/>
      <w:marTop w:val="0"/>
      <w:marBottom w:val="0"/>
      <w:divBdr>
        <w:top w:val="none" w:sz="0" w:space="0" w:color="auto"/>
        <w:left w:val="none" w:sz="0" w:space="0" w:color="auto"/>
        <w:bottom w:val="none" w:sz="0" w:space="0" w:color="auto"/>
        <w:right w:val="none" w:sz="0" w:space="0" w:color="auto"/>
      </w:divBdr>
    </w:div>
    <w:div w:id="1186137515">
      <w:bodyDiv w:val="1"/>
      <w:marLeft w:val="0"/>
      <w:marRight w:val="0"/>
      <w:marTop w:val="0"/>
      <w:marBottom w:val="0"/>
      <w:divBdr>
        <w:top w:val="none" w:sz="0" w:space="0" w:color="auto"/>
        <w:left w:val="none" w:sz="0" w:space="0" w:color="auto"/>
        <w:bottom w:val="none" w:sz="0" w:space="0" w:color="auto"/>
        <w:right w:val="none" w:sz="0" w:space="0" w:color="auto"/>
      </w:divBdr>
    </w:div>
    <w:div w:id="1234924923">
      <w:bodyDiv w:val="1"/>
      <w:marLeft w:val="0"/>
      <w:marRight w:val="0"/>
      <w:marTop w:val="0"/>
      <w:marBottom w:val="0"/>
      <w:divBdr>
        <w:top w:val="none" w:sz="0" w:space="0" w:color="auto"/>
        <w:left w:val="none" w:sz="0" w:space="0" w:color="auto"/>
        <w:bottom w:val="none" w:sz="0" w:space="0" w:color="auto"/>
        <w:right w:val="none" w:sz="0" w:space="0" w:color="auto"/>
      </w:divBdr>
    </w:div>
    <w:div w:id="1262226600">
      <w:bodyDiv w:val="1"/>
      <w:marLeft w:val="0"/>
      <w:marRight w:val="0"/>
      <w:marTop w:val="0"/>
      <w:marBottom w:val="0"/>
      <w:divBdr>
        <w:top w:val="none" w:sz="0" w:space="0" w:color="auto"/>
        <w:left w:val="none" w:sz="0" w:space="0" w:color="auto"/>
        <w:bottom w:val="none" w:sz="0" w:space="0" w:color="auto"/>
        <w:right w:val="none" w:sz="0" w:space="0" w:color="auto"/>
      </w:divBdr>
    </w:div>
    <w:div w:id="1372918447">
      <w:bodyDiv w:val="1"/>
      <w:marLeft w:val="0"/>
      <w:marRight w:val="0"/>
      <w:marTop w:val="0"/>
      <w:marBottom w:val="0"/>
      <w:divBdr>
        <w:top w:val="none" w:sz="0" w:space="0" w:color="auto"/>
        <w:left w:val="none" w:sz="0" w:space="0" w:color="auto"/>
        <w:bottom w:val="none" w:sz="0" w:space="0" w:color="auto"/>
        <w:right w:val="none" w:sz="0" w:space="0" w:color="auto"/>
      </w:divBdr>
    </w:div>
    <w:div w:id="1378965732">
      <w:bodyDiv w:val="1"/>
      <w:marLeft w:val="0"/>
      <w:marRight w:val="0"/>
      <w:marTop w:val="0"/>
      <w:marBottom w:val="0"/>
      <w:divBdr>
        <w:top w:val="none" w:sz="0" w:space="0" w:color="auto"/>
        <w:left w:val="none" w:sz="0" w:space="0" w:color="auto"/>
        <w:bottom w:val="none" w:sz="0" w:space="0" w:color="auto"/>
        <w:right w:val="none" w:sz="0" w:space="0" w:color="auto"/>
      </w:divBdr>
    </w:div>
    <w:div w:id="1381050595">
      <w:bodyDiv w:val="1"/>
      <w:marLeft w:val="0"/>
      <w:marRight w:val="0"/>
      <w:marTop w:val="0"/>
      <w:marBottom w:val="0"/>
      <w:divBdr>
        <w:top w:val="none" w:sz="0" w:space="0" w:color="auto"/>
        <w:left w:val="none" w:sz="0" w:space="0" w:color="auto"/>
        <w:bottom w:val="none" w:sz="0" w:space="0" w:color="auto"/>
        <w:right w:val="none" w:sz="0" w:space="0" w:color="auto"/>
      </w:divBdr>
    </w:div>
    <w:div w:id="1409419894">
      <w:bodyDiv w:val="1"/>
      <w:marLeft w:val="0"/>
      <w:marRight w:val="0"/>
      <w:marTop w:val="0"/>
      <w:marBottom w:val="0"/>
      <w:divBdr>
        <w:top w:val="none" w:sz="0" w:space="0" w:color="auto"/>
        <w:left w:val="none" w:sz="0" w:space="0" w:color="auto"/>
        <w:bottom w:val="none" w:sz="0" w:space="0" w:color="auto"/>
        <w:right w:val="none" w:sz="0" w:space="0" w:color="auto"/>
      </w:divBdr>
    </w:div>
    <w:div w:id="1428841636">
      <w:bodyDiv w:val="1"/>
      <w:marLeft w:val="0"/>
      <w:marRight w:val="0"/>
      <w:marTop w:val="0"/>
      <w:marBottom w:val="0"/>
      <w:divBdr>
        <w:top w:val="none" w:sz="0" w:space="0" w:color="auto"/>
        <w:left w:val="none" w:sz="0" w:space="0" w:color="auto"/>
        <w:bottom w:val="none" w:sz="0" w:space="0" w:color="auto"/>
        <w:right w:val="none" w:sz="0" w:space="0" w:color="auto"/>
      </w:divBdr>
    </w:div>
    <w:div w:id="1457288863">
      <w:bodyDiv w:val="1"/>
      <w:marLeft w:val="0"/>
      <w:marRight w:val="0"/>
      <w:marTop w:val="0"/>
      <w:marBottom w:val="0"/>
      <w:divBdr>
        <w:top w:val="none" w:sz="0" w:space="0" w:color="auto"/>
        <w:left w:val="none" w:sz="0" w:space="0" w:color="auto"/>
        <w:bottom w:val="none" w:sz="0" w:space="0" w:color="auto"/>
        <w:right w:val="none" w:sz="0" w:space="0" w:color="auto"/>
      </w:divBdr>
    </w:div>
    <w:div w:id="1474568533">
      <w:bodyDiv w:val="1"/>
      <w:marLeft w:val="0"/>
      <w:marRight w:val="0"/>
      <w:marTop w:val="0"/>
      <w:marBottom w:val="0"/>
      <w:divBdr>
        <w:top w:val="none" w:sz="0" w:space="0" w:color="auto"/>
        <w:left w:val="none" w:sz="0" w:space="0" w:color="auto"/>
        <w:bottom w:val="none" w:sz="0" w:space="0" w:color="auto"/>
        <w:right w:val="none" w:sz="0" w:space="0" w:color="auto"/>
      </w:divBdr>
      <w:divsChild>
        <w:div w:id="247616063">
          <w:marLeft w:val="0"/>
          <w:marRight w:val="0"/>
          <w:marTop w:val="0"/>
          <w:marBottom w:val="0"/>
          <w:divBdr>
            <w:top w:val="none" w:sz="0" w:space="0" w:color="auto"/>
            <w:left w:val="none" w:sz="0" w:space="0" w:color="auto"/>
            <w:bottom w:val="none" w:sz="0" w:space="0" w:color="auto"/>
            <w:right w:val="none" w:sz="0" w:space="0" w:color="auto"/>
          </w:divBdr>
        </w:div>
        <w:div w:id="267469755">
          <w:marLeft w:val="0"/>
          <w:marRight w:val="0"/>
          <w:marTop w:val="0"/>
          <w:marBottom w:val="0"/>
          <w:divBdr>
            <w:top w:val="none" w:sz="0" w:space="0" w:color="auto"/>
            <w:left w:val="none" w:sz="0" w:space="0" w:color="auto"/>
            <w:bottom w:val="none" w:sz="0" w:space="0" w:color="auto"/>
            <w:right w:val="none" w:sz="0" w:space="0" w:color="auto"/>
          </w:divBdr>
        </w:div>
        <w:div w:id="452943315">
          <w:marLeft w:val="0"/>
          <w:marRight w:val="0"/>
          <w:marTop w:val="0"/>
          <w:marBottom w:val="0"/>
          <w:divBdr>
            <w:top w:val="none" w:sz="0" w:space="0" w:color="auto"/>
            <w:left w:val="none" w:sz="0" w:space="0" w:color="auto"/>
            <w:bottom w:val="none" w:sz="0" w:space="0" w:color="auto"/>
            <w:right w:val="none" w:sz="0" w:space="0" w:color="auto"/>
          </w:divBdr>
        </w:div>
        <w:div w:id="485515683">
          <w:marLeft w:val="0"/>
          <w:marRight w:val="0"/>
          <w:marTop w:val="0"/>
          <w:marBottom w:val="0"/>
          <w:divBdr>
            <w:top w:val="none" w:sz="0" w:space="0" w:color="auto"/>
            <w:left w:val="none" w:sz="0" w:space="0" w:color="auto"/>
            <w:bottom w:val="none" w:sz="0" w:space="0" w:color="auto"/>
            <w:right w:val="none" w:sz="0" w:space="0" w:color="auto"/>
          </w:divBdr>
        </w:div>
        <w:div w:id="760030763">
          <w:marLeft w:val="0"/>
          <w:marRight w:val="0"/>
          <w:marTop w:val="0"/>
          <w:marBottom w:val="0"/>
          <w:divBdr>
            <w:top w:val="none" w:sz="0" w:space="0" w:color="auto"/>
            <w:left w:val="none" w:sz="0" w:space="0" w:color="auto"/>
            <w:bottom w:val="none" w:sz="0" w:space="0" w:color="auto"/>
            <w:right w:val="none" w:sz="0" w:space="0" w:color="auto"/>
          </w:divBdr>
        </w:div>
        <w:div w:id="1140422024">
          <w:marLeft w:val="0"/>
          <w:marRight w:val="0"/>
          <w:marTop w:val="0"/>
          <w:marBottom w:val="0"/>
          <w:divBdr>
            <w:top w:val="none" w:sz="0" w:space="0" w:color="auto"/>
            <w:left w:val="none" w:sz="0" w:space="0" w:color="auto"/>
            <w:bottom w:val="none" w:sz="0" w:space="0" w:color="auto"/>
            <w:right w:val="none" w:sz="0" w:space="0" w:color="auto"/>
          </w:divBdr>
        </w:div>
        <w:div w:id="1212032924">
          <w:marLeft w:val="0"/>
          <w:marRight w:val="0"/>
          <w:marTop w:val="0"/>
          <w:marBottom w:val="0"/>
          <w:divBdr>
            <w:top w:val="none" w:sz="0" w:space="0" w:color="auto"/>
            <w:left w:val="none" w:sz="0" w:space="0" w:color="auto"/>
            <w:bottom w:val="none" w:sz="0" w:space="0" w:color="auto"/>
            <w:right w:val="none" w:sz="0" w:space="0" w:color="auto"/>
          </w:divBdr>
        </w:div>
        <w:div w:id="1647054249">
          <w:marLeft w:val="0"/>
          <w:marRight w:val="0"/>
          <w:marTop w:val="0"/>
          <w:marBottom w:val="0"/>
          <w:divBdr>
            <w:top w:val="none" w:sz="0" w:space="0" w:color="auto"/>
            <w:left w:val="none" w:sz="0" w:space="0" w:color="auto"/>
            <w:bottom w:val="none" w:sz="0" w:space="0" w:color="auto"/>
            <w:right w:val="none" w:sz="0" w:space="0" w:color="auto"/>
          </w:divBdr>
        </w:div>
        <w:div w:id="1953054787">
          <w:marLeft w:val="0"/>
          <w:marRight w:val="0"/>
          <w:marTop w:val="0"/>
          <w:marBottom w:val="0"/>
          <w:divBdr>
            <w:top w:val="none" w:sz="0" w:space="0" w:color="auto"/>
            <w:left w:val="none" w:sz="0" w:space="0" w:color="auto"/>
            <w:bottom w:val="none" w:sz="0" w:space="0" w:color="auto"/>
            <w:right w:val="none" w:sz="0" w:space="0" w:color="auto"/>
          </w:divBdr>
        </w:div>
      </w:divsChild>
    </w:div>
    <w:div w:id="1483884176">
      <w:bodyDiv w:val="1"/>
      <w:marLeft w:val="0"/>
      <w:marRight w:val="0"/>
      <w:marTop w:val="0"/>
      <w:marBottom w:val="0"/>
      <w:divBdr>
        <w:top w:val="none" w:sz="0" w:space="0" w:color="auto"/>
        <w:left w:val="none" w:sz="0" w:space="0" w:color="auto"/>
        <w:bottom w:val="none" w:sz="0" w:space="0" w:color="auto"/>
        <w:right w:val="none" w:sz="0" w:space="0" w:color="auto"/>
      </w:divBdr>
    </w:div>
    <w:div w:id="1491944358">
      <w:bodyDiv w:val="1"/>
      <w:marLeft w:val="0"/>
      <w:marRight w:val="0"/>
      <w:marTop w:val="0"/>
      <w:marBottom w:val="0"/>
      <w:divBdr>
        <w:top w:val="none" w:sz="0" w:space="0" w:color="auto"/>
        <w:left w:val="none" w:sz="0" w:space="0" w:color="auto"/>
        <w:bottom w:val="none" w:sz="0" w:space="0" w:color="auto"/>
        <w:right w:val="none" w:sz="0" w:space="0" w:color="auto"/>
      </w:divBdr>
    </w:div>
    <w:div w:id="1509296090">
      <w:bodyDiv w:val="1"/>
      <w:marLeft w:val="0"/>
      <w:marRight w:val="0"/>
      <w:marTop w:val="0"/>
      <w:marBottom w:val="0"/>
      <w:divBdr>
        <w:top w:val="none" w:sz="0" w:space="0" w:color="auto"/>
        <w:left w:val="none" w:sz="0" w:space="0" w:color="auto"/>
        <w:bottom w:val="none" w:sz="0" w:space="0" w:color="auto"/>
        <w:right w:val="none" w:sz="0" w:space="0" w:color="auto"/>
      </w:divBdr>
    </w:div>
    <w:div w:id="1521159255">
      <w:bodyDiv w:val="1"/>
      <w:marLeft w:val="0"/>
      <w:marRight w:val="0"/>
      <w:marTop w:val="0"/>
      <w:marBottom w:val="0"/>
      <w:divBdr>
        <w:top w:val="none" w:sz="0" w:space="0" w:color="auto"/>
        <w:left w:val="none" w:sz="0" w:space="0" w:color="auto"/>
        <w:bottom w:val="none" w:sz="0" w:space="0" w:color="auto"/>
        <w:right w:val="none" w:sz="0" w:space="0" w:color="auto"/>
      </w:divBdr>
    </w:div>
    <w:div w:id="1548369482">
      <w:bodyDiv w:val="1"/>
      <w:marLeft w:val="0"/>
      <w:marRight w:val="0"/>
      <w:marTop w:val="0"/>
      <w:marBottom w:val="0"/>
      <w:divBdr>
        <w:top w:val="none" w:sz="0" w:space="0" w:color="auto"/>
        <w:left w:val="none" w:sz="0" w:space="0" w:color="auto"/>
        <w:bottom w:val="none" w:sz="0" w:space="0" w:color="auto"/>
        <w:right w:val="none" w:sz="0" w:space="0" w:color="auto"/>
      </w:divBdr>
    </w:div>
    <w:div w:id="1564021713">
      <w:bodyDiv w:val="1"/>
      <w:marLeft w:val="0"/>
      <w:marRight w:val="0"/>
      <w:marTop w:val="0"/>
      <w:marBottom w:val="0"/>
      <w:divBdr>
        <w:top w:val="none" w:sz="0" w:space="0" w:color="auto"/>
        <w:left w:val="none" w:sz="0" w:space="0" w:color="auto"/>
        <w:bottom w:val="none" w:sz="0" w:space="0" w:color="auto"/>
        <w:right w:val="none" w:sz="0" w:space="0" w:color="auto"/>
      </w:divBdr>
    </w:div>
    <w:div w:id="1572152508">
      <w:bodyDiv w:val="1"/>
      <w:marLeft w:val="0"/>
      <w:marRight w:val="0"/>
      <w:marTop w:val="0"/>
      <w:marBottom w:val="0"/>
      <w:divBdr>
        <w:top w:val="none" w:sz="0" w:space="0" w:color="auto"/>
        <w:left w:val="none" w:sz="0" w:space="0" w:color="auto"/>
        <w:bottom w:val="none" w:sz="0" w:space="0" w:color="auto"/>
        <w:right w:val="none" w:sz="0" w:space="0" w:color="auto"/>
      </w:divBdr>
    </w:div>
    <w:div w:id="1670063074">
      <w:bodyDiv w:val="1"/>
      <w:marLeft w:val="0"/>
      <w:marRight w:val="0"/>
      <w:marTop w:val="0"/>
      <w:marBottom w:val="0"/>
      <w:divBdr>
        <w:top w:val="none" w:sz="0" w:space="0" w:color="auto"/>
        <w:left w:val="none" w:sz="0" w:space="0" w:color="auto"/>
        <w:bottom w:val="none" w:sz="0" w:space="0" w:color="auto"/>
        <w:right w:val="none" w:sz="0" w:space="0" w:color="auto"/>
      </w:divBdr>
    </w:div>
    <w:div w:id="1692491877">
      <w:bodyDiv w:val="1"/>
      <w:marLeft w:val="0"/>
      <w:marRight w:val="0"/>
      <w:marTop w:val="0"/>
      <w:marBottom w:val="0"/>
      <w:divBdr>
        <w:top w:val="none" w:sz="0" w:space="0" w:color="auto"/>
        <w:left w:val="none" w:sz="0" w:space="0" w:color="auto"/>
        <w:bottom w:val="none" w:sz="0" w:space="0" w:color="auto"/>
        <w:right w:val="none" w:sz="0" w:space="0" w:color="auto"/>
      </w:divBdr>
    </w:div>
    <w:div w:id="1726486367">
      <w:bodyDiv w:val="1"/>
      <w:marLeft w:val="0"/>
      <w:marRight w:val="0"/>
      <w:marTop w:val="0"/>
      <w:marBottom w:val="0"/>
      <w:divBdr>
        <w:top w:val="none" w:sz="0" w:space="0" w:color="auto"/>
        <w:left w:val="none" w:sz="0" w:space="0" w:color="auto"/>
        <w:bottom w:val="none" w:sz="0" w:space="0" w:color="auto"/>
        <w:right w:val="none" w:sz="0" w:space="0" w:color="auto"/>
      </w:divBdr>
    </w:div>
    <w:div w:id="1738628888">
      <w:bodyDiv w:val="1"/>
      <w:marLeft w:val="0"/>
      <w:marRight w:val="0"/>
      <w:marTop w:val="0"/>
      <w:marBottom w:val="0"/>
      <w:divBdr>
        <w:top w:val="none" w:sz="0" w:space="0" w:color="auto"/>
        <w:left w:val="none" w:sz="0" w:space="0" w:color="auto"/>
        <w:bottom w:val="none" w:sz="0" w:space="0" w:color="auto"/>
        <w:right w:val="none" w:sz="0" w:space="0" w:color="auto"/>
      </w:divBdr>
    </w:div>
    <w:div w:id="1740444230">
      <w:bodyDiv w:val="1"/>
      <w:marLeft w:val="0"/>
      <w:marRight w:val="0"/>
      <w:marTop w:val="0"/>
      <w:marBottom w:val="0"/>
      <w:divBdr>
        <w:top w:val="none" w:sz="0" w:space="0" w:color="auto"/>
        <w:left w:val="none" w:sz="0" w:space="0" w:color="auto"/>
        <w:bottom w:val="none" w:sz="0" w:space="0" w:color="auto"/>
        <w:right w:val="none" w:sz="0" w:space="0" w:color="auto"/>
      </w:divBdr>
      <w:divsChild>
        <w:div w:id="436877363">
          <w:marLeft w:val="0"/>
          <w:marRight w:val="0"/>
          <w:marTop w:val="0"/>
          <w:marBottom w:val="0"/>
          <w:divBdr>
            <w:top w:val="none" w:sz="0" w:space="0" w:color="auto"/>
            <w:left w:val="none" w:sz="0" w:space="0" w:color="auto"/>
            <w:bottom w:val="none" w:sz="0" w:space="0" w:color="auto"/>
            <w:right w:val="none" w:sz="0" w:space="0" w:color="auto"/>
          </w:divBdr>
        </w:div>
        <w:div w:id="489488399">
          <w:marLeft w:val="0"/>
          <w:marRight w:val="0"/>
          <w:marTop w:val="0"/>
          <w:marBottom w:val="0"/>
          <w:divBdr>
            <w:top w:val="none" w:sz="0" w:space="0" w:color="auto"/>
            <w:left w:val="none" w:sz="0" w:space="0" w:color="auto"/>
            <w:bottom w:val="none" w:sz="0" w:space="0" w:color="auto"/>
            <w:right w:val="none" w:sz="0" w:space="0" w:color="auto"/>
          </w:divBdr>
        </w:div>
        <w:div w:id="1230111463">
          <w:marLeft w:val="0"/>
          <w:marRight w:val="0"/>
          <w:marTop w:val="0"/>
          <w:marBottom w:val="0"/>
          <w:divBdr>
            <w:top w:val="none" w:sz="0" w:space="0" w:color="auto"/>
            <w:left w:val="none" w:sz="0" w:space="0" w:color="auto"/>
            <w:bottom w:val="none" w:sz="0" w:space="0" w:color="auto"/>
            <w:right w:val="none" w:sz="0" w:space="0" w:color="auto"/>
          </w:divBdr>
        </w:div>
        <w:div w:id="1792168108">
          <w:marLeft w:val="0"/>
          <w:marRight w:val="0"/>
          <w:marTop w:val="0"/>
          <w:marBottom w:val="0"/>
          <w:divBdr>
            <w:top w:val="none" w:sz="0" w:space="0" w:color="auto"/>
            <w:left w:val="none" w:sz="0" w:space="0" w:color="auto"/>
            <w:bottom w:val="none" w:sz="0" w:space="0" w:color="auto"/>
            <w:right w:val="none" w:sz="0" w:space="0" w:color="auto"/>
          </w:divBdr>
        </w:div>
      </w:divsChild>
    </w:div>
    <w:div w:id="1766614145">
      <w:bodyDiv w:val="1"/>
      <w:marLeft w:val="0"/>
      <w:marRight w:val="0"/>
      <w:marTop w:val="0"/>
      <w:marBottom w:val="0"/>
      <w:divBdr>
        <w:top w:val="none" w:sz="0" w:space="0" w:color="auto"/>
        <w:left w:val="none" w:sz="0" w:space="0" w:color="auto"/>
        <w:bottom w:val="none" w:sz="0" w:space="0" w:color="auto"/>
        <w:right w:val="none" w:sz="0" w:space="0" w:color="auto"/>
      </w:divBdr>
    </w:div>
    <w:div w:id="1778258506">
      <w:bodyDiv w:val="1"/>
      <w:marLeft w:val="0"/>
      <w:marRight w:val="0"/>
      <w:marTop w:val="0"/>
      <w:marBottom w:val="0"/>
      <w:divBdr>
        <w:top w:val="none" w:sz="0" w:space="0" w:color="auto"/>
        <w:left w:val="none" w:sz="0" w:space="0" w:color="auto"/>
        <w:bottom w:val="none" w:sz="0" w:space="0" w:color="auto"/>
        <w:right w:val="none" w:sz="0" w:space="0" w:color="auto"/>
      </w:divBdr>
    </w:div>
    <w:div w:id="1801723882">
      <w:bodyDiv w:val="1"/>
      <w:marLeft w:val="0"/>
      <w:marRight w:val="0"/>
      <w:marTop w:val="0"/>
      <w:marBottom w:val="0"/>
      <w:divBdr>
        <w:top w:val="none" w:sz="0" w:space="0" w:color="auto"/>
        <w:left w:val="none" w:sz="0" w:space="0" w:color="auto"/>
        <w:bottom w:val="none" w:sz="0" w:space="0" w:color="auto"/>
        <w:right w:val="none" w:sz="0" w:space="0" w:color="auto"/>
      </w:divBdr>
    </w:div>
    <w:div w:id="1816214496">
      <w:bodyDiv w:val="1"/>
      <w:marLeft w:val="0"/>
      <w:marRight w:val="0"/>
      <w:marTop w:val="0"/>
      <w:marBottom w:val="0"/>
      <w:divBdr>
        <w:top w:val="none" w:sz="0" w:space="0" w:color="auto"/>
        <w:left w:val="none" w:sz="0" w:space="0" w:color="auto"/>
        <w:bottom w:val="none" w:sz="0" w:space="0" w:color="auto"/>
        <w:right w:val="none" w:sz="0" w:space="0" w:color="auto"/>
      </w:divBdr>
    </w:div>
    <w:div w:id="1817721463">
      <w:bodyDiv w:val="1"/>
      <w:marLeft w:val="0"/>
      <w:marRight w:val="0"/>
      <w:marTop w:val="0"/>
      <w:marBottom w:val="0"/>
      <w:divBdr>
        <w:top w:val="none" w:sz="0" w:space="0" w:color="auto"/>
        <w:left w:val="none" w:sz="0" w:space="0" w:color="auto"/>
        <w:bottom w:val="none" w:sz="0" w:space="0" w:color="auto"/>
        <w:right w:val="none" w:sz="0" w:space="0" w:color="auto"/>
      </w:divBdr>
    </w:div>
    <w:div w:id="1848712788">
      <w:bodyDiv w:val="1"/>
      <w:marLeft w:val="0"/>
      <w:marRight w:val="0"/>
      <w:marTop w:val="0"/>
      <w:marBottom w:val="0"/>
      <w:divBdr>
        <w:top w:val="none" w:sz="0" w:space="0" w:color="auto"/>
        <w:left w:val="none" w:sz="0" w:space="0" w:color="auto"/>
        <w:bottom w:val="none" w:sz="0" w:space="0" w:color="auto"/>
        <w:right w:val="none" w:sz="0" w:space="0" w:color="auto"/>
      </w:divBdr>
    </w:div>
    <w:div w:id="1873153576">
      <w:bodyDiv w:val="1"/>
      <w:marLeft w:val="0"/>
      <w:marRight w:val="0"/>
      <w:marTop w:val="0"/>
      <w:marBottom w:val="0"/>
      <w:divBdr>
        <w:top w:val="none" w:sz="0" w:space="0" w:color="auto"/>
        <w:left w:val="none" w:sz="0" w:space="0" w:color="auto"/>
        <w:bottom w:val="none" w:sz="0" w:space="0" w:color="auto"/>
        <w:right w:val="none" w:sz="0" w:space="0" w:color="auto"/>
      </w:divBdr>
    </w:div>
    <w:div w:id="1876575982">
      <w:bodyDiv w:val="1"/>
      <w:marLeft w:val="0"/>
      <w:marRight w:val="0"/>
      <w:marTop w:val="0"/>
      <w:marBottom w:val="0"/>
      <w:divBdr>
        <w:top w:val="none" w:sz="0" w:space="0" w:color="auto"/>
        <w:left w:val="none" w:sz="0" w:space="0" w:color="auto"/>
        <w:bottom w:val="none" w:sz="0" w:space="0" w:color="auto"/>
        <w:right w:val="none" w:sz="0" w:space="0" w:color="auto"/>
      </w:divBdr>
    </w:div>
    <w:div w:id="1917089607">
      <w:bodyDiv w:val="1"/>
      <w:marLeft w:val="0"/>
      <w:marRight w:val="0"/>
      <w:marTop w:val="0"/>
      <w:marBottom w:val="0"/>
      <w:divBdr>
        <w:top w:val="none" w:sz="0" w:space="0" w:color="auto"/>
        <w:left w:val="none" w:sz="0" w:space="0" w:color="auto"/>
        <w:bottom w:val="none" w:sz="0" w:space="0" w:color="auto"/>
        <w:right w:val="none" w:sz="0" w:space="0" w:color="auto"/>
      </w:divBdr>
    </w:div>
    <w:div w:id="1941722910">
      <w:bodyDiv w:val="1"/>
      <w:marLeft w:val="0"/>
      <w:marRight w:val="0"/>
      <w:marTop w:val="0"/>
      <w:marBottom w:val="0"/>
      <w:divBdr>
        <w:top w:val="none" w:sz="0" w:space="0" w:color="auto"/>
        <w:left w:val="none" w:sz="0" w:space="0" w:color="auto"/>
        <w:bottom w:val="none" w:sz="0" w:space="0" w:color="auto"/>
        <w:right w:val="none" w:sz="0" w:space="0" w:color="auto"/>
      </w:divBdr>
    </w:div>
    <w:div w:id="1964847420">
      <w:bodyDiv w:val="1"/>
      <w:marLeft w:val="0"/>
      <w:marRight w:val="0"/>
      <w:marTop w:val="0"/>
      <w:marBottom w:val="0"/>
      <w:divBdr>
        <w:top w:val="none" w:sz="0" w:space="0" w:color="auto"/>
        <w:left w:val="none" w:sz="0" w:space="0" w:color="auto"/>
        <w:bottom w:val="none" w:sz="0" w:space="0" w:color="auto"/>
        <w:right w:val="none" w:sz="0" w:space="0" w:color="auto"/>
      </w:divBdr>
    </w:div>
    <w:div w:id="1981379288">
      <w:bodyDiv w:val="1"/>
      <w:marLeft w:val="0"/>
      <w:marRight w:val="0"/>
      <w:marTop w:val="0"/>
      <w:marBottom w:val="0"/>
      <w:divBdr>
        <w:top w:val="none" w:sz="0" w:space="0" w:color="auto"/>
        <w:left w:val="none" w:sz="0" w:space="0" w:color="auto"/>
        <w:bottom w:val="none" w:sz="0" w:space="0" w:color="auto"/>
        <w:right w:val="none" w:sz="0" w:space="0" w:color="auto"/>
      </w:divBdr>
    </w:div>
    <w:div w:id="1981571712">
      <w:bodyDiv w:val="1"/>
      <w:marLeft w:val="0"/>
      <w:marRight w:val="0"/>
      <w:marTop w:val="0"/>
      <w:marBottom w:val="0"/>
      <w:divBdr>
        <w:top w:val="none" w:sz="0" w:space="0" w:color="auto"/>
        <w:left w:val="none" w:sz="0" w:space="0" w:color="auto"/>
        <w:bottom w:val="none" w:sz="0" w:space="0" w:color="auto"/>
        <w:right w:val="none" w:sz="0" w:space="0" w:color="auto"/>
      </w:divBdr>
    </w:div>
    <w:div w:id="2014138247">
      <w:bodyDiv w:val="1"/>
      <w:marLeft w:val="0"/>
      <w:marRight w:val="0"/>
      <w:marTop w:val="0"/>
      <w:marBottom w:val="0"/>
      <w:divBdr>
        <w:top w:val="none" w:sz="0" w:space="0" w:color="auto"/>
        <w:left w:val="none" w:sz="0" w:space="0" w:color="auto"/>
        <w:bottom w:val="none" w:sz="0" w:space="0" w:color="auto"/>
        <w:right w:val="none" w:sz="0" w:space="0" w:color="auto"/>
      </w:divBdr>
    </w:div>
    <w:div w:id="2035762845">
      <w:bodyDiv w:val="1"/>
      <w:marLeft w:val="0"/>
      <w:marRight w:val="0"/>
      <w:marTop w:val="0"/>
      <w:marBottom w:val="0"/>
      <w:divBdr>
        <w:top w:val="none" w:sz="0" w:space="0" w:color="auto"/>
        <w:left w:val="none" w:sz="0" w:space="0" w:color="auto"/>
        <w:bottom w:val="none" w:sz="0" w:space="0" w:color="auto"/>
        <w:right w:val="none" w:sz="0" w:space="0" w:color="auto"/>
      </w:divBdr>
    </w:div>
    <w:div w:id="2045012338">
      <w:bodyDiv w:val="1"/>
      <w:marLeft w:val="0"/>
      <w:marRight w:val="0"/>
      <w:marTop w:val="0"/>
      <w:marBottom w:val="0"/>
      <w:divBdr>
        <w:top w:val="none" w:sz="0" w:space="0" w:color="auto"/>
        <w:left w:val="none" w:sz="0" w:space="0" w:color="auto"/>
        <w:bottom w:val="none" w:sz="0" w:space="0" w:color="auto"/>
        <w:right w:val="none" w:sz="0" w:space="0" w:color="auto"/>
      </w:divBdr>
    </w:div>
    <w:div w:id="2062702409">
      <w:bodyDiv w:val="1"/>
      <w:marLeft w:val="0"/>
      <w:marRight w:val="0"/>
      <w:marTop w:val="0"/>
      <w:marBottom w:val="0"/>
      <w:divBdr>
        <w:top w:val="none" w:sz="0" w:space="0" w:color="auto"/>
        <w:left w:val="none" w:sz="0" w:space="0" w:color="auto"/>
        <w:bottom w:val="none" w:sz="0" w:space="0" w:color="auto"/>
        <w:right w:val="none" w:sz="0" w:space="0" w:color="auto"/>
      </w:divBdr>
    </w:div>
    <w:div w:id="2085253899">
      <w:bodyDiv w:val="1"/>
      <w:marLeft w:val="0"/>
      <w:marRight w:val="0"/>
      <w:marTop w:val="0"/>
      <w:marBottom w:val="0"/>
      <w:divBdr>
        <w:top w:val="none" w:sz="0" w:space="0" w:color="auto"/>
        <w:left w:val="none" w:sz="0" w:space="0" w:color="auto"/>
        <w:bottom w:val="none" w:sz="0" w:space="0" w:color="auto"/>
        <w:right w:val="none" w:sz="0" w:space="0" w:color="auto"/>
      </w:divBdr>
    </w:div>
    <w:div w:id="2095740294">
      <w:bodyDiv w:val="1"/>
      <w:marLeft w:val="0"/>
      <w:marRight w:val="0"/>
      <w:marTop w:val="0"/>
      <w:marBottom w:val="0"/>
      <w:divBdr>
        <w:top w:val="none" w:sz="0" w:space="0" w:color="auto"/>
        <w:left w:val="none" w:sz="0" w:space="0" w:color="auto"/>
        <w:bottom w:val="none" w:sz="0" w:space="0" w:color="auto"/>
        <w:right w:val="none" w:sz="0" w:space="0" w:color="auto"/>
      </w:divBdr>
    </w:div>
    <w:div w:id="21465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119225-c6ac-4759-a899-320ec44cbe39">
      <Terms xmlns="http://schemas.microsoft.com/office/infopath/2007/PartnerControls"/>
    </lcf76f155ced4ddcb4097134ff3c332f>
    <TaxCatchAll xmlns="b7f44974-815e-4a79-955f-5a5d422b4796" xsi:nil="true"/>
    <SharedWithUsers xmlns="b7f44974-815e-4a79-955f-5a5d422b4796">
      <UserInfo>
        <DisplayName>Angela Nartey</DisplayName>
        <AccountId>35</AccountId>
        <AccountType/>
      </UserInfo>
      <UserInfo>
        <DisplayName>Sue Bajwa</DisplayName>
        <AccountId>15</AccountId>
        <AccountType/>
      </UserInfo>
      <UserInfo>
        <DisplayName>Catherine Wilkinson</DisplayName>
        <AccountId>23</AccountId>
        <AccountType/>
      </UserInfo>
      <UserInfo>
        <DisplayName>Kay Metcalfe</DisplayName>
        <AccountId>17</AccountId>
        <AccountType/>
      </UserInfo>
      <UserInfo>
        <DisplayName>Tim Cobbett</DisplayName>
        <AccountId>1489</AccountId>
        <AccountType/>
      </UserInfo>
      <UserInfo>
        <DisplayName>David Forde</DisplayName>
        <AccountId>187</AccountId>
        <AccountType/>
      </UserInfo>
      <UserInfo>
        <DisplayName>Guy Stockwell</DisplayName>
        <AccountId>285</AccountId>
        <AccountType/>
      </UserInfo>
    </SharedWithUsers>
    <Election xmlns="6a119225-c6ac-4759-a899-320ec44cbe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95ECBA4C53C0641A306E9FDA6B0C133" ma:contentTypeVersion="19" ma:contentTypeDescription="Create a new document." ma:contentTypeScope="" ma:versionID="7f8ac074cfac4a77d6e6518eeaf2ce3c">
  <xsd:schema xmlns:xsd="http://www.w3.org/2001/XMLSchema" xmlns:xs="http://www.w3.org/2001/XMLSchema" xmlns:p="http://schemas.microsoft.com/office/2006/metadata/properties" xmlns:ns2="6a119225-c6ac-4759-a899-320ec44cbe39" xmlns:ns3="b7f44974-815e-4a79-955f-5a5d422b4796" targetNamespace="http://schemas.microsoft.com/office/2006/metadata/properties" ma:root="true" ma:fieldsID="bbe5f1ea678afd33d900dc76899a0b52" ns2:_="" ns3:_="">
    <xsd:import namespace="6a119225-c6ac-4759-a899-320ec44cbe39"/>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El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19225-c6ac-4759-a899-320ec44cb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Election" ma:index="26" nillable="true" ma:displayName="Election" ma:format="Dropdown" ma:internalName="Election">
      <xsd:simpleType>
        <xsd:restriction base="dms:Choice">
          <xsd:enumeration value="HE Negotiator"/>
          <xsd:enumeration value="FE Negotiator"/>
          <xsd:enumeration value="USS SWG Negotiator"/>
          <xsd:enumeration value="CMC "/>
          <xsd:enumeration value="CBC"/>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452EF-BFAE-4FD5-BEA0-917A4CAF5624}">
  <ds:schemaRefs>
    <ds:schemaRef ds:uri="http://schemas.openxmlformats.org/officeDocument/2006/bibliography"/>
  </ds:schemaRefs>
</ds:datastoreItem>
</file>

<file path=customXml/itemProps2.xml><?xml version="1.0" encoding="utf-8"?>
<ds:datastoreItem xmlns:ds="http://schemas.openxmlformats.org/officeDocument/2006/customXml" ds:itemID="{61CF0E9B-2123-4102-A555-AACD44CDFB16}">
  <ds:schemaRefs>
    <ds:schemaRef ds:uri="http://purl.org/dc/elements/1.1/"/>
    <ds:schemaRef ds:uri="http://www.w3.org/XML/1998/namespace"/>
    <ds:schemaRef ds:uri="http://schemas.microsoft.com/office/2006/metadata/properties"/>
    <ds:schemaRef ds:uri="http://purl.org/dc/terms/"/>
    <ds:schemaRef ds:uri="6a119225-c6ac-4759-a899-320ec44cbe39"/>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7f44974-815e-4a79-955f-5a5d422b4796"/>
  </ds:schemaRefs>
</ds:datastoreItem>
</file>

<file path=customXml/itemProps3.xml><?xml version="1.0" encoding="utf-8"?>
<ds:datastoreItem xmlns:ds="http://schemas.openxmlformats.org/officeDocument/2006/customXml" ds:itemID="{35BC3209-AD4F-4EF2-B321-B6682556D723}">
  <ds:schemaRefs>
    <ds:schemaRef ds:uri="http://schemas.microsoft.com/sharepoint/v3/contenttype/forms"/>
  </ds:schemaRefs>
</ds:datastoreItem>
</file>

<file path=customXml/itemProps4.xml><?xml version="1.0" encoding="utf-8"?>
<ds:datastoreItem xmlns:ds="http://schemas.openxmlformats.org/officeDocument/2006/customXml" ds:itemID="{298CAA02-400E-4AEB-A6B9-883615A0E786}">
  <ds:schemaRefs>
    <ds:schemaRef ds:uri="http://schemas.microsoft.com/office/2006/metadata/longProperties"/>
  </ds:schemaRefs>
</ds:datastoreItem>
</file>

<file path=customXml/itemProps5.xml><?xml version="1.0" encoding="utf-8"?>
<ds:datastoreItem xmlns:ds="http://schemas.openxmlformats.org/officeDocument/2006/customXml" ds:itemID="{EB1774F7-AA74-4C23-A0B5-661ABD0D2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19225-c6ac-4759-a899-320ec44cbe39"/>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smackenzie</dc:creator>
  <cp:keywords/>
  <cp:lastModifiedBy>Sue Bajwa</cp:lastModifiedBy>
  <cp:revision>2</cp:revision>
  <cp:lastPrinted>2025-04-11T23:40:00Z</cp:lastPrinted>
  <dcterms:created xsi:type="dcterms:W3CDTF">2025-05-09T09:42:00Z</dcterms:created>
  <dcterms:modified xsi:type="dcterms:W3CDTF">2025-05-09T09:42:00Z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Catherine Wilkinson</vt:lpwstr>
  </property>
  <property fmtid="{D5CDD505-2E9C-101B-9397-08002B2CF9AE}" pid="3" name="display_urn:schemas-microsoft-com:office:office#Author">
    <vt:lpwstr>365 Admin</vt:lpwstr>
  </property>
  <property fmtid="{D5CDD505-2E9C-101B-9397-08002B2CF9AE}" pid="4" name="ContentTypeId">
    <vt:lpwstr>0x010100895ECBA4C53C0641A306E9FDA6B0C133</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ies>
</file>