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C558A" w:rsidR="007217C2" w:rsidP="000C558A" w:rsidRDefault="006054A1" w14:paraId="27CC7E86" w14:textId="77777777">
      <w:pPr>
        <w:contextualSpacing/>
        <w:rPr>
          <w:rFonts w:ascii="Arial" w:hAnsi="Arial" w:cs="Arial"/>
        </w:rPr>
      </w:pPr>
      <w:r w:rsidRPr="000C558A">
        <w:rPr>
          <w:rFonts w:ascii="Arial" w:hAnsi="Arial" w:cs="Arial"/>
          <w:b/>
          <w:noProof/>
          <w:lang w:eastAsia="en-GB"/>
        </w:rPr>
        <w:drawing>
          <wp:anchor distT="0" distB="0" distL="114300" distR="114300" simplePos="0" relativeHeight="251658240" behindDoc="0" locked="0" layoutInCell="1" allowOverlap="1" wp14:anchorId="27CC81D0" wp14:editId="27CC81D1">
            <wp:simplePos x="0" y="0"/>
            <wp:positionH relativeFrom="margin">
              <wp:align>left</wp:align>
            </wp:positionH>
            <wp:positionV relativeFrom="paragraph">
              <wp:posOffset>-202565</wp:posOffset>
            </wp:positionV>
            <wp:extent cx="2209800" cy="781050"/>
            <wp:effectExtent l="0" t="0" r="0" b="0"/>
            <wp:wrapNone/>
            <wp:docPr id="2"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rsidRPr="000C558A" w:rsidR="00594F51" w:rsidP="000C558A" w:rsidRDefault="00594F51" w14:paraId="27CC7E87" w14:textId="77777777">
      <w:pPr>
        <w:contextualSpacing/>
        <w:rPr>
          <w:rFonts w:ascii="Arial" w:hAnsi="Arial" w:cs="Arial"/>
          <w:b/>
        </w:rPr>
      </w:pPr>
    </w:p>
    <w:p w:rsidRPr="000C558A" w:rsidR="00594F51" w:rsidP="000C558A" w:rsidRDefault="00594F51" w14:paraId="27CC7E88" w14:textId="77777777">
      <w:pPr>
        <w:contextualSpacing/>
        <w:rPr>
          <w:rFonts w:ascii="Arial" w:hAnsi="Arial" w:cs="Arial"/>
          <w:b/>
        </w:rPr>
      </w:pPr>
    </w:p>
    <w:p w:rsidRPr="000C558A" w:rsidR="00594F51" w:rsidP="000C558A" w:rsidRDefault="00594F51" w14:paraId="27CC7E89" w14:textId="77777777">
      <w:pPr>
        <w:contextualSpacing/>
        <w:rPr>
          <w:rFonts w:ascii="Arial" w:hAnsi="Arial" w:cs="Arial"/>
          <w:b/>
        </w:rPr>
      </w:pPr>
    </w:p>
    <w:p w:rsidR="007A5BA9" w:rsidP="000C558A" w:rsidRDefault="007A5BA9" w14:paraId="27CC7E8A" w14:textId="77777777">
      <w:pPr>
        <w:contextualSpacing/>
        <w:jc w:val="center"/>
        <w:rPr>
          <w:rFonts w:ascii="Arial" w:hAnsi="Arial" w:cs="Arial"/>
          <w:b/>
          <w:caps/>
          <w:sz w:val="28"/>
          <w:szCs w:val="28"/>
        </w:rPr>
      </w:pPr>
    </w:p>
    <w:p w:rsidR="00E77BDF" w:rsidP="007A5BA9" w:rsidRDefault="00E77BDF" w14:paraId="27CC7E8B" w14:textId="77777777">
      <w:pPr>
        <w:rPr>
          <w:rFonts w:ascii="Arial" w:hAnsi="Arial" w:cs="Arial"/>
        </w:rPr>
      </w:pPr>
    </w:p>
    <w:p w:rsidR="00E77BDF" w:rsidP="007A5BA9" w:rsidRDefault="00E77BDF" w14:paraId="27CC7E8C" w14:textId="77777777">
      <w:pPr>
        <w:rPr>
          <w:rFonts w:ascii="Arial" w:hAnsi="Arial" w:cs="Arial"/>
        </w:rPr>
      </w:pPr>
    </w:p>
    <w:p w:rsidRPr="00E77BDF" w:rsidR="00E77BDF" w:rsidP="007A5BA9" w:rsidRDefault="00E77BDF" w14:paraId="27CC7E8D" w14:textId="77777777">
      <w:pPr>
        <w:rPr>
          <w:rFonts w:ascii="Arial" w:hAnsi="Arial" w:cs="Arial"/>
          <w:sz w:val="24"/>
          <w:szCs w:val="24"/>
        </w:rPr>
      </w:pPr>
    </w:p>
    <w:p w:rsidR="007A5BA9" w:rsidP="052E7914" w:rsidRDefault="007A5BA9" w14:paraId="27CC7E8E" w14:textId="626AD06B">
      <w:pPr>
        <w:rPr>
          <w:rFonts w:ascii="Arial" w:hAnsi="Arial" w:cs="Arial"/>
          <w:b/>
          <w:bCs/>
        </w:rPr>
      </w:pPr>
      <w:r w:rsidRPr="052E7914">
        <w:rPr>
          <w:rFonts w:ascii="Arial" w:hAnsi="Arial" w:cs="Arial"/>
          <w:b/>
          <w:bCs/>
        </w:rPr>
        <w:t>To:</w:t>
      </w:r>
      <w:r w:rsidRPr="052E7914" w:rsidR="00D73CB2">
        <w:rPr>
          <w:rFonts w:ascii="Arial" w:hAnsi="Arial" w:cs="Arial"/>
          <w:b/>
          <w:bCs/>
        </w:rPr>
        <w:t xml:space="preserve"> Applicants for the post</w:t>
      </w:r>
      <w:r w:rsidR="0022331F">
        <w:rPr>
          <w:rFonts w:ascii="Arial" w:hAnsi="Arial" w:cs="Arial"/>
          <w:b/>
          <w:bCs/>
        </w:rPr>
        <w:t xml:space="preserve"> of Research Officer (two</w:t>
      </w:r>
      <w:r w:rsidR="00937760">
        <w:rPr>
          <w:rFonts w:ascii="Arial" w:hAnsi="Arial" w:cs="Arial"/>
          <w:b/>
          <w:bCs/>
        </w:rPr>
        <w:t xml:space="preserve"> vacancies</w:t>
      </w:r>
      <w:r w:rsidR="0022331F">
        <w:rPr>
          <w:rFonts w:ascii="Arial" w:hAnsi="Arial" w:cs="Arial"/>
          <w:b/>
          <w:bCs/>
        </w:rPr>
        <w:t>)</w:t>
      </w:r>
    </w:p>
    <w:p w:rsidRPr="00862A46" w:rsidR="00DA698A" w:rsidP="007A5BA9" w:rsidRDefault="00DA698A" w14:paraId="27CC7E8F" w14:textId="77777777">
      <w:pPr>
        <w:rPr>
          <w:rFonts w:ascii="Arial" w:hAnsi="Arial" w:cs="Arial"/>
        </w:rPr>
      </w:pPr>
    </w:p>
    <w:p w:rsidR="052E7914" w:rsidP="052E7914" w:rsidRDefault="052E7914" w14:paraId="2D704A23" w14:textId="6F8A99F5">
      <w:pPr>
        <w:spacing w:line="259" w:lineRule="auto"/>
        <w:rPr>
          <w:rFonts w:ascii="Arial" w:hAnsi="Arial" w:cs="Arial"/>
        </w:rPr>
      </w:pPr>
    </w:p>
    <w:p w:rsidRPr="0022331F" w:rsidR="00C00E66" w:rsidP="052E7914" w:rsidRDefault="0022331F" w14:paraId="5121103E" w14:textId="7CDFDA8B">
      <w:pPr>
        <w:spacing w:line="259" w:lineRule="auto"/>
        <w:rPr>
          <w:rFonts w:ascii="Arial" w:hAnsi="Arial" w:cs="Arial"/>
        </w:rPr>
      </w:pPr>
      <w:r w:rsidRPr="1308CC91" w:rsidR="27CFAD32">
        <w:rPr>
          <w:rFonts w:ascii="Arial" w:hAnsi="Arial" w:cs="Arial"/>
        </w:rPr>
        <w:t xml:space="preserve">8 </w:t>
      </w:r>
      <w:r w:rsidRPr="1308CC91" w:rsidR="0022331F">
        <w:rPr>
          <w:rFonts w:ascii="Arial" w:hAnsi="Arial" w:cs="Arial"/>
        </w:rPr>
        <w:t>August 2025</w:t>
      </w:r>
    </w:p>
    <w:p w:rsidR="00C00E66" w:rsidP="052E7914" w:rsidRDefault="00C00E66" w14:paraId="793D729D" w14:textId="77777777">
      <w:pPr>
        <w:spacing w:line="259" w:lineRule="auto"/>
        <w:rPr>
          <w:rFonts w:ascii="Arial" w:hAnsi="Arial" w:cs="Arial"/>
        </w:rPr>
      </w:pPr>
    </w:p>
    <w:p w:rsidRPr="00862A46" w:rsidR="007A5BA9" w:rsidP="007A5BA9" w:rsidRDefault="007A5BA9" w14:paraId="27CC7E93" w14:textId="77777777">
      <w:pPr>
        <w:rPr>
          <w:rFonts w:ascii="Arial" w:hAnsi="Arial" w:cs="Arial"/>
        </w:rPr>
      </w:pPr>
      <w:r w:rsidRPr="00862A46">
        <w:rPr>
          <w:rFonts w:ascii="Arial" w:hAnsi="Arial" w:cs="Arial"/>
        </w:rPr>
        <w:t>Dear Potential Candidate,</w:t>
      </w:r>
    </w:p>
    <w:p w:rsidRPr="00862A46" w:rsidR="00CC3A5D" w:rsidP="007A5BA9" w:rsidRDefault="00CC3A5D" w14:paraId="27CC7E94" w14:textId="77777777">
      <w:pPr>
        <w:rPr>
          <w:rFonts w:ascii="Arial" w:hAnsi="Arial" w:cs="Arial"/>
        </w:rPr>
      </w:pPr>
    </w:p>
    <w:p w:rsidRPr="00862A46" w:rsidR="007A5BA9" w:rsidP="007A5BA9" w:rsidRDefault="007A5BA9" w14:paraId="27CC7E95" w14:textId="77777777">
      <w:pPr>
        <w:rPr>
          <w:rFonts w:ascii="Arial" w:hAnsi="Arial" w:cs="Arial"/>
        </w:rPr>
      </w:pPr>
      <w:r w:rsidRPr="00862A46">
        <w:rPr>
          <w:rFonts w:ascii="Arial" w:hAnsi="Arial" w:cs="Arial"/>
        </w:rPr>
        <w:t>Thank you for your request for an application pack and further details of the above post with UCU.</w:t>
      </w:r>
    </w:p>
    <w:p w:rsidRPr="00862A46" w:rsidR="00CC3A5D" w:rsidP="007A5BA9" w:rsidRDefault="00CC3A5D" w14:paraId="27CC7E96" w14:textId="77777777">
      <w:pPr>
        <w:rPr>
          <w:rFonts w:ascii="Arial" w:hAnsi="Arial" w:cs="Arial"/>
        </w:rPr>
      </w:pPr>
    </w:p>
    <w:p w:rsidRPr="00862A46" w:rsidR="00CC3A5D" w:rsidP="360CFCC6" w:rsidRDefault="002043DE" w14:paraId="27CC7E97" w14:textId="77777777">
      <w:pPr>
        <w:rPr>
          <w:rFonts w:ascii="Arial" w:hAnsi="Arial" w:cs="Arial"/>
        </w:rPr>
      </w:pPr>
      <w:r w:rsidRPr="360CFCC6">
        <w:rPr>
          <w:rFonts w:ascii="Arial" w:hAnsi="Arial" w:cs="Arial"/>
        </w:rPr>
        <w:t xml:space="preserve">Before completing the application form, you should </w:t>
      </w:r>
      <w:r w:rsidRPr="360CFCC6" w:rsidR="007A5BA9">
        <w:rPr>
          <w:rFonts w:ascii="Arial" w:hAnsi="Arial" w:cs="Arial"/>
        </w:rPr>
        <w:t xml:space="preserve">read the </w:t>
      </w:r>
      <w:r w:rsidRPr="360CFCC6">
        <w:rPr>
          <w:rFonts w:ascii="Arial" w:hAnsi="Arial" w:cs="Arial"/>
        </w:rPr>
        <w:t>enclosed guidelines.  P</w:t>
      </w:r>
      <w:r w:rsidRPr="360CFCC6" w:rsidR="007A5BA9">
        <w:rPr>
          <w:rFonts w:ascii="Arial" w:hAnsi="Arial" w:cs="Arial"/>
        </w:rPr>
        <w:t>lease do not include your name on any part of the form, other than where you are specifically requested to do so</w:t>
      </w:r>
      <w:r w:rsidRPr="360CFCC6" w:rsidR="00CC3A5D">
        <w:rPr>
          <w:rFonts w:ascii="Arial" w:hAnsi="Arial" w:cs="Arial"/>
        </w:rPr>
        <w:t>.</w:t>
      </w:r>
    </w:p>
    <w:p w:rsidRPr="00862A46" w:rsidR="007A5BA9" w:rsidP="007A5BA9" w:rsidRDefault="007A5BA9" w14:paraId="27CC7E98" w14:textId="77777777">
      <w:pPr>
        <w:rPr>
          <w:rFonts w:ascii="Arial" w:hAnsi="Arial" w:cs="Arial"/>
        </w:rPr>
      </w:pPr>
    </w:p>
    <w:p w:rsidRPr="00862A46" w:rsidR="007A5BA9" w:rsidP="360CFCC6" w:rsidRDefault="007A5BA9" w14:paraId="27CC7E99" w14:textId="39DD910C">
      <w:pPr>
        <w:rPr>
          <w:rFonts w:ascii="Arial" w:hAnsi="Arial" w:cs="Arial"/>
        </w:rPr>
      </w:pPr>
      <w:r w:rsidRPr="360CFCC6">
        <w:rPr>
          <w:rFonts w:ascii="Arial" w:hAnsi="Arial" w:cs="Arial"/>
        </w:rPr>
        <w:t>Applications will not be acknowledged but, if you are to be called for interview, you will be notified shortly after the closing date.  Interviews will be on</w:t>
      </w:r>
      <w:r w:rsidRPr="360CFCC6" w:rsidR="00C00E66">
        <w:rPr>
          <w:rFonts w:ascii="Arial" w:hAnsi="Arial" w:cs="Arial"/>
          <w:b/>
          <w:bCs/>
        </w:rPr>
        <w:t xml:space="preserve"> </w:t>
      </w:r>
      <w:r w:rsidR="00097851">
        <w:rPr>
          <w:rFonts w:ascii="Arial" w:hAnsi="Arial" w:cs="Arial"/>
          <w:b/>
          <w:bCs/>
        </w:rPr>
        <w:t>23 September</w:t>
      </w:r>
      <w:r w:rsidRPr="360CFCC6" w:rsidR="006C1AC9">
        <w:rPr>
          <w:rFonts w:ascii="Arial" w:hAnsi="Arial" w:cs="Arial"/>
          <w:b/>
          <w:bCs/>
        </w:rPr>
        <w:t>.</w:t>
      </w:r>
      <w:r w:rsidRPr="360CFCC6" w:rsidR="00587FD8">
        <w:rPr>
          <w:rFonts w:ascii="Arial" w:hAnsi="Arial" w:cs="Arial"/>
          <w:b/>
          <w:bCs/>
          <w:color w:val="FF0000"/>
        </w:rPr>
        <w:t xml:space="preserve"> </w:t>
      </w:r>
      <w:r w:rsidRPr="360CFCC6">
        <w:rPr>
          <w:rFonts w:ascii="Arial" w:hAnsi="Arial" w:cs="Arial"/>
        </w:rPr>
        <w:t>We will not be able to provide feedback on applications from candidates who are not short-listed.</w:t>
      </w:r>
    </w:p>
    <w:p w:rsidRPr="00862A46" w:rsidR="00CC3A5D" w:rsidP="007A5BA9" w:rsidRDefault="00CC3A5D" w14:paraId="27CC7E9A" w14:textId="77777777">
      <w:pPr>
        <w:rPr>
          <w:rFonts w:ascii="Arial" w:hAnsi="Arial" w:cs="Arial"/>
        </w:rPr>
      </w:pPr>
    </w:p>
    <w:p w:rsidRPr="00862A46" w:rsidR="00714932" w:rsidP="007A5BA9" w:rsidRDefault="007A5BA9" w14:paraId="27CC7E9B" w14:textId="6A37A5FD">
      <w:pPr>
        <w:rPr>
          <w:rFonts w:ascii="Arial" w:hAnsi="Arial" w:cs="Arial"/>
          <w:b/>
          <w:caps/>
        </w:rPr>
      </w:pPr>
      <w:r w:rsidRPr="00862A46">
        <w:rPr>
          <w:rFonts w:ascii="Arial" w:hAnsi="Arial" w:cs="Arial"/>
        </w:rPr>
        <w:t xml:space="preserve">The closing date for this post is </w:t>
      </w:r>
      <w:r w:rsidR="00097851">
        <w:rPr>
          <w:rFonts w:ascii="Arial" w:hAnsi="Arial" w:cs="Arial"/>
          <w:b/>
        </w:rPr>
        <w:t>3 September</w:t>
      </w:r>
      <w:r w:rsidRPr="00D73CB2" w:rsidR="000C1098">
        <w:rPr>
          <w:rFonts w:ascii="Arial" w:hAnsi="Arial" w:cs="Arial"/>
          <w:b/>
          <w:color w:val="FF0000"/>
        </w:rPr>
        <w:t xml:space="preserve"> </w:t>
      </w:r>
      <w:r w:rsidRPr="00862A46" w:rsidR="006640A2">
        <w:rPr>
          <w:rFonts w:ascii="Arial" w:hAnsi="Arial" w:cs="Arial"/>
          <w:b/>
        </w:rPr>
        <w:t>at 10 am</w:t>
      </w:r>
      <w:r w:rsidRPr="00862A46" w:rsidR="006640A2">
        <w:rPr>
          <w:rFonts w:ascii="Arial" w:hAnsi="Arial" w:cs="Arial"/>
          <w:b/>
          <w:caps/>
        </w:rPr>
        <w:t>.</w:t>
      </w:r>
    </w:p>
    <w:p w:rsidRPr="00862A46" w:rsidR="006640A2" w:rsidP="007A5BA9" w:rsidRDefault="006640A2" w14:paraId="27CC7E9C" w14:textId="77777777">
      <w:pPr>
        <w:rPr>
          <w:rFonts w:ascii="Arial" w:hAnsi="Arial" w:cs="Arial"/>
          <w:b/>
          <w:caps/>
        </w:rPr>
      </w:pPr>
    </w:p>
    <w:p w:rsidRPr="00862A46" w:rsidR="007A5BA9" w:rsidP="007A5BA9" w:rsidRDefault="003B64EE" w14:paraId="27CC7E9D" w14:textId="77777777">
      <w:pPr>
        <w:rPr>
          <w:rStyle w:val="Hyperlink"/>
          <w:rFonts w:ascii="Arial" w:hAnsi="Arial" w:cs="Arial"/>
        </w:rPr>
      </w:pPr>
      <w:r w:rsidRPr="00862A46">
        <w:rPr>
          <w:rFonts w:ascii="Arial" w:hAnsi="Arial" w:cs="Arial"/>
        </w:rPr>
        <w:t xml:space="preserve">If </w:t>
      </w:r>
      <w:r w:rsidRPr="00862A46" w:rsidR="007A5BA9">
        <w:rPr>
          <w:rFonts w:ascii="Arial" w:hAnsi="Arial" w:cs="Arial"/>
        </w:rPr>
        <w:t xml:space="preserve">e-mailing completed </w:t>
      </w:r>
      <w:r w:rsidRPr="00862A46" w:rsidR="00184B40">
        <w:rPr>
          <w:rFonts w:ascii="Arial" w:hAnsi="Arial" w:cs="Arial"/>
        </w:rPr>
        <w:t>applications,</w:t>
      </w:r>
      <w:r w:rsidRPr="00862A46" w:rsidR="007A5BA9">
        <w:rPr>
          <w:rFonts w:ascii="Arial" w:hAnsi="Arial" w:cs="Arial"/>
        </w:rPr>
        <w:t xml:space="preserve"> please send to </w:t>
      </w:r>
      <w:hyperlink w:history="1" r:id="rId12">
        <w:r w:rsidRPr="00862A46" w:rsidR="007A5BA9">
          <w:rPr>
            <w:rStyle w:val="Hyperlink"/>
            <w:rFonts w:ascii="Arial" w:hAnsi="Arial" w:cs="Arial"/>
          </w:rPr>
          <w:t>recruitment@ucu.org.uk</w:t>
        </w:r>
      </w:hyperlink>
    </w:p>
    <w:p w:rsidRPr="00862A46" w:rsidR="00E77BDF" w:rsidP="007A5BA9" w:rsidRDefault="00E77BDF" w14:paraId="27CC7E9E" w14:textId="77777777">
      <w:pPr>
        <w:rPr>
          <w:rFonts w:ascii="Arial" w:hAnsi="Arial" w:cs="Arial"/>
        </w:rPr>
      </w:pPr>
    </w:p>
    <w:p w:rsidRPr="00862A46" w:rsidR="007A5BA9" w:rsidP="007A5BA9" w:rsidRDefault="007A5BA9" w14:paraId="27CC7E9F" w14:textId="77777777">
      <w:pPr>
        <w:rPr>
          <w:rFonts w:ascii="Arial" w:hAnsi="Arial" w:cs="Arial"/>
          <w:b/>
          <w:u w:val="single"/>
        </w:rPr>
      </w:pPr>
      <w:r w:rsidRPr="00862A46">
        <w:rPr>
          <w:rFonts w:ascii="Arial" w:hAnsi="Arial" w:cs="Arial"/>
          <w:b/>
          <w:u w:val="single"/>
        </w:rPr>
        <w:t xml:space="preserve">Please note that CVs in isolation are not </w:t>
      </w:r>
      <w:proofErr w:type="gramStart"/>
      <w:r w:rsidRPr="00862A46">
        <w:rPr>
          <w:rFonts w:ascii="Arial" w:hAnsi="Arial" w:cs="Arial"/>
          <w:b/>
          <w:u w:val="single"/>
        </w:rPr>
        <w:t>acce</w:t>
      </w:r>
      <w:r w:rsidR="006C1AC9">
        <w:rPr>
          <w:rFonts w:ascii="Arial" w:hAnsi="Arial" w:cs="Arial"/>
          <w:b/>
          <w:u w:val="single"/>
        </w:rPr>
        <w:t>pted</w:t>
      </w:r>
      <w:proofErr w:type="gramEnd"/>
    </w:p>
    <w:p w:rsidRPr="00862A46" w:rsidR="00CC3A5D" w:rsidP="007A5BA9" w:rsidRDefault="00CC3A5D" w14:paraId="27CC7EA0" w14:textId="77777777">
      <w:pPr>
        <w:rPr>
          <w:rFonts w:ascii="Arial" w:hAnsi="Arial" w:cs="Arial"/>
          <w:b/>
          <w:u w:val="single"/>
        </w:rPr>
      </w:pPr>
    </w:p>
    <w:p w:rsidRPr="00862A46" w:rsidR="007A5BA9" w:rsidP="007A5BA9" w:rsidRDefault="007A5BA9" w14:paraId="27CC7EA1" w14:textId="77777777">
      <w:pPr>
        <w:rPr>
          <w:rFonts w:ascii="Arial" w:hAnsi="Arial" w:cs="Arial"/>
        </w:rPr>
      </w:pPr>
      <w:r w:rsidRPr="00862A46">
        <w:rPr>
          <w:rFonts w:ascii="Arial" w:hAnsi="Arial" w:cs="Arial"/>
        </w:rPr>
        <w:t>Yours faithfully</w:t>
      </w:r>
    </w:p>
    <w:p w:rsidRPr="00862A46" w:rsidR="00CC3A5D" w:rsidP="007A5BA9" w:rsidRDefault="00CC3A5D" w14:paraId="27CC7EA2" w14:textId="77777777">
      <w:pPr>
        <w:rPr>
          <w:rFonts w:ascii="Arial" w:hAnsi="Arial" w:cs="Arial"/>
        </w:rPr>
      </w:pPr>
    </w:p>
    <w:p w:rsidRPr="00862A46" w:rsidR="00E77BDF" w:rsidP="007A5BA9" w:rsidRDefault="00E77BDF" w14:paraId="27CC7EA3" w14:textId="77777777">
      <w:pPr>
        <w:rPr>
          <w:rFonts w:ascii="Arial" w:hAnsi="Arial" w:cs="Arial"/>
        </w:rPr>
      </w:pPr>
    </w:p>
    <w:p w:rsidRPr="00862A46" w:rsidR="00CB5C06" w:rsidP="007A5BA9" w:rsidRDefault="00CB5C06" w14:paraId="27CC7EA4" w14:textId="77777777">
      <w:pPr>
        <w:rPr>
          <w:rFonts w:ascii="Arial" w:hAnsi="Arial" w:cs="Arial"/>
        </w:rPr>
      </w:pPr>
    </w:p>
    <w:p w:rsidR="003A3FFC" w:rsidP="007A5BA9" w:rsidRDefault="003A3FFC" w14:paraId="27CC7EA5" w14:textId="77777777">
      <w:pPr>
        <w:rPr>
          <w:rFonts w:ascii="Arial" w:hAnsi="Arial" w:cs="Arial"/>
        </w:rPr>
      </w:pPr>
      <w:r>
        <w:rPr>
          <w:rFonts w:ascii="Arial" w:hAnsi="Arial" w:cs="Arial"/>
        </w:rPr>
        <w:t>Jo Sayers</w:t>
      </w:r>
    </w:p>
    <w:p w:rsidR="003A3FFC" w:rsidP="007A5BA9" w:rsidRDefault="003A3FFC" w14:paraId="27CC7EA6" w14:textId="77777777">
      <w:pPr>
        <w:rPr>
          <w:rFonts w:ascii="Arial" w:hAnsi="Arial" w:cs="Arial"/>
        </w:rPr>
      </w:pPr>
      <w:r>
        <w:rPr>
          <w:rFonts w:ascii="Arial" w:hAnsi="Arial" w:cs="Arial"/>
        </w:rPr>
        <w:t>Head Office Administrator</w:t>
      </w:r>
    </w:p>
    <w:p w:rsidRPr="00862A46" w:rsidR="007A5BA9" w:rsidP="007A5BA9" w:rsidRDefault="003A3FFC" w14:paraId="27CC7EA7" w14:textId="77777777">
      <w:pPr>
        <w:rPr>
          <w:rFonts w:ascii="Arial" w:hAnsi="Arial" w:cs="Arial"/>
        </w:rPr>
      </w:pPr>
      <w:r>
        <w:rPr>
          <w:rFonts w:ascii="Arial" w:hAnsi="Arial" w:cs="Arial"/>
        </w:rPr>
        <w:t>recruitment@ucu.org.uk</w:t>
      </w:r>
      <w:r w:rsidRPr="00862A46" w:rsidR="007A5BA9">
        <w:rPr>
          <w:rFonts w:ascii="Arial" w:hAnsi="Arial" w:cs="Arial"/>
        </w:rPr>
        <w:tab/>
      </w:r>
    </w:p>
    <w:p w:rsidRPr="00E77BDF" w:rsidR="007A5BA9" w:rsidP="007A5BA9" w:rsidRDefault="007A5BA9" w14:paraId="27CC7EA8" w14:textId="77777777">
      <w:pPr>
        <w:rPr>
          <w:rFonts w:asciiTheme="minorHAnsi" w:hAnsiTheme="minorHAnsi"/>
          <w:sz w:val="24"/>
          <w:szCs w:val="24"/>
        </w:rPr>
      </w:pPr>
      <w:r w:rsidRPr="00862A46">
        <w:rPr>
          <w:rFonts w:asciiTheme="minorHAnsi" w:hAnsiTheme="minorHAnsi"/>
          <w:noProof/>
          <w:sz w:val="22"/>
          <w:szCs w:val="22"/>
          <w:lang w:eastAsia="en-GB"/>
        </w:rPr>
        <w:drawing>
          <wp:inline distT="0" distB="0" distL="0" distR="0" wp14:anchorId="27CC81D2" wp14:editId="27CC81D3">
            <wp:extent cx="1476375" cy="605314"/>
            <wp:effectExtent l="0" t="0" r="0" b="0"/>
            <wp:docPr id="9" name="Picture 9" descr="C:\Users\sstyles\AppData\Local\Microsoft\Windows\Temporary Internet Files\Content.Outlook\UUYZAKJL\Mindful Employer logo blue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tyles\AppData\Local\Microsoft\Windows\Temporary Internet Files\Content.Outlook\UUYZAKJL\Mindful Employer logo blue smal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9257" cy="614695"/>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C7209C">
        <w:rPr>
          <w:rFonts w:ascii="Calibri" w:hAnsi="Calibri" w:cs="Calibri"/>
          <w:noProof/>
          <w:sz w:val="22"/>
          <w:szCs w:val="22"/>
          <w:lang w:eastAsia="en-GB"/>
        </w:rPr>
        <w:drawing>
          <wp:inline distT="0" distB="0" distL="0" distR="0" wp14:anchorId="27CC81D4" wp14:editId="27CC81D5">
            <wp:extent cx="1391478" cy="653415"/>
            <wp:effectExtent l="0" t="0" r="0" b="0"/>
            <wp:docPr id="8" name="Picture 8" descr="cid:image001.png@01D5AF4A.CEDEB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5AF4A.CEDEB44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27489" cy="670325"/>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C7209C">
        <w:rPr>
          <w:rFonts w:asciiTheme="minorHAnsi" w:hAnsiTheme="minorHAnsi"/>
          <w:noProof/>
          <w:sz w:val="22"/>
          <w:szCs w:val="22"/>
          <w:lang w:eastAsia="en-GB"/>
        </w:rPr>
        <w:t xml:space="preserve">     </w:t>
      </w:r>
      <w:r w:rsidRPr="00862A46">
        <w:rPr>
          <w:rFonts w:asciiTheme="minorHAnsi" w:hAnsiTheme="minorHAnsi"/>
          <w:noProof/>
          <w:sz w:val="22"/>
          <w:szCs w:val="22"/>
          <w:lang w:eastAsia="en-GB"/>
        </w:rPr>
        <w:t xml:space="preserve">  </w:t>
      </w:r>
      <w:r w:rsidRPr="00E77BDF" w:rsidR="00BF66AB">
        <w:rPr>
          <w:rFonts w:asciiTheme="minorHAnsi" w:hAnsiTheme="minorHAnsi"/>
          <w:noProof/>
          <w:sz w:val="24"/>
          <w:szCs w:val="24"/>
          <w:lang w:eastAsia="en-GB"/>
        </w:rPr>
        <w:drawing>
          <wp:inline distT="0" distB="0" distL="0" distR="0" wp14:anchorId="27CC81D6" wp14:editId="27CC81D7">
            <wp:extent cx="1266825" cy="1009650"/>
            <wp:effectExtent l="0" t="0" r="0" b="0"/>
            <wp:docPr id="10" name="Picture 10"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W_logo_employer_rg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6825" cy="1009650"/>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026449">
        <w:rPr>
          <w:rFonts w:asciiTheme="minorHAnsi" w:hAnsiTheme="minorHAnsi"/>
          <w:noProof/>
          <w:sz w:val="22"/>
          <w:szCs w:val="22"/>
          <w:lang w:eastAsia="en-GB"/>
        </w:rPr>
        <w:t xml:space="preserve">                                    </w:t>
      </w:r>
      <w:r w:rsidRPr="00862A46">
        <w:rPr>
          <w:rFonts w:asciiTheme="minorHAnsi" w:hAnsiTheme="minorHAnsi"/>
          <w:noProof/>
          <w:sz w:val="22"/>
          <w:szCs w:val="22"/>
          <w:lang w:eastAsia="en-GB"/>
        </w:rPr>
        <w:t xml:space="preserve">                          </w:t>
      </w:r>
    </w:p>
    <w:p w:rsidRPr="00E77BDF" w:rsidR="007A5BA9" w:rsidP="007A5BA9" w:rsidRDefault="007A5BA9" w14:paraId="27CC7EA9" w14:textId="77777777">
      <w:pPr>
        <w:rPr>
          <w:rFonts w:asciiTheme="minorHAnsi" w:hAnsiTheme="minorHAnsi"/>
          <w:sz w:val="24"/>
          <w:szCs w:val="24"/>
        </w:rPr>
      </w:pPr>
      <w:r w:rsidRPr="00E77BDF">
        <w:rPr>
          <w:rFonts w:asciiTheme="minorHAnsi" w:hAnsiTheme="minorHAnsi"/>
          <w:noProof/>
          <w:sz w:val="24"/>
          <w:szCs w:val="24"/>
          <w:lang w:eastAsia="en-GB"/>
        </w:rPr>
        <w:t xml:space="preserve">                                                                                               </w:t>
      </w:r>
    </w:p>
    <w:p w:rsidRPr="00E77BDF" w:rsidR="007A5BA9" w:rsidP="007A5BA9" w:rsidRDefault="007A5BA9" w14:paraId="27CC7EAA" w14:textId="77777777">
      <w:pPr>
        <w:tabs>
          <w:tab w:val="left" w:pos="6585"/>
        </w:tabs>
        <w:contextualSpacing/>
        <w:rPr>
          <w:rFonts w:asciiTheme="minorHAnsi" w:hAnsiTheme="minorHAnsi"/>
          <w:sz w:val="24"/>
          <w:szCs w:val="24"/>
        </w:rPr>
      </w:pPr>
      <w:r w:rsidRPr="00E77BDF">
        <w:rPr>
          <w:rFonts w:asciiTheme="minorHAnsi" w:hAnsiTheme="minorHAnsi"/>
          <w:sz w:val="24"/>
          <w:szCs w:val="24"/>
        </w:rPr>
        <w:t xml:space="preserve"> </w:t>
      </w:r>
    </w:p>
    <w:p w:rsidRPr="00E77BDF" w:rsidR="007A5BA9" w:rsidP="007A5BA9" w:rsidRDefault="007A5BA9" w14:paraId="27CC7EAB" w14:textId="77777777">
      <w:pPr>
        <w:tabs>
          <w:tab w:val="left" w:pos="6585"/>
        </w:tabs>
        <w:rPr>
          <w:sz w:val="24"/>
          <w:szCs w:val="24"/>
          <w:lang w:eastAsia="en-GB"/>
        </w:rPr>
      </w:pPr>
      <w:r w:rsidRPr="00E77BDF">
        <w:rPr>
          <w:sz w:val="24"/>
          <w:szCs w:val="24"/>
        </w:rPr>
        <w:t xml:space="preserve"> </w:t>
      </w:r>
    </w:p>
    <w:p w:rsidRPr="008A35C5" w:rsidR="007A5BA9" w:rsidP="007A5BA9" w:rsidRDefault="007A5BA9" w14:paraId="27CC7EAC" w14:textId="77777777">
      <w:pPr>
        <w:tabs>
          <w:tab w:val="left" w:pos="6585"/>
        </w:tabs>
        <w:contextualSpacing/>
      </w:pPr>
      <w:r>
        <w:t xml:space="preserve"> </w:t>
      </w:r>
    </w:p>
    <w:p w:rsidR="007A5BA9" w:rsidP="007A5BA9" w:rsidRDefault="007A5BA9" w14:paraId="27CC7EAD" w14:textId="77777777">
      <w:pPr>
        <w:tabs>
          <w:tab w:val="left" w:pos="6585"/>
        </w:tabs>
      </w:pPr>
    </w:p>
    <w:p w:rsidRPr="000D7FE2" w:rsidR="007A5BA9" w:rsidP="007A5BA9" w:rsidRDefault="007A5BA9" w14:paraId="27CC7EAE" w14:textId="77777777">
      <w:pPr>
        <w:tabs>
          <w:tab w:val="left" w:pos="6585"/>
        </w:tabs>
        <w:rPr>
          <w:lang w:eastAsia="en-GB"/>
        </w:rPr>
      </w:pPr>
      <w:r>
        <w:t xml:space="preserve"> </w:t>
      </w:r>
    </w:p>
    <w:p w:rsidR="007A5BA9" w:rsidP="007A5BA9" w:rsidRDefault="007A5BA9" w14:paraId="27CC7EAF" w14:textId="77777777">
      <w:pPr>
        <w:contextualSpacing/>
        <w:rPr>
          <w:rFonts w:ascii="Arial" w:hAnsi="Arial" w:cs="Arial"/>
          <w:b/>
          <w:caps/>
          <w:sz w:val="28"/>
          <w:szCs w:val="28"/>
        </w:rPr>
      </w:pPr>
    </w:p>
    <w:p w:rsidR="006640A2" w:rsidP="00A116CD" w:rsidRDefault="006640A2" w14:paraId="27CC7EB0" w14:textId="77777777">
      <w:pPr>
        <w:overflowPunct/>
        <w:autoSpaceDE/>
        <w:autoSpaceDN/>
        <w:adjustRightInd/>
        <w:textAlignment w:val="auto"/>
        <w:rPr>
          <w:rFonts w:ascii="Arial" w:hAnsi="Arial" w:cs="Arial"/>
          <w:b/>
          <w:caps/>
          <w:sz w:val="28"/>
          <w:szCs w:val="28"/>
        </w:rPr>
      </w:pPr>
    </w:p>
    <w:p w:rsidR="007515FB" w:rsidP="00A116CD" w:rsidRDefault="007515FB" w14:paraId="54CBB059" w14:textId="77777777">
      <w:pPr>
        <w:overflowPunct/>
        <w:autoSpaceDE/>
        <w:autoSpaceDN/>
        <w:adjustRightInd/>
        <w:textAlignment w:val="auto"/>
        <w:rPr>
          <w:rFonts w:ascii="Arial" w:hAnsi="Arial" w:cs="Arial"/>
          <w:b/>
          <w:caps/>
          <w:sz w:val="28"/>
          <w:szCs w:val="28"/>
        </w:rPr>
      </w:pPr>
    </w:p>
    <w:p w:rsidR="007515FB" w:rsidP="00A116CD" w:rsidRDefault="007515FB" w14:paraId="1D689494" w14:textId="77777777">
      <w:pPr>
        <w:overflowPunct/>
        <w:autoSpaceDE/>
        <w:autoSpaceDN/>
        <w:adjustRightInd/>
        <w:textAlignment w:val="auto"/>
        <w:rPr>
          <w:rFonts w:ascii="Arial" w:hAnsi="Arial" w:cs="Arial"/>
          <w:b/>
          <w:caps/>
          <w:sz w:val="28"/>
          <w:szCs w:val="28"/>
        </w:rPr>
      </w:pPr>
    </w:p>
    <w:p w:rsidR="007515FB" w:rsidP="00A116CD" w:rsidRDefault="007515FB" w14:paraId="5F484D82" w14:textId="77777777">
      <w:pPr>
        <w:overflowPunct/>
        <w:autoSpaceDE/>
        <w:autoSpaceDN/>
        <w:adjustRightInd/>
        <w:textAlignment w:val="auto"/>
        <w:rPr>
          <w:rFonts w:ascii="Arial" w:hAnsi="Arial" w:cs="Arial"/>
          <w:b/>
          <w:caps/>
          <w:sz w:val="28"/>
          <w:szCs w:val="28"/>
        </w:rPr>
      </w:pPr>
    </w:p>
    <w:p w:rsidRPr="00A116CD" w:rsidR="007515FB" w:rsidP="00A116CD" w:rsidRDefault="007515FB" w14:paraId="69E3A77D" w14:textId="77777777">
      <w:pPr>
        <w:overflowPunct/>
        <w:autoSpaceDE/>
        <w:autoSpaceDN/>
        <w:adjustRightInd/>
        <w:textAlignment w:val="auto"/>
        <w:rPr>
          <w:rFonts w:ascii="Arial" w:hAnsi="Arial" w:cs="Arial"/>
          <w:b/>
          <w:caps/>
          <w:sz w:val="28"/>
          <w:szCs w:val="28"/>
        </w:rPr>
      </w:pPr>
    </w:p>
    <w:p w:rsidR="00A116CD" w:rsidP="00A116CD" w:rsidRDefault="00A116CD" w14:paraId="27CC7EB1" w14:textId="77777777">
      <w:pPr>
        <w:overflowPunct/>
        <w:autoSpaceDE/>
        <w:autoSpaceDN/>
        <w:adjustRightInd/>
        <w:textAlignment w:val="auto"/>
        <w:rPr>
          <w:rFonts w:ascii="Arial" w:hAnsi="Arial" w:cs="Arial"/>
          <w:b/>
        </w:rPr>
      </w:pPr>
    </w:p>
    <w:p w:rsidR="00E56DE1" w:rsidP="00A116CD" w:rsidRDefault="00E56DE1" w14:paraId="27CC7EB2" w14:textId="77777777">
      <w:pPr>
        <w:overflowPunct/>
        <w:autoSpaceDE/>
        <w:autoSpaceDN/>
        <w:adjustRightInd/>
        <w:textAlignment w:val="auto"/>
        <w:rPr>
          <w:rFonts w:ascii="Arial" w:hAnsi="Arial" w:cs="Arial"/>
          <w:b/>
        </w:rPr>
      </w:pPr>
    </w:p>
    <w:p w:rsidRPr="00C90816" w:rsidR="00B70CD4" w:rsidP="00B70CD4" w:rsidRDefault="00B70CD4" w14:paraId="13E388BF" w14:textId="77777777">
      <w:pPr>
        <w:contextualSpacing/>
        <w:rPr>
          <w:rFonts w:ascii="Verdana" w:hAnsi="Verdana"/>
          <w:sz w:val="21"/>
          <w:szCs w:val="21"/>
        </w:rPr>
      </w:pPr>
    </w:p>
    <w:tbl>
      <w:tblPr>
        <w:tblStyle w:val="TableGrid"/>
        <w:tblW w:w="0" w:type="auto"/>
        <w:tblLook w:val="04A0" w:firstRow="1" w:lastRow="0" w:firstColumn="1" w:lastColumn="0" w:noHBand="0" w:noVBand="1"/>
      </w:tblPr>
      <w:tblGrid>
        <w:gridCol w:w="2263"/>
        <w:gridCol w:w="7478"/>
      </w:tblGrid>
      <w:tr w:rsidRPr="00CD4DBA" w:rsidR="00B70CD4" w:rsidTr="004B17FF" w14:paraId="2B6AAD78" w14:textId="77777777">
        <w:tc>
          <w:tcPr>
            <w:tcW w:w="9741" w:type="dxa"/>
            <w:gridSpan w:val="2"/>
            <w:shd w:val="clear" w:color="auto" w:fill="BFBFBF" w:themeFill="background1" w:themeFillShade="BF"/>
          </w:tcPr>
          <w:p w:rsidRPr="00CD4DBA" w:rsidR="00B70CD4" w:rsidP="00B70CD4" w:rsidRDefault="00B70CD4" w14:paraId="1B01B432" w14:textId="77777777">
            <w:pPr>
              <w:pStyle w:val="ListParagraph"/>
              <w:numPr>
                <w:ilvl w:val="0"/>
                <w:numId w:val="9"/>
              </w:numPr>
              <w:spacing w:after="0" w:line="240" w:lineRule="auto"/>
              <w:rPr>
                <w:rFonts w:ascii="Verdana" w:hAnsi="Verdana" w:eastAsia="Times New Roman"/>
                <w:b/>
                <w:bCs/>
                <w:sz w:val="21"/>
                <w:szCs w:val="21"/>
                <w:lang w:val="en-GB"/>
              </w:rPr>
            </w:pPr>
            <w:r w:rsidRPr="00CD4DBA">
              <w:rPr>
                <w:rFonts w:ascii="Verdana" w:hAnsi="Verdana" w:eastAsia="Times New Roman"/>
                <w:b/>
                <w:bCs/>
                <w:sz w:val="21"/>
                <w:szCs w:val="21"/>
                <w:lang w:val="en-GB"/>
              </w:rPr>
              <w:t>Job Details</w:t>
            </w:r>
          </w:p>
        </w:tc>
      </w:tr>
      <w:tr w:rsidRPr="00CD4DBA" w:rsidR="00B70CD4" w:rsidTr="004B17FF" w14:paraId="1321E849" w14:textId="77777777">
        <w:tc>
          <w:tcPr>
            <w:tcW w:w="2263" w:type="dxa"/>
          </w:tcPr>
          <w:p w:rsidRPr="00CD4DBA" w:rsidR="00B70CD4" w:rsidP="004B17FF" w:rsidRDefault="00B70CD4" w14:paraId="368D9D20" w14:textId="77777777">
            <w:pPr>
              <w:contextualSpacing/>
              <w:rPr>
                <w:rFonts w:ascii="Verdana" w:hAnsi="Verdana"/>
                <w:b/>
                <w:bCs/>
                <w:sz w:val="21"/>
                <w:szCs w:val="21"/>
              </w:rPr>
            </w:pPr>
            <w:r w:rsidRPr="00CD4DBA">
              <w:rPr>
                <w:rFonts w:ascii="Verdana" w:hAnsi="Verdana"/>
                <w:b/>
                <w:bCs/>
                <w:sz w:val="21"/>
                <w:szCs w:val="21"/>
              </w:rPr>
              <w:t>Job Title</w:t>
            </w:r>
          </w:p>
        </w:tc>
        <w:tc>
          <w:tcPr>
            <w:tcW w:w="7478" w:type="dxa"/>
          </w:tcPr>
          <w:p w:rsidRPr="00AE6833" w:rsidR="00B70CD4" w:rsidP="004B17FF" w:rsidRDefault="00B70CD4" w14:paraId="71D1A7DE" w14:textId="77777777">
            <w:pPr>
              <w:contextualSpacing/>
              <w:rPr>
                <w:rFonts w:ascii="Verdana" w:hAnsi="Verdana"/>
                <w:sz w:val="21"/>
                <w:szCs w:val="21"/>
              </w:rPr>
            </w:pPr>
            <w:r w:rsidRPr="00AE6833">
              <w:rPr>
                <w:rFonts w:ascii="Verdana" w:hAnsi="Verdana" w:cs="Verdana"/>
                <w:sz w:val="21"/>
                <w:szCs w:val="21"/>
              </w:rPr>
              <w:t>Research Officer</w:t>
            </w:r>
          </w:p>
        </w:tc>
      </w:tr>
      <w:tr w:rsidRPr="00CD4DBA" w:rsidR="00B70CD4" w:rsidTr="004B17FF" w14:paraId="31586A29" w14:textId="77777777">
        <w:tc>
          <w:tcPr>
            <w:tcW w:w="2263" w:type="dxa"/>
          </w:tcPr>
          <w:p w:rsidRPr="00CD4DBA" w:rsidR="00B70CD4" w:rsidP="004B17FF" w:rsidRDefault="00B70CD4" w14:paraId="16D8FD15" w14:textId="77777777">
            <w:pPr>
              <w:contextualSpacing/>
              <w:rPr>
                <w:rFonts w:ascii="Verdana" w:hAnsi="Verdana"/>
                <w:b/>
                <w:bCs/>
                <w:sz w:val="21"/>
                <w:szCs w:val="21"/>
              </w:rPr>
            </w:pPr>
            <w:r w:rsidRPr="00CD4DBA">
              <w:rPr>
                <w:rFonts w:ascii="Verdana" w:hAnsi="Verdana"/>
                <w:b/>
                <w:bCs/>
                <w:sz w:val="21"/>
                <w:szCs w:val="21"/>
              </w:rPr>
              <w:t>Department</w:t>
            </w:r>
          </w:p>
        </w:tc>
        <w:tc>
          <w:tcPr>
            <w:tcW w:w="7478" w:type="dxa"/>
          </w:tcPr>
          <w:p w:rsidRPr="00AE6833" w:rsidR="00B70CD4" w:rsidP="004B17FF" w:rsidRDefault="00B70CD4" w14:paraId="1D71C9D3" w14:textId="77777777">
            <w:pPr>
              <w:contextualSpacing/>
              <w:rPr>
                <w:rFonts w:ascii="Verdana" w:hAnsi="Verdana"/>
                <w:sz w:val="21"/>
                <w:szCs w:val="21"/>
              </w:rPr>
            </w:pPr>
            <w:r w:rsidRPr="00AE6833">
              <w:rPr>
                <w:rFonts w:ascii="Verdana" w:hAnsi="Verdana"/>
                <w:sz w:val="21"/>
                <w:szCs w:val="21"/>
              </w:rPr>
              <w:t>Equality and Policy</w:t>
            </w:r>
          </w:p>
        </w:tc>
      </w:tr>
      <w:tr w:rsidRPr="00CD4DBA" w:rsidR="00B70CD4" w:rsidTr="004B17FF" w14:paraId="72E34ABF" w14:textId="77777777">
        <w:tc>
          <w:tcPr>
            <w:tcW w:w="2263" w:type="dxa"/>
          </w:tcPr>
          <w:p w:rsidRPr="00CD4DBA" w:rsidR="00B70CD4" w:rsidP="004B17FF" w:rsidRDefault="00B70CD4" w14:paraId="27ED7DD0" w14:textId="77777777">
            <w:pPr>
              <w:contextualSpacing/>
              <w:rPr>
                <w:rFonts w:ascii="Verdana" w:hAnsi="Verdana"/>
                <w:b/>
                <w:bCs/>
                <w:sz w:val="21"/>
                <w:szCs w:val="21"/>
              </w:rPr>
            </w:pPr>
            <w:r w:rsidRPr="00CD4DBA">
              <w:rPr>
                <w:rFonts w:ascii="Verdana" w:hAnsi="Verdana"/>
                <w:b/>
                <w:bCs/>
                <w:sz w:val="21"/>
                <w:szCs w:val="21"/>
              </w:rPr>
              <w:t>Grade</w:t>
            </w:r>
          </w:p>
        </w:tc>
        <w:tc>
          <w:tcPr>
            <w:tcW w:w="7478" w:type="dxa"/>
          </w:tcPr>
          <w:p w:rsidRPr="00AE6833" w:rsidR="00B70CD4" w:rsidP="004B17FF" w:rsidRDefault="00B70CD4" w14:paraId="5D006303" w14:textId="77777777">
            <w:pPr>
              <w:contextualSpacing/>
              <w:rPr>
                <w:rFonts w:ascii="Verdana" w:hAnsi="Verdana"/>
                <w:sz w:val="21"/>
                <w:szCs w:val="21"/>
              </w:rPr>
            </w:pPr>
            <w:r w:rsidRPr="00AE6833">
              <w:rPr>
                <w:rFonts w:ascii="Verdana" w:hAnsi="Verdana"/>
                <w:sz w:val="21"/>
                <w:szCs w:val="21"/>
              </w:rPr>
              <w:t>G</w:t>
            </w:r>
          </w:p>
        </w:tc>
      </w:tr>
      <w:tr w:rsidRPr="00CD4DBA" w:rsidR="00B70CD4" w:rsidTr="004B17FF" w14:paraId="72FCE191" w14:textId="77777777">
        <w:tc>
          <w:tcPr>
            <w:tcW w:w="2263" w:type="dxa"/>
          </w:tcPr>
          <w:p w:rsidRPr="00CD4DBA" w:rsidR="00B70CD4" w:rsidP="004B17FF" w:rsidRDefault="00B70CD4" w14:paraId="14B7675E" w14:textId="77777777">
            <w:pPr>
              <w:contextualSpacing/>
              <w:rPr>
                <w:rFonts w:ascii="Verdana" w:hAnsi="Verdana"/>
                <w:b/>
                <w:bCs/>
                <w:sz w:val="21"/>
                <w:szCs w:val="21"/>
              </w:rPr>
            </w:pPr>
            <w:r w:rsidRPr="00CD4DBA">
              <w:rPr>
                <w:rFonts w:ascii="Verdana" w:hAnsi="Verdana"/>
                <w:b/>
                <w:bCs/>
                <w:sz w:val="21"/>
                <w:szCs w:val="21"/>
              </w:rPr>
              <w:t>Accountable to</w:t>
            </w:r>
          </w:p>
        </w:tc>
        <w:tc>
          <w:tcPr>
            <w:tcW w:w="7478" w:type="dxa"/>
          </w:tcPr>
          <w:p w:rsidRPr="00AE6833" w:rsidR="00B70CD4" w:rsidP="004B17FF" w:rsidRDefault="00B70CD4" w14:paraId="5B053CDD" w14:textId="77777777">
            <w:pPr>
              <w:contextualSpacing/>
              <w:rPr>
                <w:rFonts w:ascii="Verdana" w:hAnsi="Verdana"/>
                <w:sz w:val="21"/>
                <w:szCs w:val="21"/>
              </w:rPr>
            </w:pPr>
            <w:r w:rsidRPr="00AE6833">
              <w:rPr>
                <w:rFonts w:ascii="Verdana" w:hAnsi="Verdana" w:cs="Arial"/>
                <w:color w:val="24303B"/>
                <w:sz w:val="21"/>
                <w:szCs w:val="21"/>
                <w:shd w:val="clear" w:color="auto" w:fill="FFFFFF"/>
              </w:rPr>
              <w:t>Head of Equality and Policy</w:t>
            </w:r>
          </w:p>
        </w:tc>
      </w:tr>
    </w:tbl>
    <w:p w:rsidRPr="00CD4DBA" w:rsidR="00B70CD4" w:rsidP="00B70CD4" w:rsidRDefault="00B70CD4" w14:paraId="6A667E78" w14:textId="77777777">
      <w:pPr>
        <w:contextualSpacing/>
        <w:rPr>
          <w:rFonts w:ascii="Verdana" w:hAnsi="Verdana"/>
          <w:sz w:val="21"/>
          <w:szCs w:val="21"/>
        </w:rPr>
      </w:pPr>
    </w:p>
    <w:tbl>
      <w:tblPr>
        <w:tblStyle w:val="TableGrid"/>
        <w:tblW w:w="0" w:type="auto"/>
        <w:tblLook w:val="04A0" w:firstRow="1" w:lastRow="0" w:firstColumn="1" w:lastColumn="0" w:noHBand="0" w:noVBand="1"/>
      </w:tblPr>
      <w:tblGrid>
        <w:gridCol w:w="9741"/>
      </w:tblGrid>
      <w:tr w:rsidRPr="00CD4DBA" w:rsidR="00B70CD4" w:rsidTr="004B17FF" w14:paraId="44E00FC8" w14:textId="77777777">
        <w:tc>
          <w:tcPr>
            <w:tcW w:w="9741" w:type="dxa"/>
            <w:shd w:val="clear" w:color="auto" w:fill="BFBFBF" w:themeFill="background1" w:themeFillShade="BF"/>
          </w:tcPr>
          <w:p w:rsidRPr="00CD4DBA" w:rsidR="00B70CD4" w:rsidP="00B70CD4" w:rsidRDefault="00B70CD4" w14:paraId="790EB91A" w14:textId="77777777">
            <w:pPr>
              <w:pStyle w:val="ListParagraph"/>
              <w:numPr>
                <w:ilvl w:val="0"/>
                <w:numId w:val="9"/>
              </w:numPr>
              <w:spacing w:after="0" w:line="240" w:lineRule="auto"/>
              <w:rPr>
                <w:rFonts w:ascii="Verdana" w:hAnsi="Verdana" w:eastAsia="Times New Roman"/>
                <w:b/>
                <w:bCs/>
                <w:sz w:val="21"/>
                <w:szCs w:val="21"/>
                <w:lang w:val="en-GB"/>
              </w:rPr>
            </w:pPr>
            <w:r w:rsidRPr="00CD4DBA">
              <w:rPr>
                <w:rFonts w:ascii="Verdana" w:hAnsi="Verdana" w:eastAsia="Times New Roman"/>
                <w:b/>
                <w:bCs/>
                <w:sz w:val="21"/>
                <w:szCs w:val="21"/>
                <w:lang w:val="en-GB"/>
              </w:rPr>
              <w:t>Job Summary</w:t>
            </w:r>
          </w:p>
        </w:tc>
      </w:tr>
      <w:tr w:rsidRPr="00CD4DBA" w:rsidR="00B70CD4" w:rsidTr="004B17FF" w14:paraId="03417E20" w14:textId="77777777">
        <w:tc>
          <w:tcPr>
            <w:tcW w:w="9741" w:type="dxa"/>
          </w:tcPr>
          <w:p w:rsidRPr="0028649C" w:rsidR="00B70CD4" w:rsidP="004B17FF" w:rsidRDefault="00B70CD4" w14:paraId="62CA56E0" w14:textId="77777777">
            <w:pPr>
              <w:contextualSpacing/>
              <w:rPr>
                <w:rFonts w:ascii="Verdana" w:hAnsi="Verdana"/>
                <w:sz w:val="21"/>
                <w:szCs w:val="21"/>
              </w:rPr>
            </w:pPr>
            <w:r w:rsidRPr="0028649C">
              <w:rPr>
                <w:rFonts w:ascii="Verdana" w:hAnsi="Verdana"/>
                <w:bCs/>
                <w:sz w:val="21"/>
                <w:szCs w:val="21"/>
              </w:rPr>
              <w:t>UCU</w:t>
            </w:r>
            <w:r w:rsidRPr="0028649C">
              <w:rPr>
                <w:rFonts w:ascii="Verdana" w:hAnsi="Verdana"/>
                <w:b/>
                <w:bCs/>
                <w:sz w:val="21"/>
                <w:szCs w:val="21"/>
              </w:rPr>
              <w:t xml:space="preserve"> </w:t>
            </w:r>
            <w:r w:rsidRPr="0028649C">
              <w:rPr>
                <w:rFonts w:ascii="Verdana" w:hAnsi="Verdana"/>
                <w:bCs/>
                <w:sz w:val="21"/>
                <w:szCs w:val="21"/>
              </w:rPr>
              <w:t>(University and College Union)</w:t>
            </w:r>
            <w:r w:rsidRPr="0028649C">
              <w:rPr>
                <w:rFonts w:ascii="Verdana" w:hAnsi="Verdana"/>
                <w:b/>
                <w:bCs/>
                <w:sz w:val="21"/>
                <w:szCs w:val="21"/>
              </w:rPr>
              <w:t xml:space="preserve"> </w:t>
            </w:r>
            <w:r w:rsidRPr="0028649C">
              <w:rPr>
                <w:rFonts w:ascii="Verdana" w:hAnsi="Verdana"/>
                <w:sz w:val="21"/>
                <w:szCs w:val="21"/>
              </w:rPr>
              <w:t>is the largest trade union for lecturers, learning support staff, academic related staff, trainers, researchers, and managers working in further, higher, adult, and prison education in England, Scotland, Wales, and Northern Ireland.</w:t>
            </w:r>
          </w:p>
          <w:p w:rsidRPr="0028649C" w:rsidR="00B70CD4" w:rsidP="004B17FF" w:rsidRDefault="00B70CD4" w14:paraId="0773CCCF" w14:textId="77777777">
            <w:pPr>
              <w:contextualSpacing/>
              <w:rPr>
                <w:rFonts w:ascii="Verdana" w:hAnsi="Verdana"/>
                <w:b/>
                <w:bCs/>
                <w:sz w:val="21"/>
                <w:szCs w:val="21"/>
              </w:rPr>
            </w:pPr>
          </w:p>
          <w:p w:rsidRPr="00CD4DBA" w:rsidR="00B70CD4" w:rsidP="004B17FF" w:rsidRDefault="00B70CD4" w14:paraId="0084D73A" w14:textId="77777777">
            <w:pPr>
              <w:contextualSpacing/>
              <w:rPr>
                <w:rFonts w:ascii="Verdana" w:hAnsi="Verdana"/>
                <w:b/>
                <w:bCs/>
                <w:sz w:val="21"/>
                <w:szCs w:val="21"/>
              </w:rPr>
            </w:pPr>
            <w:r w:rsidRPr="0028649C">
              <w:rPr>
                <w:rFonts w:ascii="Verdana" w:hAnsi="Verdana" w:cs="Verdana"/>
                <w:sz w:val="21"/>
                <w:szCs w:val="21"/>
              </w:rPr>
              <w:t xml:space="preserve">To undertake research and provide data analysis in support of UCU’s collective bargaining and strategic objectives; to develop and maintain information systems, including the union’s </w:t>
            </w:r>
            <w:r w:rsidRPr="0028649C">
              <w:rPr>
                <w:rFonts w:ascii="Verdana" w:hAnsi="Verdana" w:cs="Verdana"/>
                <w:i/>
                <w:iCs/>
                <w:sz w:val="21"/>
                <w:szCs w:val="21"/>
              </w:rPr>
              <w:t>Organising &amp; Bargaining Information System</w:t>
            </w:r>
            <w:r w:rsidRPr="0028649C">
              <w:rPr>
                <w:rFonts w:ascii="Verdana" w:hAnsi="Verdana" w:cs="Verdana"/>
                <w:sz w:val="21"/>
                <w:szCs w:val="21"/>
              </w:rPr>
              <w:t xml:space="preserve"> (OBIS); to complete cyclical sector-wide freedom of information requests and incorporate responses into UCU’s research and information systems.</w:t>
            </w:r>
          </w:p>
        </w:tc>
      </w:tr>
    </w:tbl>
    <w:p w:rsidRPr="00CD4DBA" w:rsidR="00B70CD4" w:rsidP="00B70CD4" w:rsidRDefault="00B70CD4" w14:paraId="029051FE" w14:textId="77777777">
      <w:pPr>
        <w:contextualSpacing/>
        <w:rPr>
          <w:rFonts w:ascii="Verdana" w:hAnsi="Verdana"/>
          <w:sz w:val="21"/>
          <w:szCs w:val="21"/>
        </w:rPr>
      </w:pPr>
    </w:p>
    <w:tbl>
      <w:tblPr>
        <w:tblStyle w:val="TableGrid"/>
        <w:tblW w:w="0" w:type="auto"/>
        <w:tblLook w:val="04A0" w:firstRow="1" w:lastRow="0" w:firstColumn="1" w:lastColumn="0" w:noHBand="0" w:noVBand="1"/>
      </w:tblPr>
      <w:tblGrid>
        <w:gridCol w:w="562"/>
        <w:gridCol w:w="9179"/>
      </w:tblGrid>
      <w:tr w:rsidRPr="00CD4DBA" w:rsidR="00B70CD4" w:rsidTr="004B17FF" w14:paraId="058D4AA4" w14:textId="77777777">
        <w:tc>
          <w:tcPr>
            <w:tcW w:w="9741" w:type="dxa"/>
            <w:gridSpan w:val="2"/>
            <w:shd w:val="clear" w:color="auto" w:fill="BFBFBF" w:themeFill="background1" w:themeFillShade="BF"/>
          </w:tcPr>
          <w:p w:rsidRPr="00CD4DBA" w:rsidR="00B70CD4" w:rsidP="00B70CD4" w:rsidRDefault="00B70CD4" w14:paraId="75A63D5F" w14:textId="77777777">
            <w:pPr>
              <w:pStyle w:val="ListParagraph"/>
              <w:numPr>
                <w:ilvl w:val="0"/>
                <w:numId w:val="9"/>
              </w:numPr>
              <w:spacing w:after="0" w:line="240" w:lineRule="auto"/>
              <w:rPr>
                <w:rFonts w:ascii="Verdana" w:hAnsi="Verdana" w:eastAsia="Times New Roman"/>
                <w:b/>
                <w:bCs/>
                <w:sz w:val="21"/>
                <w:szCs w:val="21"/>
                <w:lang w:val="en-GB"/>
              </w:rPr>
            </w:pPr>
            <w:r w:rsidRPr="00CD4DBA">
              <w:rPr>
                <w:rFonts w:ascii="Verdana" w:hAnsi="Verdana" w:eastAsia="Times New Roman"/>
                <w:b/>
                <w:bCs/>
                <w:sz w:val="21"/>
                <w:szCs w:val="21"/>
                <w:lang w:val="en-GB"/>
              </w:rPr>
              <w:t>Main duties &amp; responsibilities</w:t>
            </w:r>
          </w:p>
        </w:tc>
      </w:tr>
      <w:tr w:rsidRPr="00CD4DBA" w:rsidR="00B70CD4" w:rsidTr="004B17FF" w14:paraId="1BE0158E" w14:textId="77777777">
        <w:tc>
          <w:tcPr>
            <w:tcW w:w="562" w:type="dxa"/>
          </w:tcPr>
          <w:p w:rsidRPr="00CD4DBA" w:rsidR="00B70CD4" w:rsidP="00B70CD4" w:rsidRDefault="00B70CD4" w14:paraId="187529F5"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61D74E34" w14:textId="77777777">
            <w:pPr>
              <w:widowControl w:val="0"/>
              <w:kinsoku w:val="0"/>
              <w:jc w:val="both"/>
              <w:rPr>
                <w:rFonts w:ascii="Verdana" w:hAnsi="Verdana" w:cs="Verdana"/>
                <w:sz w:val="21"/>
                <w:szCs w:val="21"/>
              </w:rPr>
            </w:pPr>
            <w:r w:rsidRPr="0028649C">
              <w:rPr>
                <w:rFonts w:ascii="Verdana" w:hAnsi="Verdana" w:cs="Verdana"/>
                <w:sz w:val="21"/>
                <w:szCs w:val="21"/>
              </w:rPr>
              <w:t>To be responsible for sourcing, analysing, and presenting research data to support UCU strategic objectives.</w:t>
            </w:r>
          </w:p>
        </w:tc>
      </w:tr>
      <w:tr w:rsidRPr="00CD4DBA" w:rsidR="00B70CD4" w:rsidTr="004B17FF" w14:paraId="664861EA" w14:textId="77777777">
        <w:tc>
          <w:tcPr>
            <w:tcW w:w="562" w:type="dxa"/>
          </w:tcPr>
          <w:p w:rsidRPr="00CD4DBA" w:rsidR="00B70CD4" w:rsidP="00B70CD4" w:rsidRDefault="00B70CD4" w14:paraId="7EA7BB4E"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03C98D8F" w14:textId="77777777">
            <w:pPr>
              <w:widowControl w:val="0"/>
              <w:kinsoku w:val="0"/>
              <w:jc w:val="both"/>
              <w:rPr>
                <w:rFonts w:ascii="Verdana" w:hAnsi="Verdana" w:cs="Verdana"/>
                <w:sz w:val="21"/>
                <w:szCs w:val="21"/>
              </w:rPr>
            </w:pPr>
            <w:r w:rsidRPr="0028649C">
              <w:rPr>
                <w:rFonts w:ascii="Verdana" w:hAnsi="Verdana" w:cs="Verdana"/>
                <w:sz w:val="21"/>
                <w:szCs w:val="21"/>
              </w:rPr>
              <w:t>To undertake research and data analysis to inform and support UCU's bargaining agenda at all levels.</w:t>
            </w:r>
          </w:p>
        </w:tc>
      </w:tr>
      <w:tr w:rsidRPr="00CD4DBA" w:rsidR="00B70CD4" w:rsidTr="004B17FF" w14:paraId="49E27C02" w14:textId="77777777">
        <w:tc>
          <w:tcPr>
            <w:tcW w:w="562" w:type="dxa"/>
          </w:tcPr>
          <w:p w:rsidRPr="00CD4DBA" w:rsidR="00B70CD4" w:rsidP="00B70CD4" w:rsidRDefault="00B70CD4" w14:paraId="01E14C57"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3B3A6286" w14:textId="77777777">
            <w:pPr>
              <w:widowControl w:val="0"/>
              <w:kinsoku w:val="0"/>
              <w:jc w:val="both"/>
              <w:rPr>
                <w:rFonts w:ascii="Verdana" w:hAnsi="Verdana" w:cs="Verdana"/>
                <w:sz w:val="21"/>
                <w:szCs w:val="21"/>
              </w:rPr>
            </w:pPr>
            <w:r w:rsidRPr="0028649C">
              <w:rPr>
                <w:rFonts w:ascii="Verdana" w:hAnsi="Verdana" w:cs="Verdana"/>
                <w:sz w:val="21"/>
                <w:szCs w:val="21"/>
              </w:rPr>
              <w:t>To design and manage database resources, including the union’s Organising &amp; Bargaining Information System (OBIS), and provide relevant workforce and funding data to inform and develop UCU's policies and activities.</w:t>
            </w:r>
          </w:p>
        </w:tc>
      </w:tr>
      <w:tr w:rsidRPr="00CD4DBA" w:rsidR="00B70CD4" w:rsidTr="004B17FF" w14:paraId="1B8978C6" w14:textId="77777777">
        <w:tc>
          <w:tcPr>
            <w:tcW w:w="562" w:type="dxa"/>
          </w:tcPr>
          <w:p w:rsidRPr="00CD4DBA" w:rsidR="00B70CD4" w:rsidP="00B70CD4" w:rsidRDefault="00B70CD4" w14:paraId="10BC3498"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1F3A52DC" w14:textId="77777777">
            <w:pPr>
              <w:widowControl w:val="0"/>
              <w:kinsoku w:val="0"/>
              <w:jc w:val="both"/>
              <w:rPr>
                <w:rFonts w:ascii="Verdana" w:hAnsi="Verdana" w:cs="Verdana"/>
                <w:sz w:val="21"/>
                <w:szCs w:val="21"/>
              </w:rPr>
            </w:pPr>
            <w:r w:rsidRPr="0028649C">
              <w:rPr>
                <w:rFonts w:ascii="Verdana" w:hAnsi="Verdana" w:cs="Verdana"/>
                <w:bCs/>
                <w:spacing w:val="-1"/>
                <w:sz w:val="21"/>
                <w:szCs w:val="21"/>
              </w:rPr>
              <w:t>To provide briefings and ongoing support to OBIS users, to encourage analytical accuracy in interpretation of data in the system.</w:t>
            </w:r>
          </w:p>
        </w:tc>
      </w:tr>
      <w:tr w:rsidRPr="00CD4DBA" w:rsidR="00B70CD4" w:rsidTr="004B17FF" w14:paraId="63104FB7" w14:textId="77777777">
        <w:tc>
          <w:tcPr>
            <w:tcW w:w="562" w:type="dxa"/>
          </w:tcPr>
          <w:p w:rsidRPr="00CD4DBA" w:rsidR="00B70CD4" w:rsidP="00B70CD4" w:rsidRDefault="00B70CD4" w14:paraId="03EAF5E9"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67E8A50A" w14:textId="77777777">
            <w:pPr>
              <w:widowControl w:val="0"/>
              <w:kinsoku w:val="0"/>
              <w:ind w:right="144"/>
              <w:jc w:val="both"/>
              <w:rPr>
                <w:rFonts w:ascii="Verdana" w:hAnsi="Verdana" w:cs="Verdana"/>
                <w:sz w:val="21"/>
                <w:szCs w:val="21"/>
              </w:rPr>
            </w:pPr>
            <w:r w:rsidRPr="0028649C">
              <w:rPr>
                <w:rFonts w:ascii="Verdana" w:hAnsi="Verdana" w:cs="Verdana"/>
                <w:sz w:val="21"/>
                <w:szCs w:val="21"/>
              </w:rPr>
              <w:t xml:space="preserve">To </w:t>
            </w:r>
            <w:r w:rsidRPr="0028649C">
              <w:rPr>
                <w:rFonts w:ascii="Verdana" w:hAnsi="Verdana" w:cs="Tahoma"/>
                <w:color w:val="000000"/>
                <w:sz w:val="21"/>
                <w:szCs w:val="21"/>
              </w:rPr>
              <w:t xml:space="preserve">be responsible for </w:t>
            </w:r>
            <w:r w:rsidRPr="0028649C">
              <w:rPr>
                <w:rFonts w:ascii="Verdana" w:hAnsi="Verdana" w:cs="Verdana"/>
                <w:sz w:val="21"/>
                <w:szCs w:val="21"/>
              </w:rPr>
              <w:t>UCU arrangements for the purchase of/access to relevant data sets.</w:t>
            </w:r>
          </w:p>
        </w:tc>
      </w:tr>
      <w:tr w:rsidRPr="00CD4DBA" w:rsidR="00B70CD4" w:rsidTr="004B17FF" w14:paraId="74462627" w14:textId="77777777">
        <w:tc>
          <w:tcPr>
            <w:tcW w:w="562" w:type="dxa"/>
          </w:tcPr>
          <w:p w:rsidRPr="00CD4DBA" w:rsidR="00B70CD4" w:rsidP="00B70CD4" w:rsidRDefault="00B70CD4" w14:paraId="03CF0C94"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39224F3A" w14:textId="77777777">
            <w:pPr>
              <w:widowControl w:val="0"/>
              <w:kinsoku w:val="0"/>
              <w:ind w:right="144"/>
              <w:jc w:val="both"/>
              <w:rPr>
                <w:rFonts w:ascii="Verdana" w:hAnsi="Verdana" w:cs="Tahoma"/>
                <w:color w:val="000000"/>
                <w:sz w:val="21"/>
                <w:szCs w:val="21"/>
              </w:rPr>
            </w:pPr>
            <w:r w:rsidRPr="0028649C">
              <w:rPr>
                <w:rFonts w:ascii="Verdana" w:hAnsi="Verdana" w:cs="Tahoma"/>
                <w:color w:val="000000"/>
                <w:sz w:val="21"/>
                <w:szCs w:val="21"/>
              </w:rPr>
              <w:t xml:space="preserve">To be responsible for data collection procedures from external agencies (such as HESA, </w:t>
            </w:r>
            <w:proofErr w:type="spellStart"/>
            <w:r w:rsidRPr="0028649C">
              <w:rPr>
                <w:rFonts w:ascii="Verdana" w:hAnsi="Verdana" w:cs="Tahoma"/>
                <w:color w:val="000000"/>
                <w:sz w:val="21"/>
                <w:szCs w:val="21"/>
              </w:rPr>
              <w:t>AoC</w:t>
            </w:r>
            <w:proofErr w:type="spellEnd"/>
            <w:r w:rsidRPr="0028649C">
              <w:rPr>
                <w:rFonts w:ascii="Verdana" w:hAnsi="Verdana" w:cs="Tahoma"/>
                <w:color w:val="000000"/>
                <w:sz w:val="21"/>
                <w:szCs w:val="21"/>
              </w:rPr>
              <w:t>, SFA, College Principals and HR Directors, and the Information Commissioner's Office) and to engage with such agencies to maximise UCU access to available data.</w:t>
            </w:r>
          </w:p>
        </w:tc>
      </w:tr>
      <w:tr w:rsidRPr="00CD4DBA" w:rsidR="00B70CD4" w:rsidTr="004B17FF" w14:paraId="597908BE" w14:textId="77777777">
        <w:tc>
          <w:tcPr>
            <w:tcW w:w="562" w:type="dxa"/>
          </w:tcPr>
          <w:p w:rsidRPr="00CD4DBA" w:rsidR="00B70CD4" w:rsidP="00B70CD4" w:rsidRDefault="00B70CD4" w14:paraId="4232AE50"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2D560E8D" w14:textId="77777777">
            <w:pPr>
              <w:widowControl w:val="0"/>
              <w:kinsoku w:val="0"/>
              <w:ind w:right="144"/>
              <w:jc w:val="both"/>
              <w:rPr>
                <w:rFonts w:ascii="Verdana" w:hAnsi="Verdana" w:cs="Tahoma"/>
                <w:color w:val="000000"/>
                <w:sz w:val="21"/>
                <w:szCs w:val="21"/>
              </w:rPr>
            </w:pPr>
            <w:r w:rsidRPr="0028649C">
              <w:rPr>
                <w:rFonts w:ascii="Verdana" w:hAnsi="Verdana" w:cs="Tahoma"/>
                <w:color w:val="000000"/>
                <w:sz w:val="21"/>
                <w:szCs w:val="21"/>
              </w:rPr>
              <w:t>To organise and conduct sector-wide Freedom of Information requests to Further Education and Higher Education Institutions, and to deal with associated correspondence</w:t>
            </w:r>
          </w:p>
        </w:tc>
      </w:tr>
      <w:tr w:rsidRPr="00CD4DBA" w:rsidR="00B70CD4" w:rsidTr="004B17FF" w14:paraId="0CF84A69" w14:textId="77777777">
        <w:tc>
          <w:tcPr>
            <w:tcW w:w="562" w:type="dxa"/>
          </w:tcPr>
          <w:p w:rsidRPr="00CD4DBA" w:rsidR="00B70CD4" w:rsidP="00B70CD4" w:rsidRDefault="00B70CD4" w14:paraId="135152D8"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31E3D893" w14:textId="77777777">
            <w:pPr>
              <w:widowControl w:val="0"/>
              <w:kinsoku w:val="0"/>
              <w:ind w:right="144"/>
              <w:jc w:val="both"/>
              <w:rPr>
                <w:rFonts w:ascii="Verdana" w:hAnsi="Verdana" w:cs="Tahoma"/>
                <w:color w:val="000000"/>
                <w:sz w:val="21"/>
                <w:szCs w:val="21"/>
              </w:rPr>
            </w:pPr>
            <w:r w:rsidRPr="0028649C">
              <w:rPr>
                <w:rFonts w:ascii="Verdana" w:hAnsi="Verdana" w:cs="Verdana"/>
                <w:sz w:val="21"/>
                <w:szCs w:val="21"/>
              </w:rPr>
              <w:t>To be responsible for the holding of data used, ensuring where relevant that data protection and/or copyright issues are addressed, and that data is maintained securely and in a systematic manner.</w:t>
            </w:r>
          </w:p>
        </w:tc>
      </w:tr>
      <w:tr w:rsidRPr="00CD4DBA" w:rsidR="00B70CD4" w:rsidTr="004B17FF" w14:paraId="05D361AB" w14:textId="77777777">
        <w:tc>
          <w:tcPr>
            <w:tcW w:w="562" w:type="dxa"/>
          </w:tcPr>
          <w:p w:rsidRPr="00CD4DBA" w:rsidR="00B70CD4" w:rsidP="00B70CD4" w:rsidRDefault="00B70CD4" w14:paraId="2C4B4ACE"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5F817E33" w14:textId="77777777">
            <w:pPr>
              <w:widowControl w:val="0"/>
              <w:kinsoku w:val="0"/>
              <w:jc w:val="both"/>
              <w:rPr>
                <w:rFonts w:ascii="Verdana" w:hAnsi="Verdana" w:cs="Verdana"/>
                <w:sz w:val="21"/>
                <w:szCs w:val="21"/>
              </w:rPr>
            </w:pPr>
            <w:r w:rsidRPr="0028649C">
              <w:rPr>
                <w:rFonts w:ascii="Verdana" w:hAnsi="Verdana" w:cs="Verdana"/>
                <w:sz w:val="21"/>
                <w:szCs w:val="21"/>
              </w:rPr>
              <w:t>To advise on data collection</w:t>
            </w:r>
            <w:r>
              <w:rPr>
                <w:rFonts w:ascii="Verdana" w:hAnsi="Verdana" w:cs="Verdana"/>
                <w:sz w:val="21"/>
                <w:szCs w:val="21"/>
              </w:rPr>
              <w:t xml:space="preserve"> </w:t>
            </w:r>
            <w:r w:rsidRPr="0028649C">
              <w:rPr>
                <w:rFonts w:ascii="Verdana" w:hAnsi="Verdana" w:cs="Verdana"/>
                <w:sz w:val="21"/>
                <w:szCs w:val="21"/>
              </w:rPr>
              <w:t>and analyse data gathered by UCU from surveys and consultations.</w:t>
            </w:r>
          </w:p>
        </w:tc>
      </w:tr>
      <w:tr w:rsidRPr="00CD4DBA" w:rsidR="00B70CD4" w:rsidTr="004B17FF" w14:paraId="4BBF80B8" w14:textId="77777777">
        <w:tc>
          <w:tcPr>
            <w:tcW w:w="562" w:type="dxa"/>
          </w:tcPr>
          <w:p w:rsidRPr="00CD4DBA" w:rsidR="00B70CD4" w:rsidP="00B70CD4" w:rsidRDefault="00B70CD4" w14:paraId="19568942"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27DC5BEE" w14:textId="77777777">
            <w:pPr>
              <w:widowControl w:val="0"/>
              <w:kinsoku w:val="0"/>
              <w:jc w:val="both"/>
              <w:rPr>
                <w:rFonts w:ascii="Verdana" w:hAnsi="Verdana" w:cs="Verdana"/>
                <w:sz w:val="21"/>
                <w:szCs w:val="21"/>
              </w:rPr>
            </w:pPr>
            <w:r w:rsidRPr="0028649C">
              <w:rPr>
                <w:rFonts w:ascii="Verdana" w:hAnsi="Verdana" w:cs="Verdana"/>
                <w:sz w:val="21"/>
                <w:szCs w:val="21"/>
              </w:rPr>
              <w:t>To investigate new sources of relevant data and to determine how they can best be used by UCU.</w:t>
            </w:r>
          </w:p>
        </w:tc>
      </w:tr>
      <w:tr w:rsidRPr="00CD4DBA" w:rsidR="00B70CD4" w:rsidTr="004B17FF" w14:paraId="4E8891D1" w14:textId="77777777">
        <w:tc>
          <w:tcPr>
            <w:tcW w:w="562" w:type="dxa"/>
          </w:tcPr>
          <w:p w:rsidRPr="00CD4DBA" w:rsidR="00B70CD4" w:rsidP="00B70CD4" w:rsidRDefault="00B70CD4" w14:paraId="0CB9E2B9"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523B7872" w14:textId="77777777">
            <w:pPr>
              <w:widowControl w:val="0"/>
              <w:kinsoku w:val="0"/>
              <w:rPr>
                <w:rFonts w:ascii="Verdana" w:hAnsi="Verdana" w:cs="Verdana"/>
                <w:sz w:val="21"/>
                <w:szCs w:val="21"/>
              </w:rPr>
            </w:pPr>
            <w:r w:rsidRPr="0028649C">
              <w:rPr>
                <w:rFonts w:ascii="Verdana" w:hAnsi="Verdana" w:cs="Verdana"/>
                <w:sz w:val="21"/>
                <w:szCs w:val="21"/>
              </w:rPr>
              <w:t>To present data analysis to a variety of audiences in the form of written reports, presentations, and briefings.</w:t>
            </w:r>
          </w:p>
        </w:tc>
      </w:tr>
      <w:tr w:rsidRPr="00CD4DBA" w:rsidR="00B70CD4" w:rsidTr="004B17FF" w14:paraId="601DD475" w14:textId="77777777">
        <w:tc>
          <w:tcPr>
            <w:tcW w:w="562" w:type="dxa"/>
          </w:tcPr>
          <w:p w:rsidRPr="00CD4DBA" w:rsidR="00B70CD4" w:rsidP="00B70CD4" w:rsidRDefault="00B70CD4" w14:paraId="684EE80C"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36290E7E" w14:textId="77777777">
            <w:pPr>
              <w:widowControl w:val="0"/>
              <w:kinsoku w:val="0"/>
              <w:jc w:val="both"/>
              <w:rPr>
                <w:rFonts w:ascii="Verdana" w:hAnsi="Verdana" w:cs="Verdana"/>
                <w:sz w:val="21"/>
                <w:szCs w:val="21"/>
              </w:rPr>
            </w:pPr>
            <w:r w:rsidRPr="0028649C">
              <w:rPr>
                <w:rFonts w:ascii="Verdana" w:hAnsi="Verdana" w:cs="Verdana"/>
                <w:sz w:val="21"/>
                <w:szCs w:val="21"/>
              </w:rPr>
              <w:t xml:space="preserve">To prepare relevant papers for UCU </w:t>
            </w:r>
            <w:proofErr w:type="gramStart"/>
            <w:r w:rsidRPr="0028649C">
              <w:rPr>
                <w:rFonts w:ascii="Verdana" w:hAnsi="Verdana" w:cs="Verdana"/>
                <w:sz w:val="21"/>
                <w:szCs w:val="21"/>
              </w:rPr>
              <w:t>committees, and</w:t>
            </w:r>
            <w:proofErr w:type="gramEnd"/>
            <w:r w:rsidRPr="0028649C">
              <w:rPr>
                <w:rFonts w:ascii="Verdana" w:hAnsi="Verdana" w:cs="Verdana"/>
                <w:sz w:val="21"/>
                <w:szCs w:val="21"/>
              </w:rPr>
              <w:t xml:space="preserve"> reports for publication by UCU.</w:t>
            </w:r>
          </w:p>
        </w:tc>
      </w:tr>
      <w:tr w:rsidRPr="00CD4DBA" w:rsidR="00B70CD4" w:rsidTr="004B17FF" w14:paraId="203FE373" w14:textId="77777777">
        <w:tc>
          <w:tcPr>
            <w:tcW w:w="562" w:type="dxa"/>
          </w:tcPr>
          <w:p w:rsidRPr="00CD4DBA" w:rsidR="00B70CD4" w:rsidP="00B70CD4" w:rsidRDefault="00B70CD4" w14:paraId="736C80CA"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2495C1FE" w14:textId="77777777">
            <w:pPr>
              <w:widowControl w:val="0"/>
              <w:kinsoku w:val="0"/>
              <w:jc w:val="both"/>
              <w:rPr>
                <w:rFonts w:ascii="Verdana" w:hAnsi="Verdana" w:cs="Verdana"/>
                <w:sz w:val="21"/>
                <w:szCs w:val="21"/>
              </w:rPr>
            </w:pPr>
            <w:r w:rsidRPr="0028649C">
              <w:rPr>
                <w:rFonts w:ascii="Verdana" w:hAnsi="Verdana" w:cs="Verdana"/>
                <w:sz w:val="21"/>
                <w:szCs w:val="21"/>
              </w:rPr>
              <w:t>To advise UCU colleagues on the collection and interpretation of relevant data.</w:t>
            </w:r>
          </w:p>
        </w:tc>
      </w:tr>
      <w:tr w:rsidRPr="00CD4DBA" w:rsidR="00B70CD4" w:rsidTr="004B17FF" w14:paraId="13FDE6A7" w14:textId="77777777">
        <w:tc>
          <w:tcPr>
            <w:tcW w:w="562" w:type="dxa"/>
          </w:tcPr>
          <w:p w:rsidRPr="00CD4DBA" w:rsidR="00B70CD4" w:rsidP="00B70CD4" w:rsidRDefault="00B70CD4" w14:paraId="4E0572C4"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4210A7B0" w14:textId="77777777">
            <w:pPr>
              <w:widowControl w:val="0"/>
              <w:kinsoku w:val="0"/>
              <w:jc w:val="both"/>
              <w:rPr>
                <w:rFonts w:ascii="Verdana" w:hAnsi="Verdana" w:cs="Verdana"/>
                <w:sz w:val="21"/>
                <w:szCs w:val="21"/>
              </w:rPr>
            </w:pPr>
            <w:r w:rsidRPr="0028649C">
              <w:rPr>
                <w:rFonts w:ascii="Verdana" w:hAnsi="Verdana" w:cs="Verdana"/>
                <w:sz w:val="21"/>
                <w:szCs w:val="21"/>
              </w:rPr>
              <w:t>To keep up to date with the data outputs of relevant external agencies and maintain awareness and knowledge of contemporary economic, labour market and pay trends relevant to UCU's bargaining sectors.</w:t>
            </w:r>
          </w:p>
        </w:tc>
      </w:tr>
      <w:tr w:rsidRPr="00CD4DBA" w:rsidR="00B70CD4" w:rsidTr="004B17FF" w14:paraId="4B57008E" w14:textId="77777777">
        <w:tc>
          <w:tcPr>
            <w:tcW w:w="562" w:type="dxa"/>
          </w:tcPr>
          <w:p w:rsidRPr="00CD4DBA" w:rsidR="00B70CD4" w:rsidP="00B70CD4" w:rsidRDefault="00B70CD4" w14:paraId="0E8654BC"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526D6F63" w14:textId="77777777">
            <w:pPr>
              <w:contextualSpacing/>
              <w:rPr>
                <w:rFonts w:ascii="Verdana" w:hAnsi="Verdana" w:cs="Verdana"/>
                <w:sz w:val="21"/>
                <w:szCs w:val="21"/>
              </w:rPr>
            </w:pPr>
            <w:r w:rsidRPr="0028649C">
              <w:rPr>
                <w:rFonts w:ascii="Verdana" w:hAnsi="Verdana"/>
                <w:sz w:val="21"/>
                <w:szCs w:val="21"/>
              </w:rPr>
              <w:t>To work collaboratively with colleagues in other teams and departments.</w:t>
            </w:r>
          </w:p>
        </w:tc>
      </w:tr>
      <w:tr w:rsidRPr="00CD4DBA" w:rsidR="00B70CD4" w:rsidTr="004B17FF" w14:paraId="5DE9D38A" w14:textId="77777777">
        <w:tc>
          <w:tcPr>
            <w:tcW w:w="562" w:type="dxa"/>
          </w:tcPr>
          <w:p w:rsidRPr="00CD4DBA" w:rsidR="00B70CD4" w:rsidP="00B70CD4" w:rsidRDefault="00B70CD4" w14:paraId="63BD2E63"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6BA96DE5" w14:textId="77777777">
            <w:pPr>
              <w:contextualSpacing/>
              <w:rPr>
                <w:rFonts w:ascii="Verdana" w:hAnsi="Verdana" w:cs="Verdana"/>
                <w:sz w:val="21"/>
                <w:szCs w:val="21"/>
              </w:rPr>
            </w:pPr>
            <w:r w:rsidRPr="00531294">
              <w:rPr>
                <w:rFonts w:ascii="Verdana" w:hAnsi="Verdana"/>
                <w:sz w:val="21"/>
                <w:szCs w:val="21"/>
              </w:rPr>
              <w:t>To ensure UCU’s health and safety policies are followed.</w:t>
            </w:r>
          </w:p>
        </w:tc>
      </w:tr>
      <w:tr w:rsidRPr="00CD4DBA" w:rsidR="00B70CD4" w:rsidTr="004B17FF" w14:paraId="46BDFDA9" w14:textId="77777777">
        <w:tc>
          <w:tcPr>
            <w:tcW w:w="562" w:type="dxa"/>
          </w:tcPr>
          <w:p w:rsidRPr="00CD4DBA" w:rsidR="00B70CD4" w:rsidP="00B70CD4" w:rsidRDefault="00B70CD4" w14:paraId="6E653DF4"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3D06BE44" w14:textId="77777777">
            <w:pPr>
              <w:contextualSpacing/>
              <w:rPr>
                <w:rFonts w:ascii="Verdana" w:hAnsi="Verdana"/>
                <w:sz w:val="21"/>
                <w:szCs w:val="21"/>
              </w:rPr>
            </w:pPr>
            <w:r w:rsidRPr="0028649C">
              <w:rPr>
                <w:rFonts w:ascii="Verdana" w:hAnsi="Verdana" w:cs="Verdana"/>
                <w:sz w:val="21"/>
                <w:szCs w:val="21"/>
              </w:rPr>
              <w:t>To promote equality and diversity in all aspects of UCU's work.</w:t>
            </w:r>
          </w:p>
        </w:tc>
      </w:tr>
      <w:tr w:rsidRPr="00CD4DBA" w:rsidR="00B70CD4" w:rsidTr="004B17FF" w14:paraId="1C423339" w14:textId="77777777">
        <w:tc>
          <w:tcPr>
            <w:tcW w:w="562" w:type="dxa"/>
          </w:tcPr>
          <w:p w:rsidRPr="00CD4DBA" w:rsidR="00B70CD4" w:rsidP="00B70CD4" w:rsidRDefault="00B70CD4" w14:paraId="01B916C3"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34AAEC90" w14:textId="77777777">
            <w:pPr>
              <w:contextualSpacing/>
              <w:rPr>
                <w:rFonts w:ascii="Verdana" w:hAnsi="Verdana"/>
                <w:sz w:val="21"/>
                <w:szCs w:val="21"/>
              </w:rPr>
            </w:pPr>
            <w:r w:rsidRPr="0028649C">
              <w:rPr>
                <w:rFonts w:ascii="Verdana" w:hAnsi="Verdana"/>
                <w:sz w:val="21"/>
                <w:szCs w:val="21"/>
              </w:rPr>
              <w:t>To identify any personal training needs and report these to the Head of Equality and Policy.</w:t>
            </w:r>
          </w:p>
        </w:tc>
      </w:tr>
      <w:tr w:rsidRPr="00CD4DBA" w:rsidR="00B70CD4" w:rsidTr="004B17FF" w14:paraId="740E6B54" w14:textId="77777777">
        <w:tc>
          <w:tcPr>
            <w:tcW w:w="562" w:type="dxa"/>
          </w:tcPr>
          <w:p w:rsidRPr="00CD4DBA" w:rsidR="00B70CD4" w:rsidP="00B70CD4" w:rsidRDefault="00B70CD4" w14:paraId="32B3D332"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37B9F590" w14:textId="77777777">
            <w:pPr>
              <w:contextualSpacing/>
              <w:rPr>
                <w:rFonts w:ascii="Verdana" w:hAnsi="Verdana"/>
                <w:sz w:val="21"/>
                <w:szCs w:val="21"/>
              </w:rPr>
            </w:pPr>
            <w:r w:rsidRPr="0028649C">
              <w:rPr>
                <w:rFonts w:ascii="Verdana" w:hAnsi="Verdana"/>
                <w:sz w:val="21"/>
                <w:szCs w:val="21"/>
              </w:rPr>
              <w:t>To attend, if required by the Head of Equality and Policy, UCU UK Congress, sector conferences, committee meetings, and other UCU meetings.</w:t>
            </w:r>
          </w:p>
        </w:tc>
      </w:tr>
      <w:tr w:rsidRPr="00CD4DBA" w:rsidR="00B70CD4" w:rsidTr="004B17FF" w14:paraId="2A3FC4E5" w14:textId="77777777">
        <w:tc>
          <w:tcPr>
            <w:tcW w:w="562" w:type="dxa"/>
          </w:tcPr>
          <w:p w:rsidRPr="00CD4DBA" w:rsidR="00B70CD4" w:rsidP="00B70CD4" w:rsidRDefault="00B70CD4" w14:paraId="6838636F" w14:textId="77777777">
            <w:pPr>
              <w:pStyle w:val="ListParagraph"/>
              <w:numPr>
                <w:ilvl w:val="0"/>
                <w:numId w:val="10"/>
              </w:numPr>
              <w:spacing w:after="0" w:line="240" w:lineRule="auto"/>
              <w:rPr>
                <w:rFonts w:ascii="Verdana" w:hAnsi="Verdana" w:eastAsia="Times New Roman"/>
                <w:b/>
                <w:bCs/>
                <w:sz w:val="21"/>
                <w:szCs w:val="21"/>
                <w:lang w:val="en-GB"/>
              </w:rPr>
            </w:pPr>
          </w:p>
        </w:tc>
        <w:tc>
          <w:tcPr>
            <w:tcW w:w="9179" w:type="dxa"/>
          </w:tcPr>
          <w:p w:rsidRPr="0028649C" w:rsidR="00B70CD4" w:rsidP="004B17FF" w:rsidRDefault="00B70CD4" w14:paraId="564B8525" w14:textId="77777777">
            <w:pPr>
              <w:contextualSpacing/>
              <w:rPr>
                <w:rFonts w:ascii="Verdana" w:hAnsi="Verdana"/>
                <w:b/>
                <w:bCs/>
                <w:sz w:val="21"/>
                <w:szCs w:val="21"/>
              </w:rPr>
            </w:pPr>
            <w:r w:rsidRPr="0028649C">
              <w:rPr>
                <w:rFonts w:ascii="Verdana" w:hAnsi="Verdana"/>
                <w:sz w:val="21"/>
                <w:szCs w:val="21"/>
              </w:rPr>
              <w:t xml:space="preserve">To undertake such other duties as the General Secretary and Head of </w:t>
            </w:r>
            <w:r>
              <w:rPr>
                <w:rFonts w:ascii="Verdana" w:hAnsi="Verdana"/>
                <w:sz w:val="21"/>
                <w:szCs w:val="21"/>
              </w:rPr>
              <w:t>Department</w:t>
            </w:r>
            <w:r w:rsidRPr="0028649C">
              <w:rPr>
                <w:rFonts w:ascii="Verdana" w:hAnsi="Verdana"/>
                <w:sz w:val="21"/>
                <w:szCs w:val="21"/>
              </w:rPr>
              <w:t xml:space="preserve"> may reasonably require.</w:t>
            </w:r>
          </w:p>
        </w:tc>
      </w:tr>
    </w:tbl>
    <w:p w:rsidRPr="00CD4DBA" w:rsidR="00B70CD4" w:rsidP="00B70CD4" w:rsidRDefault="00B70CD4" w14:paraId="6B71409B" w14:textId="77777777">
      <w:pPr>
        <w:contextualSpacing/>
        <w:rPr>
          <w:rFonts w:ascii="Verdana" w:hAnsi="Verdana"/>
          <w:b/>
          <w:bCs/>
          <w:sz w:val="21"/>
          <w:szCs w:val="21"/>
        </w:rPr>
      </w:pPr>
    </w:p>
    <w:tbl>
      <w:tblPr>
        <w:tblStyle w:val="TableGrid"/>
        <w:tblW w:w="0" w:type="auto"/>
        <w:tblLook w:val="04A0" w:firstRow="1" w:lastRow="0" w:firstColumn="1" w:lastColumn="0" w:noHBand="0" w:noVBand="1"/>
      </w:tblPr>
      <w:tblGrid>
        <w:gridCol w:w="562"/>
        <w:gridCol w:w="9179"/>
      </w:tblGrid>
      <w:tr w:rsidRPr="003D3883" w:rsidR="00B70CD4" w:rsidTr="004B17FF" w14:paraId="104D228D" w14:textId="77777777">
        <w:tc>
          <w:tcPr>
            <w:tcW w:w="9741" w:type="dxa"/>
            <w:gridSpan w:val="2"/>
            <w:shd w:val="clear" w:color="auto" w:fill="BFBFBF" w:themeFill="background1" w:themeFillShade="BF"/>
          </w:tcPr>
          <w:p w:rsidRPr="003D3883" w:rsidR="00B70CD4" w:rsidP="00B70CD4" w:rsidRDefault="00B70CD4" w14:paraId="72C87C15" w14:textId="77777777">
            <w:pPr>
              <w:pStyle w:val="ListParagraph"/>
              <w:numPr>
                <w:ilvl w:val="0"/>
                <w:numId w:val="9"/>
              </w:numPr>
              <w:spacing w:after="0" w:line="240" w:lineRule="auto"/>
              <w:rPr>
                <w:rFonts w:ascii="Verdana" w:hAnsi="Verdana" w:eastAsia="Times New Roman"/>
                <w:b/>
                <w:bCs/>
                <w:sz w:val="21"/>
                <w:szCs w:val="21"/>
                <w:lang w:val="en-GB"/>
              </w:rPr>
            </w:pPr>
            <w:r w:rsidRPr="003D3883">
              <w:rPr>
                <w:rFonts w:ascii="Verdana" w:hAnsi="Verdana" w:eastAsia="Times New Roman"/>
                <w:b/>
                <w:bCs/>
                <w:sz w:val="21"/>
                <w:szCs w:val="21"/>
                <w:lang w:val="en-GB"/>
              </w:rPr>
              <w:t>Person Specification (minimum essential criteria)</w:t>
            </w:r>
          </w:p>
        </w:tc>
      </w:tr>
      <w:tr w:rsidRPr="003D3883" w:rsidR="00B70CD4" w:rsidTr="004B17FF" w14:paraId="170C6C4A" w14:textId="77777777">
        <w:tc>
          <w:tcPr>
            <w:tcW w:w="9741" w:type="dxa"/>
            <w:gridSpan w:val="2"/>
            <w:shd w:val="clear" w:color="auto" w:fill="BFBFBF" w:themeFill="background1" w:themeFillShade="BF"/>
          </w:tcPr>
          <w:p w:rsidRPr="003D3883" w:rsidR="00B70CD4" w:rsidP="004B17FF" w:rsidRDefault="00B70CD4" w14:paraId="7A332481" w14:textId="77777777">
            <w:pPr>
              <w:contextualSpacing/>
              <w:rPr>
                <w:rFonts w:ascii="Verdana" w:hAnsi="Verdana"/>
                <w:b/>
                <w:bCs/>
                <w:sz w:val="21"/>
                <w:szCs w:val="21"/>
              </w:rPr>
            </w:pPr>
            <w:r w:rsidRPr="003D3883">
              <w:rPr>
                <w:rFonts w:ascii="Verdana" w:hAnsi="Verdana" w:cs="David"/>
                <w:b/>
                <w:bCs/>
                <w:sz w:val="21"/>
                <w:szCs w:val="21"/>
              </w:rPr>
              <w:t>Education, qualifications &amp; professional membership</w:t>
            </w:r>
          </w:p>
        </w:tc>
      </w:tr>
      <w:tr w:rsidRPr="003D3883" w:rsidR="00B70CD4" w:rsidTr="004B17FF" w14:paraId="4AE1DD6F" w14:textId="77777777">
        <w:tc>
          <w:tcPr>
            <w:tcW w:w="562" w:type="dxa"/>
          </w:tcPr>
          <w:p w:rsidRPr="003D3883" w:rsidR="00B70CD4" w:rsidP="00B70CD4" w:rsidRDefault="00B70CD4" w14:paraId="52A31D70"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56AD2143" w14:textId="77777777">
            <w:pPr>
              <w:contextualSpacing/>
              <w:rPr>
                <w:rFonts w:ascii="Verdana" w:hAnsi="Verdana"/>
                <w:b/>
                <w:bCs/>
                <w:sz w:val="21"/>
                <w:szCs w:val="21"/>
              </w:rPr>
            </w:pPr>
            <w:r w:rsidRPr="003D3883">
              <w:rPr>
                <w:rFonts w:ascii="Verdana" w:hAnsi="Verdana"/>
                <w:sz w:val="21"/>
                <w:szCs w:val="21"/>
              </w:rPr>
              <w:t>Educated to GCSE level or equivalent experience (inc</w:t>
            </w:r>
            <w:r>
              <w:rPr>
                <w:rFonts w:ascii="Verdana" w:hAnsi="Verdana"/>
                <w:sz w:val="21"/>
                <w:szCs w:val="21"/>
              </w:rPr>
              <w:t>l</w:t>
            </w:r>
            <w:r w:rsidRPr="003D3883">
              <w:rPr>
                <w:rFonts w:ascii="Verdana" w:hAnsi="Verdana"/>
                <w:sz w:val="21"/>
                <w:szCs w:val="21"/>
              </w:rPr>
              <w:t>. maths &amp; English)</w:t>
            </w:r>
          </w:p>
        </w:tc>
      </w:tr>
      <w:tr w:rsidRPr="003D3883" w:rsidR="00B70CD4" w:rsidTr="004B17FF" w14:paraId="41FEA175" w14:textId="77777777">
        <w:tc>
          <w:tcPr>
            <w:tcW w:w="9741" w:type="dxa"/>
            <w:gridSpan w:val="2"/>
            <w:shd w:val="clear" w:color="auto" w:fill="BFBFBF" w:themeFill="background1" w:themeFillShade="BF"/>
          </w:tcPr>
          <w:p w:rsidRPr="003D3883" w:rsidR="00B70CD4" w:rsidP="004B17FF" w:rsidRDefault="00B70CD4" w14:paraId="55F8B9D9" w14:textId="77777777">
            <w:pPr>
              <w:contextualSpacing/>
              <w:rPr>
                <w:rFonts w:ascii="Verdana" w:hAnsi="Verdana"/>
                <w:b/>
                <w:bCs/>
                <w:sz w:val="21"/>
                <w:szCs w:val="21"/>
              </w:rPr>
            </w:pPr>
            <w:r w:rsidRPr="003D3883">
              <w:rPr>
                <w:rFonts w:ascii="Verdana" w:hAnsi="Verdana" w:cs="David"/>
                <w:b/>
                <w:bCs/>
                <w:sz w:val="21"/>
                <w:szCs w:val="21"/>
              </w:rPr>
              <w:t>Knowledge, skills &amp; experience</w:t>
            </w:r>
          </w:p>
        </w:tc>
      </w:tr>
      <w:tr w:rsidRPr="003D3883" w:rsidR="00B70CD4" w:rsidTr="004B17FF" w14:paraId="29222345" w14:textId="77777777">
        <w:tc>
          <w:tcPr>
            <w:tcW w:w="562" w:type="dxa"/>
          </w:tcPr>
          <w:p w:rsidRPr="003D3883" w:rsidR="00B70CD4" w:rsidP="00B70CD4" w:rsidRDefault="00B70CD4" w14:paraId="6084E75C"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65AC96CD" w14:textId="77777777">
            <w:pPr>
              <w:contextualSpacing/>
              <w:rPr>
                <w:rFonts w:ascii="Verdana" w:hAnsi="Verdana" w:cs="David"/>
                <w:bCs/>
                <w:sz w:val="21"/>
                <w:szCs w:val="21"/>
              </w:rPr>
            </w:pPr>
            <w:r w:rsidRPr="003D3883">
              <w:rPr>
                <w:rFonts w:ascii="Verdana" w:hAnsi="Verdana" w:cs="David"/>
                <w:bCs/>
                <w:sz w:val="21"/>
                <w:szCs w:val="21"/>
              </w:rPr>
              <w:t xml:space="preserve">Experience of a similar working environment and/or understanding of </w:t>
            </w:r>
            <w:r w:rsidRPr="003D3883">
              <w:rPr>
                <w:rFonts w:ascii="Verdana" w:hAnsi="Verdana" w:cs="David"/>
                <w:sz w:val="21"/>
                <w:szCs w:val="21"/>
              </w:rPr>
              <w:t>working for a Trade Union or other not-for-profit organisation.</w:t>
            </w:r>
          </w:p>
        </w:tc>
      </w:tr>
      <w:tr w:rsidRPr="003D3883" w:rsidR="00B70CD4" w:rsidTr="004B17FF" w14:paraId="34F15077" w14:textId="77777777">
        <w:tc>
          <w:tcPr>
            <w:tcW w:w="562" w:type="dxa"/>
          </w:tcPr>
          <w:p w:rsidRPr="003D3883" w:rsidR="00B70CD4" w:rsidP="00B70CD4" w:rsidRDefault="00B70CD4" w14:paraId="1DAFDE04"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7EE51205" w14:textId="77777777">
            <w:pPr>
              <w:contextualSpacing/>
              <w:rPr>
                <w:rFonts w:ascii="Verdana" w:hAnsi="Verdana"/>
                <w:sz w:val="21"/>
                <w:szCs w:val="21"/>
              </w:rPr>
            </w:pPr>
            <w:r w:rsidRPr="003D3883">
              <w:rPr>
                <w:rFonts w:ascii="Verdana" w:hAnsi="Verdana"/>
                <w:spacing w:val="-2"/>
                <w:sz w:val="21"/>
                <w:szCs w:val="21"/>
              </w:rPr>
              <w:t xml:space="preserve">High level of numeracy including advanced statistical and analytical skills. </w:t>
            </w:r>
          </w:p>
        </w:tc>
      </w:tr>
      <w:tr w:rsidRPr="003D3883" w:rsidR="00B70CD4" w:rsidTr="004B17FF" w14:paraId="28BFF107" w14:textId="77777777">
        <w:tc>
          <w:tcPr>
            <w:tcW w:w="562" w:type="dxa"/>
          </w:tcPr>
          <w:p w:rsidRPr="003D3883" w:rsidR="00B70CD4" w:rsidP="00B70CD4" w:rsidRDefault="00B70CD4" w14:paraId="28A8A871"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6952CE44" w14:textId="77777777">
            <w:pPr>
              <w:contextualSpacing/>
              <w:rPr>
                <w:rFonts w:ascii="Verdana" w:hAnsi="Verdana"/>
                <w:spacing w:val="-2"/>
                <w:sz w:val="21"/>
                <w:szCs w:val="21"/>
              </w:rPr>
            </w:pPr>
            <w:r w:rsidRPr="003D3883">
              <w:rPr>
                <w:rFonts w:ascii="Verdana" w:hAnsi="Verdana"/>
                <w:spacing w:val="-2"/>
                <w:sz w:val="21"/>
                <w:szCs w:val="21"/>
              </w:rPr>
              <w:t>High level of skills in management, manipulation, interpretation, and presentation of large quantitative data sets.</w:t>
            </w:r>
          </w:p>
        </w:tc>
      </w:tr>
      <w:tr w:rsidRPr="003D3883" w:rsidR="00B70CD4" w:rsidTr="004B17FF" w14:paraId="757F22EC" w14:textId="77777777">
        <w:tc>
          <w:tcPr>
            <w:tcW w:w="562" w:type="dxa"/>
          </w:tcPr>
          <w:p w:rsidRPr="003D3883" w:rsidR="00B70CD4" w:rsidP="00B70CD4" w:rsidRDefault="00B70CD4" w14:paraId="668E69B7"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007A78F6" w14:textId="77777777">
            <w:pPr>
              <w:contextualSpacing/>
              <w:rPr>
                <w:rFonts w:ascii="Verdana" w:hAnsi="Verdana"/>
                <w:sz w:val="21"/>
                <w:szCs w:val="21"/>
              </w:rPr>
            </w:pPr>
            <w:r w:rsidRPr="003D3883">
              <w:rPr>
                <w:rFonts w:ascii="Verdana" w:hAnsi="Verdana"/>
                <w:sz w:val="21"/>
                <w:szCs w:val="21"/>
              </w:rPr>
              <w:t>Experience of, and proficiency in the use of the Tableau</w:t>
            </w:r>
            <w:r w:rsidRPr="003D3883">
              <w:rPr>
                <w:rFonts w:ascii="Verdana" w:hAnsi="Verdana"/>
                <w:sz w:val="21"/>
                <w:szCs w:val="21"/>
                <w:vertAlign w:val="superscript"/>
              </w:rPr>
              <w:t>®</w:t>
            </w:r>
            <w:r w:rsidRPr="003D3883">
              <w:rPr>
                <w:rFonts w:ascii="Verdana" w:hAnsi="Verdana"/>
                <w:sz w:val="21"/>
                <w:szCs w:val="21"/>
              </w:rPr>
              <w:t xml:space="preserve"> digital analytics platform.</w:t>
            </w:r>
          </w:p>
        </w:tc>
      </w:tr>
      <w:tr w:rsidRPr="003D3883" w:rsidR="00B70CD4" w:rsidTr="004B17FF" w14:paraId="40CA93C1" w14:textId="77777777">
        <w:tc>
          <w:tcPr>
            <w:tcW w:w="562" w:type="dxa"/>
          </w:tcPr>
          <w:p w:rsidRPr="003D3883" w:rsidR="00B70CD4" w:rsidP="00B70CD4" w:rsidRDefault="00B70CD4" w14:paraId="296BA25C"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214074B9" w14:textId="77777777">
            <w:pPr>
              <w:contextualSpacing/>
              <w:rPr>
                <w:rFonts w:ascii="Verdana" w:hAnsi="Verdana"/>
                <w:spacing w:val="-2"/>
                <w:sz w:val="21"/>
                <w:szCs w:val="21"/>
              </w:rPr>
            </w:pPr>
            <w:r w:rsidRPr="003D3883">
              <w:rPr>
                <w:rFonts w:ascii="Verdana" w:hAnsi="Verdana"/>
                <w:sz w:val="21"/>
                <w:szCs w:val="21"/>
              </w:rPr>
              <w:t>Knowledge of principal macroeconomic indicators as they affect pay and funding such as inflation and interest rates, real and cash term measures, current and capital expenditure. </w:t>
            </w:r>
          </w:p>
        </w:tc>
      </w:tr>
      <w:tr w:rsidRPr="003D3883" w:rsidR="00B70CD4" w:rsidTr="004B17FF" w14:paraId="56A09F55" w14:textId="77777777">
        <w:tc>
          <w:tcPr>
            <w:tcW w:w="562" w:type="dxa"/>
          </w:tcPr>
          <w:p w:rsidRPr="003D3883" w:rsidR="00B70CD4" w:rsidP="00B70CD4" w:rsidRDefault="00B70CD4" w14:paraId="369335F2"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48894ECB" w14:textId="77777777">
            <w:pPr>
              <w:contextualSpacing/>
              <w:rPr>
                <w:rFonts w:ascii="Verdana" w:hAnsi="Verdana"/>
                <w:spacing w:val="-2"/>
                <w:sz w:val="21"/>
                <w:szCs w:val="21"/>
              </w:rPr>
            </w:pPr>
            <w:r w:rsidRPr="003D3883">
              <w:rPr>
                <w:rFonts w:ascii="Verdana" w:hAnsi="Verdana"/>
                <w:sz w:val="21"/>
                <w:szCs w:val="21"/>
              </w:rPr>
              <w:t>Knowledge of the freedom of information Act, general data protection regulations and copyright principles.</w:t>
            </w:r>
          </w:p>
        </w:tc>
      </w:tr>
      <w:tr w:rsidRPr="003D3883" w:rsidR="00B70CD4" w:rsidTr="004B17FF" w14:paraId="6A671FBE" w14:textId="77777777">
        <w:tc>
          <w:tcPr>
            <w:tcW w:w="562" w:type="dxa"/>
          </w:tcPr>
          <w:p w:rsidRPr="003D3883" w:rsidR="00B70CD4" w:rsidP="00B70CD4" w:rsidRDefault="00B70CD4" w14:paraId="6B0D54B2"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7977222D" w14:textId="77777777">
            <w:pPr>
              <w:contextualSpacing/>
              <w:rPr>
                <w:rFonts w:ascii="Verdana" w:hAnsi="Verdana"/>
                <w:b/>
                <w:bCs/>
                <w:sz w:val="21"/>
                <w:szCs w:val="21"/>
              </w:rPr>
            </w:pPr>
            <w:r w:rsidRPr="003D3883">
              <w:rPr>
                <w:rFonts w:ascii="Verdana" w:hAnsi="Verdana"/>
                <w:color w:val="000000"/>
                <w:sz w:val="21"/>
                <w:szCs w:val="21"/>
              </w:rPr>
              <w:t>Experience of negotiating and arranging the collection of sensitive and /or confidential data.</w:t>
            </w:r>
          </w:p>
        </w:tc>
      </w:tr>
      <w:tr w:rsidRPr="003D3883" w:rsidR="00B70CD4" w:rsidTr="004B17FF" w14:paraId="787A5BB5" w14:textId="77777777">
        <w:tc>
          <w:tcPr>
            <w:tcW w:w="562" w:type="dxa"/>
          </w:tcPr>
          <w:p w:rsidRPr="003D3883" w:rsidR="00B70CD4" w:rsidP="00B70CD4" w:rsidRDefault="00B70CD4" w14:paraId="11399E8F"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6A8481F4" w14:textId="77777777">
            <w:pPr>
              <w:contextualSpacing/>
              <w:rPr>
                <w:rFonts w:ascii="Verdana" w:hAnsi="Verdana"/>
                <w:color w:val="000000"/>
                <w:sz w:val="21"/>
                <w:szCs w:val="21"/>
              </w:rPr>
            </w:pPr>
            <w:r w:rsidRPr="003D3883">
              <w:rPr>
                <w:rFonts w:ascii="Verdana" w:hAnsi="Verdana"/>
                <w:sz w:val="21"/>
                <w:szCs w:val="21"/>
              </w:rPr>
              <w:t>Experience of providing data analysis, interpretation and presentation in relation to pay, workforce, labour market or a related area in the form of written reports, briefings, and papers.</w:t>
            </w:r>
          </w:p>
        </w:tc>
      </w:tr>
      <w:tr w:rsidRPr="003D3883" w:rsidR="00B70CD4" w:rsidTr="004B17FF" w14:paraId="61464FBF" w14:textId="77777777">
        <w:tc>
          <w:tcPr>
            <w:tcW w:w="562" w:type="dxa"/>
          </w:tcPr>
          <w:p w:rsidRPr="003D3883" w:rsidR="00B70CD4" w:rsidP="00B70CD4" w:rsidRDefault="00B70CD4" w14:paraId="091D2871"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3EA529ED" w14:textId="77777777">
            <w:pPr>
              <w:contextualSpacing/>
              <w:rPr>
                <w:rFonts w:ascii="Verdana" w:hAnsi="Verdana"/>
                <w:b/>
                <w:bCs/>
                <w:sz w:val="21"/>
                <w:szCs w:val="21"/>
              </w:rPr>
            </w:pPr>
            <w:r w:rsidRPr="003D3883">
              <w:rPr>
                <w:rFonts w:ascii="Verdana" w:hAnsi="Verdana"/>
                <w:color w:val="000000"/>
                <w:sz w:val="21"/>
                <w:szCs w:val="21"/>
              </w:rPr>
              <w:t>Experience of presenting complex data systems and analysis to a variety of audiences and briefing them in system use.</w:t>
            </w:r>
          </w:p>
        </w:tc>
      </w:tr>
      <w:tr w:rsidRPr="003D3883" w:rsidR="00B70CD4" w:rsidTr="004B17FF" w14:paraId="40A19CF6" w14:textId="77777777">
        <w:tc>
          <w:tcPr>
            <w:tcW w:w="562" w:type="dxa"/>
          </w:tcPr>
          <w:p w:rsidRPr="003D3883" w:rsidR="00B70CD4" w:rsidP="00B70CD4" w:rsidRDefault="00B70CD4" w14:paraId="616E4CBE"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5F83069D" w14:textId="77777777">
            <w:pPr>
              <w:contextualSpacing/>
              <w:rPr>
                <w:rFonts w:ascii="Verdana" w:hAnsi="Verdana"/>
                <w:color w:val="000000"/>
                <w:sz w:val="21"/>
                <w:szCs w:val="21"/>
              </w:rPr>
            </w:pPr>
            <w:r w:rsidRPr="003D3883">
              <w:rPr>
                <w:rFonts w:ascii="Verdana" w:hAnsi="Verdana"/>
                <w:sz w:val="21"/>
                <w:szCs w:val="21"/>
              </w:rPr>
              <w:t>Experience of effectively planning and organising workload (</w:t>
            </w:r>
            <w:proofErr w:type="gramStart"/>
            <w:r w:rsidRPr="003D3883">
              <w:rPr>
                <w:rFonts w:ascii="Verdana" w:hAnsi="Verdana"/>
                <w:sz w:val="21"/>
                <w:szCs w:val="21"/>
              </w:rPr>
              <w:t>e.g.</w:t>
            </w:r>
            <w:proofErr w:type="gramEnd"/>
            <w:r w:rsidRPr="003D3883">
              <w:rPr>
                <w:rFonts w:ascii="Verdana" w:hAnsi="Verdana"/>
                <w:sz w:val="21"/>
                <w:szCs w:val="21"/>
              </w:rPr>
              <w:t xml:space="preserve"> to meet deadlines).</w:t>
            </w:r>
          </w:p>
        </w:tc>
      </w:tr>
      <w:tr w:rsidRPr="003D3883" w:rsidR="00B70CD4" w:rsidTr="004B17FF" w14:paraId="7F9EEC17" w14:textId="77777777">
        <w:tc>
          <w:tcPr>
            <w:tcW w:w="562" w:type="dxa"/>
          </w:tcPr>
          <w:p w:rsidRPr="003D3883" w:rsidR="00B70CD4" w:rsidP="00B70CD4" w:rsidRDefault="00B70CD4" w14:paraId="130F60BD"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4FFEDE31" w14:textId="77777777">
            <w:pPr>
              <w:contextualSpacing/>
              <w:rPr>
                <w:rFonts w:ascii="Verdana" w:hAnsi="Verdana"/>
                <w:sz w:val="21"/>
                <w:szCs w:val="21"/>
              </w:rPr>
            </w:pPr>
            <w:r w:rsidRPr="003D3883">
              <w:rPr>
                <w:rFonts w:ascii="Verdana" w:hAnsi="Verdana"/>
                <w:sz w:val="21"/>
                <w:szCs w:val="21"/>
              </w:rPr>
              <w:t>Experience of using Microsoft</w:t>
            </w:r>
            <w:r w:rsidRPr="003D3883">
              <w:rPr>
                <w:rFonts w:ascii="Verdana" w:hAnsi="Verdana"/>
                <w:sz w:val="21"/>
                <w:szCs w:val="21"/>
                <w:vertAlign w:val="superscript"/>
              </w:rPr>
              <w:t>®</w:t>
            </w:r>
            <w:r w:rsidRPr="003D3883">
              <w:rPr>
                <w:rFonts w:ascii="Verdana" w:hAnsi="Verdana"/>
                <w:sz w:val="21"/>
                <w:szCs w:val="21"/>
              </w:rPr>
              <w:t xml:space="preserve"> applications to a level that ensures the effective fulfilment of the role.</w:t>
            </w:r>
          </w:p>
        </w:tc>
      </w:tr>
      <w:tr w:rsidRPr="003D3883" w:rsidR="00B70CD4" w:rsidTr="004B17FF" w14:paraId="7F32DCDD" w14:textId="77777777">
        <w:tc>
          <w:tcPr>
            <w:tcW w:w="9741" w:type="dxa"/>
            <w:gridSpan w:val="2"/>
            <w:shd w:val="clear" w:color="auto" w:fill="BFBFBF" w:themeFill="background1" w:themeFillShade="BF"/>
          </w:tcPr>
          <w:p w:rsidRPr="003D3883" w:rsidR="00B70CD4" w:rsidP="004B17FF" w:rsidRDefault="00B70CD4" w14:paraId="0ED43CF3" w14:textId="77777777">
            <w:pPr>
              <w:contextualSpacing/>
              <w:rPr>
                <w:rFonts w:ascii="Verdana" w:hAnsi="Verdana"/>
                <w:b/>
                <w:bCs/>
                <w:sz w:val="21"/>
                <w:szCs w:val="21"/>
              </w:rPr>
            </w:pPr>
            <w:r w:rsidRPr="003D3883">
              <w:rPr>
                <w:rFonts w:ascii="Verdana" w:hAnsi="Verdana" w:cs="David"/>
                <w:b/>
                <w:bCs/>
                <w:sz w:val="21"/>
                <w:szCs w:val="21"/>
              </w:rPr>
              <w:t>Abilities</w:t>
            </w:r>
          </w:p>
        </w:tc>
      </w:tr>
      <w:tr w:rsidRPr="003D3883" w:rsidR="00B70CD4" w:rsidTr="004B17FF" w14:paraId="179D713D" w14:textId="77777777">
        <w:tc>
          <w:tcPr>
            <w:tcW w:w="562" w:type="dxa"/>
          </w:tcPr>
          <w:p w:rsidRPr="003D3883" w:rsidR="00B70CD4" w:rsidP="00B70CD4" w:rsidRDefault="00B70CD4" w14:paraId="5D4FF907"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60116D5D" w14:textId="77777777">
            <w:pPr>
              <w:tabs>
                <w:tab w:val="left" w:pos="732"/>
              </w:tabs>
              <w:contextualSpacing/>
              <w:rPr>
                <w:rFonts w:ascii="Verdana" w:hAnsi="Verdana" w:cs="David"/>
                <w:bCs/>
                <w:sz w:val="21"/>
                <w:szCs w:val="21"/>
              </w:rPr>
            </w:pPr>
            <w:r w:rsidRPr="003D3883">
              <w:rPr>
                <w:rFonts w:ascii="Verdana" w:hAnsi="Verdana"/>
                <w:sz w:val="21"/>
                <w:szCs w:val="21"/>
              </w:rPr>
              <w:t>Strong interpersonal skills with the ability to communicate effectively (verbally and in writing) at all levels.</w:t>
            </w:r>
          </w:p>
        </w:tc>
      </w:tr>
      <w:tr w:rsidRPr="003D3883" w:rsidR="00B70CD4" w:rsidTr="004B17FF" w14:paraId="0E4E4045" w14:textId="77777777">
        <w:tc>
          <w:tcPr>
            <w:tcW w:w="562" w:type="dxa"/>
          </w:tcPr>
          <w:p w:rsidRPr="003D3883" w:rsidR="00B70CD4" w:rsidP="00B70CD4" w:rsidRDefault="00B70CD4" w14:paraId="0E0DEC95"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00B70CD4" w:rsidP="004B17FF" w:rsidRDefault="00B70CD4" w14:paraId="4739C52E" w14:textId="77777777">
            <w:pPr>
              <w:contextualSpacing/>
              <w:rPr>
                <w:rFonts w:ascii="Verdana" w:hAnsi="Verdana"/>
                <w:sz w:val="21"/>
                <w:szCs w:val="21"/>
              </w:rPr>
            </w:pPr>
            <w:r>
              <w:rPr>
                <w:rFonts w:ascii="Verdana" w:hAnsi="Verdana"/>
                <w:sz w:val="21"/>
                <w:szCs w:val="21"/>
              </w:rPr>
              <w:t>Ability to undertake quantitative and qualitative data analysis.</w:t>
            </w:r>
          </w:p>
        </w:tc>
      </w:tr>
      <w:tr w:rsidRPr="003D3883" w:rsidR="00B70CD4" w:rsidTr="004B17FF" w14:paraId="58420810" w14:textId="77777777">
        <w:tc>
          <w:tcPr>
            <w:tcW w:w="562" w:type="dxa"/>
          </w:tcPr>
          <w:p w:rsidRPr="003D3883" w:rsidR="00B70CD4" w:rsidP="00B70CD4" w:rsidRDefault="00B70CD4" w14:paraId="6B044046"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1D22B9E3" w14:textId="77777777">
            <w:pPr>
              <w:contextualSpacing/>
              <w:rPr>
                <w:rFonts w:ascii="Verdana" w:hAnsi="Verdana"/>
                <w:sz w:val="21"/>
                <w:szCs w:val="21"/>
              </w:rPr>
            </w:pPr>
            <w:r>
              <w:rPr>
                <w:rFonts w:ascii="Verdana" w:hAnsi="Verdana"/>
                <w:sz w:val="21"/>
                <w:szCs w:val="21"/>
              </w:rPr>
              <w:t>Ability to provide summary analysis of financial data (</w:t>
            </w:r>
            <w:proofErr w:type="gramStart"/>
            <w:r>
              <w:rPr>
                <w:rFonts w:ascii="Verdana" w:hAnsi="Verdana"/>
                <w:sz w:val="21"/>
                <w:szCs w:val="21"/>
              </w:rPr>
              <w:t>e.g.</w:t>
            </w:r>
            <w:proofErr w:type="gramEnd"/>
            <w:r>
              <w:rPr>
                <w:rFonts w:ascii="Verdana" w:hAnsi="Verdana"/>
                <w:sz w:val="21"/>
                <w:szCs w:val="21"/>
              </w:rPr>
              <w:t xml:space="preserve"> of financial accounts and reports)</w:t>
            </w:r>
            <w:r w:rsidRPr="003D3883">
              <w:rPr>
                <w:rFonts w:ascii="Verdana" w:hAnsi="Verdana"/>
                <w:sz w:val="21"/>
                <w:szCs w:val="21"/>
              </w:rPr>
              <w:t>.</w:t>
            </w:r>
          </w:p>
        </w:tc>
      </w:tr>
      <w:tr w:rsidRPr="003D3883" w:rsidR="00B70CD4" w:rsidTr="004B17FF" w14:paraId="511F8DC8" w14:textId="77777777">
        <w:tc>
          <w:tcPr>
            <w:tcW w:w="562" w:type="dxa"/>
          </w:tcPr>
          <w:p w:rsidRPr="003D3883" w:rsidR="00B70CD4" w:rsidP="00B70CD4" w:rsidRDefault="00B70CD4" w14:paraId="783C3C67"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39E63F84" w14:textId="77777777">
            <w:pPr>
              <w:contextualSpacing/>
              <w:rPr>
                <w:rFonts w:ascii="Verdana" w:hAnsi="Verdana" w:cs="David"/>
                <w:bCs/>
                <w:sz w:val="21"/>
                <w:szCs w:val="21"/>
              </w:rPr>
            </w:pPr>
            <w:r w:rsidRPr="003D3883">
              <w:rPr>
                <w:rFonts w:ascii="Verdana" w:hAnsi="Verdana"/>
                <w:sz w:val="21"/>
                <w:szCs w:val="21"/>
              </w:rPr>
              <w:t>Ability to work on own initiative within the parameters of the role.</w:t>
            </w:r>
          </w:p>
        </w:tc>
      </w:tr>
      <w:tr w:rsidRPr="003D3883" w:rsidR="00B70CD4" w:rsidTr="004B17FF" w14:paraId="0EA003E6" w14:textId="77777777">
        <w:tc>
          <w:tcPr>
            <w:tcW w:w="562" w:type="dxa"/>
          </w:tcPr>
          <w:p w:rsidRPr="003D3883" w:rsidR="00B70CD4" w:rsidP="00B70CD4" w:rsidRDefault="00B70CD4" w14:paraId="428F21E6"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08145225" w14:textId="77777777">
            <w:pPr>
              <w:contextualSpacing/>
              <w:rPr>
                <w:rFonts w:ascii="Verdana" w:hAnsi="Verdana" w:cs="David"/>
                <w:bCs/>
                <w:sz w:val="21"/>
                <w:szCs w:val="21"/>
              </w:rPr>
            </w:pPr>
            <w:r w:rsidRPr="003D3883">
              <w:rPr>
                <w:rFonts w:ascii="Verdana" w:hAnsi="Verdana" w:cs="David"/>
                <w:bCs/>
                <w:sz w:val="21"/>
                <w:szCs w:val="21"/>
              </w:rPr>
              <w:t>Ability to positively contribute to a team and work supportively and collaboratively with colleagues.</w:t>
            </w:r>
          </w:p>
        </w:tc>
      </w:tr>
      <w:tr w:rsidRPr="003D3883" w:rsidR="00B70CD4" w:rsidTr="004B17FF" w14:paraId="26FD029B" w14:textId="77777777">
        <w:tc>
          <w:tcPr>
            <w:tcW w:w="562" w:type="dxa"/>
          </w:tcPr>
          <w:p w:rsidRPr="003D3883" w:rsidR="00B70CD4" w:rsidP="00B70CD4" w:rsidRDefault="00B70CD4" w14:paraId="2BC259B6"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59F855B6" w14:textId="77777777">
            <w:pPr>
              <w:contextualSpacing/>
              <w:rPr>
                <w:rFonts w:ascii="Verdana" w:hAnsi="Verdana"/>
                <w:sz w:val="21"/>
                <w:szCs w:val="21"/>
              </w:rPr>
            </w:pPr>
            <w:r w:rsidRPr="003D3883">
              <w:rPr>
                <w:rFonts w:ascii="Verdana" w:hAnsi="Verdana"/>
                <w:sz w:val="21"/>
                <w:szCs w:val="21"/>
              </w:rPr>
              <w:t>Commitment to, and ability to apply, the principles of equality and inclusion.</w:t>
            </w:r>
          </w:p>
        </w:tc>
      </w:tr>
      <w:tr w:rsidRPr="003D3883" w:rsidR="00B70CD4" w:rsidTr="004B17FF" w14:paraId="505B8CD8" w14:textId="77777777">
        <w:tc>
          <w:tcPr>
            <w:tcW w:w="562" w:type="dxa"/>
          </w:tcPr>
          <w:p w:rsidRPr="003D3883" w:rsidR="00B70CD4" w:rsidP="00B70CD4" w:rsidRDefault="00B70CD4" w14:paraId="5359C5D4"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360747D5" w14:textId="77777777">
            <w:pPr>
              <w:contextualSpacing/>
              <w:rPr>
                <w:rFonts w:ascii="Verdana" w:hAnsi="Verdana"/>
                <w:sz w:val="21"/>
                <w:szCs w:val="21"/>
              </w:rPr>
            </w:pPr>
            <w:r w:rsidRPr="003D3883">
              <w:rPr>
                <w:rFonts w:ascii="Verdana" w:hAnsi="Verdana" w:cs="David"/>
                <w:bCs/>
                <w:sz w:val="21"/>
                <w:szCs w:val="21"/>
              </w:rPr>
              <w:t>Ability to identify ways that area</w:t>
            </w:r>
            <w:r>
              <w:rPr>
                <w:rFonts w:ascii="Verdana" w:hAnsi="Verdana" w:cs="David"/>
                <w:bCs/>
                <w:sz w:val="21"/>
                <w:szCs w:val="21"/>
              </w:rPr>
              <w:t>s</w:t>
            </w:r>
            <w:r w:rsidRPr="003D3883">
              <w:rPr>
                <w:rFonts w:ascii="Verdana" w:hAnsi="Verdana" w:cs="David"/>
                <w:bCs/>
                <w:sz w:val="21"/>
                <w:szCs w:val="21"/>
              </w:rPr>
              <w:t xml:space="preserve"> of work can be improved.</w:t>
            </w:r>
          </w:p>
        </w:tc>
      </w:tr>
      <w:tr w:rsidRPr="003D3883" w:rsidR="00B70CD4" w:rsidTr="004B17FF" w14:paraId="5A60B391" w14:textId="77777777">
        <w:tc>
          <w:tcPr>
            <w:tcW w:w="562" w:type="dxa"/>
          </w:tcPr>
          <w:p w:rsidRPr="003D3883" w:rsidR="00B70CD4" w:rsidP="00B70CD4" w:rsidRDefault="00B70CD4" w14:paraId="63372BD5"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569983C3" w14:textId="77777777">
            <w:pPr>
              <w:contextualSpacing/>
              <w:rPr>
                <w:rFonts w:ascii="Verdana" w:hAnsi="Verdana" w:cs="David"/>
                <w:bCs/>
                <w:sz w:val="21"/>
                <w:szCs w:val="21"/>
              </w:rPr>
            </w:pPr>
            <w:r w:rsidRPr="003D3883">
              <w:rPr>
                <w:rFonts w:ascii="Verdana" w:hAnsi="Verdana"/>
                <w:sz w:val="21"/>
                <w:szCs w:val="21"/>
              </w:rPr>
              <w:t>Ability and willingness to learn new skills.</w:t>
            </w:r>
          </w:p>
        </w:tc>
      </w:tr>
      <w:tr w:rsidRPr="003D3883" w:rsidR="00B70CD4" w:rsidTr="004B17FF" w14:paraId="5463D6C3" w14:textId="77777777">
        <w:tc>
          <w:tcPr>
            <w:tcW w:w="562" w:type="dxa"/>
          </w:tcPr>
          <w:p w:rsidRPr="003D3883" w:rsidR="00B70CD4" w:rsidP="00B70CD4" w:rsidRDefault="00B70CD4" w14:paraId="4AD5B8D0" w14:textId="77777777">
            <w:pPr>
              <w:pStyle w:val="ListParagraph"/>
              <w:numPr>
                <w:ilvl w:val="0"/>
                <w:numId w:val="14"/>
              </w:numPr>
              <w:spacing w:after="0" w:line="240" w:lineRule="auto"/>
              <w:rPr>
                <w:rFonts w:ascii="Verdana" w:hAnsi="Verdana" w:eastAsia="Times New Roman"/>
                <w:b/>
                <w:bCs/>
                <w:sz w:val="21"/>
                <w:szCs w:val="21"/>
                <w:lang w:val="en-GB"/>
              </w:rPr>
            </w:pPr>
          </w:p>
        </w:tc>
        <w:tc>
          <w:tcPr>
            <w:tcW w:w="9179" w:type="dxa"/>
          </w:tcPr>
          <w:p w:rsidRPr="003D3883" w:rsidR="00B70CD4" w:rsidP="004B17FF" w:rsidRDefault="00B70CD4" w14:paraId="041FD610" w14:textId="77777777">
            <w:pPr>
              <w:contextualSpacing/>
              <w:rPr>
                <w:rFonts w:ascii="Verdana" w:hAnsi="Verdana" w:cs="David"/>
                <w:bCs/>
                <w:sz w:val="21"/>
                <w:szCs w:val="21"/>
              </w:rPr>
            </w:pPr>
            <w:r w:rsidRPr="003D3883">
              <w:rPr>
                <w:rFonts w:ascii="Verdana" w:hAnsi="Verdana" w:cs="David"/>
                <w:bCs/>
                <w:sz w:val="21"/>
                <w:szCs w:val="21"/>
              </w:rPr>
              <w:t>Ability and willingness to attend work (</w:t>
            </w:r>
            <w:proofErr w:type="gramStart"/>
            <w:r w:rsidRPr="003D3883">
              <w:rPr>
                <w:rFonts w:ascii="Verdana" w:hAnsi="Verdana" w:cs="David"/>
                <w:bCs/>
                <w:sz w:val="21"/>
                <w:szCs w:val="21"/>
              </w:rPr>
              <w:t>e.g.</w:t>
            </w:r>
            <w:proofErr w:type="gramEnd"/>
            <w:r w:rsidRPr="003D3883">
              <w:rPr>
                <w:rFonts w:ascii="Verdana" w:hAnsi="Verdana" w:cs="David"/>
                <w:bCs/>
                <w:sz w:val="21"/>
                <w:szCs w:val="21"/>
              </w:rPr>
              <w:t xml:space="preserve"> meetings, events) outside the normal working week.</w:t>
            </w:r>
          </w:p>
        </w:tc>
      </w:tr>
    </w:tbl>
    <w:p w:rsidRPr="00CD4DBA" w:rsidR="00B70CD4" w:rsidP="00B70CD4" w:rsidRDefault="00B70CD4" w14:paraId="1532E476" w14:textId="77777777">
      <w:pPr>
        <w:contextualSpacing/>
        <w:rPr>
          <w:rFonts w:ascii="Verdana" w:hAnsi="Verdana"/>
          <w:sz w:val="21"/>
          <w:szCs w:val="21"/>
        </w:rPr>
      </w:pPr>
    </w:p>
    <w:p w:rsidR="00B70CD4" w:rsidP="00B70CD4" w:rsidRDefault="00B70CD4" w14:paraId="5C7352BD" w14:textId="77777777">
      <w:pPr>
        <w:rPr>
          <w:rFonts w:ascii="Verdana" w:hAnsi="Verdana"/>
          <w:sz w:val="21"/>
          <w:szCs w:val="21"/>
        </w:rPr>
      </w:pPr>
    </w:p>
    <w:p w:rsidRPr="00CD4DBA" w:rsidR="00B70CD4" w:rsidP="00B70CD4" w:rsidRDefault="00B70CD4" w14:paraId="4F3A0EA0" w14:textId="77777777">
      <w:pPr>
        <w:rPr>
          <w:rFonts w:ascii="Verdana" w:hAnsi="Verdana"/>
          <w:sz w:val="21"/>
          <w:szCs w:val="21"/>
        </w:rPr>
      </w:pPr>
    </w:p>
    <w:p w:rsidR="00A116CD" w:rsidP="00234284" w:rsidRDefault="00A116CD" w14:paraId="27CC7EB8" w14:textId="77777777">
      <w:pPr>
        <w:contextualSpacing/>
        <w:jc w:val="center"/>
        <w:rPr>
          <w:rFonts w:ascii="Arial" w:hAnsi="Arial" w:cs="Arial"/>
        </w:rPr>
      </w:pPr>
    </w:p>
    <w:p w:rsidRPr="009D02A3" w:rsidR="005B7DC8" w:rsidP="005B7DC8" w:rsidRDefault="005B7DC8" w14:paraId="45D1D0EB" w14:textId="77777777">
      <w:pPr>
        <w:contextualSpacing/>
        <w:jc w:val="right"/>
        <w:rPr>
          <w:rFonts w:ascii="Verdana" w:hAnsi="Verdana"/>
          <w:sz w:val="21"/>
          <w:szCs w:val="21"/>
        </w:rPr>
      </w:pPr>
    </w:p>
    <w:p w:rsidRPr="009D02A3" w:rsidR="005B7DC8" w:rsidP="005B7DC8" w:rsidRDefault="005B7DC8" w14:paraId="364B7EA2" w14:textId="77777777">
      <w:pPr>
        <w:contextualSpacing/>
        <w:rPr>
          <w:rFonts w:ascii="Verdana" w:hAnsi="Verdana"/>
          <w:sz w:val="21"/>
          <w:szCs w:val="21"/>
        </w:rPr>
      </w:pPr>
    </w:p>
    <w:p w:rsidR="005B7DC8" w:rsidP="005B7DC8" w:rsidRDefault="005B7DC8" w14:paraId="4FBB17F9" w14:textId="77777777">
      <w:pPr>
        <w:contextualSpacing/>
        <w:rPr>
          <w:rFonts w:ascii="Verdana" w:hAnsi="Verdana"/>
          <w:b/>
          <w:bCs/>
          <w:sz w:val="21"/>
          <w:szCs w:val="21"/>
        </w:rPr>
      </w:pPr>
    </w:p>
    <w:p w:rsidR="005B7DC8" w:rsidP="005B7DC8" w:rsidRDefault="005B7DC8" w14:paraId="57939BA0" w14:textId="77777777">
      <w:pPr>
        <w:contextualSpacing/>
        <w:rPr>
          <w:rFonts w:ascii="Verdana" w:hAnsi="Verdana"/>
          <w:b/>
          <w:bCs/>
          <w:sz w:val="21"/>
          <w:szCs w:val="21"/>
        </w:rPr>
      </w:pPr>
    </w:p>
    <w:p w:rsidRPr="0028003A" w:rsidR="005B7DC8" w:rsidP="005B7DC8" w:rsidRDefault="005B7DC8" w14:paraId="6DDE070A" w14:textId="77777777">
      <w:pPr>
        <w:rPr>
          <w:rFonts w:ascii="Arial" w:hAnsi="Arial" w:cs="Arial"/>
          <w:bCs/>
        </w:rPr>
      </w:pPr>
    </w:p>
    <w:p w:rsidRPr="0028003A" w:rsidR="005B7DC8" w:rsidP="005B7DC8" w:rsidRDefault="005B7DC8" w14:paraId="4ED0799A" w14:textId="77777777">
      <w:pPr>
        <w:rPr>
          <w:rFonts w:ascii="Arial" w:hAnsi="Arial" w:cs="Arial"/>
          <w:bCs/>
        </w:rPr>
      </w:pPr>
    </w:p>
    <w:p w:rsidRPr="0028003A" w:rsidR="005B7DC8" w:rsidP="005B7DC8" w:rsidRDefault="005B7DC8" w14:paraId="2F5B9F06" w14:textId="77777777">
      <w:pPr>
        <w:tabs>
          <w:tab w:val="left" w:pos="2640"/>
        </w:tabs>
        <w:rPr>
          <w:rFonts w:ascii="Arial" w:hAnsi="Arial" w:cs="Arial"/>
        </w:rPr>
      </w:pPr>
    </w:p>
    <w:p w:rsidR="007515FB" w:rsidP="00234284" w:rsidRDefault="007515FB" w14:paraId="31665B7F" w14:textId="77777777">
      <w:pPr>
        <w:contextualSpacing/>
        <w:jc w:val="center"/>
        <w:rPr>
          <w:rFonts w:ascii="Arial" w:hAnsi="Arial" w:cs="Arial"/>
        </w:rPr>
      </w:pPr>
    </w:p>
    <w:p w:rsidR="00C00E66" w:rsidP="00234284" w:rsidRDefault="00C00E66" w14:paraId="5B61A927" w14:textId="77777777">
      <w:pPr>
        <w:contextualSpacing/>
        <w:jc w:val="center"/>
        <w:rPr>
          <w:rFonts w:ascii="Arial" w:hAnsi="Arial" w:cs="Arial"/>
        </w:rPr>
      </w:pPr>
    </w:p>
    <w:p w:rsidR="00C00E66" w:rsidP="00234284" w:rsidRDefault="00C00E66" w14:paraId="2A7F5954" w14:textId="77777777">
      <w:pPr>
        <w:contextualSpacing/>
        <w:jc w:val="center"/>
        <w:rPr>
          <w:rFonts w:ascii="Arial" w:hAnsi="Arial" w:cs="Arial"/>
        </w:rPr>
      </w:pPr>
    </w:p>
    <w:p w:rsidRPr="00862A46" w:rsidR="00234284" w:rsidP="00234284" w:rsidRDefault="00A116CD" w14:paraId="27CC7EC0" w14:textId="77777777">
      <w:pPr>
        <w:contextualSpacing/>
        <w:jc w:val="center"/>
        <w:rPr>
          <w:rFonts w:ascii="Arial" w:hAnsi="Arial" w:cs="Arial"/>
          <w:b/>
        </w:rPr>
      </w:pPr>
      <w:r w:rsidRPr="00862A46">
        <w:rPr>
          <w:rFonts w:ascii="Arial" w:hAnsi="Arial" w:cs="Arial"/>
          <w:b/>
        </w:rPr>
        <w:t>G</w:t>
      </w:r>
      <w:r w:rsidRPr="00862A46" w:rsidR="00234284">
        <w:rPr>
          <w:rFonts w:ascii="Arial" w:hAnsi="Arial" w:cs="Arial"/>
          <w:b/>
        </w:rPr>
        <w:t>UIDANCE TO HELP YOU COMPLETE YOUR APPLICATION</w:t>
      </w:r>
    </w:p>
    <w:p w:rsidRPr="00862A46" w:rsidR="00234284" w:rsidP="00234284" w:rsidRDefault="00234284" w14:paraId="27CC7EC1" w14:textId="77777777">
      <w:pPr>
        <w:contextualSpacing/>
        <w:jc w:val="center"/>
        <w:rPr>
          <w:rFonts w:ascii="Arial" w:hAnsi="Arial" w:cs="Arial"/>
          <w:i/>
        </w:rPr>
      </w:pPr>
      <w:r w:rsidRPr="00862A46">
        <w:rPr>
          <w:rFonts w:ascii="Arial" w:hAnsi="Arial" w:cs="Arial"/>
          <w:i/>
        </w:rPr>
        <w:t>Please read this guidance carefully before completing your application.</w:t>
      </w:r>
    </w:p>
    <w:p w:rsidRPr="00862A46" w:rsidR="00234284" w:rsidP="00234284" w:rsidRDefault="00234284" w14:paraId="27CC7EC2" w14:textId="77777777">
      <w:pPr>
        <w:contextualSpacing/>
        <w:jc w:val="both"/>
        <w:rPr>
          <w:rFonts w:ascii="Arial" w:hAnsi="Arial" w:cs="Arial"/>
        </w:rPr>
      </w:pPr>
    </w:p>
    <w:p w:rsidRPr="00862A46" w:rsidR="00234284" w:rsidP="00234284" w:rsidRDefault="00234284" w14:paraId="27CC7EC3" w14:textId="77777777">
      <w:pPr>
        <w:contextualSpacing/>
        <w:jc w:val="both"/>
        <w:rPr>
          <w:rFonts w:ascii="Arial" w:hAnsi="Arial" w:cs="Arial"/>
          <w:b/>
        </w:rPr>
      </w:pPr>
      <w:r w:rsidRPr="00862A46">
        <w:rPr>
          <w:rFonts w:ascii="Arial" w:hAnsi="Arial" w:cs="Arial"/>
          <w:b/>
        </w:rPr>
        <w:t>GENERAL</w:t>
      </w:r>
    </w:p>
    <w:p w:rsidRPr="00862A46" w:rsidR="00234284" w:rsidP="004F66EE" w:rsidRDefault="00234284" w14:paraId="27CC7EC4" w14:textId="77777777">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Please do not include your name on any part of the form, other than where you are specifically requested to do so (i.e. Section F and the Equal Opportunities Monitoring Form).</w:t>
      </w:r>
    </w:p>
    <w:p w:rsidRPr="00862A46" w:rsidR="00234284" w:rsidP="004F66EE" w:rsidRDefault="00234284" w14:paraId="27CC7EC5" w14:textId="77777777">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 xml:space="preserve">Either type directly onto this form or print out and complete the form in black ink.  This is because the application will be photocopied during our own administrative process. </w:t>
      </w:r>
    </w:p>
    <w:p w:rsidRPr="00862A46" w:rsidR="00234284" w:rsidP="004F66EE" w:rsidRDefault="00234284" w14:paraId="27CC7EC6" w14:textId="77777777">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If you have a disability and need assistance completing the application form, please contact the Pe</w:t>
      </w:r>
      <w:r w:rsidR="00CA2962">
        <w:rPr>
          <w:rFonts w:ascii="Arial" w:hAnsi="Arial" w:cs="Arial"/>
          <w:sz w:val="20"/>
          <w:szCs w:val="20"/>
        </w:rPr>
        <w:t xml:space="preserve">ople and Development </w:t>
      </w:r>
      <w:r w:rsidRPr="00862A46">
        <w:rPr>
          <w:rFonts w:ascii="Arial" w:hAnsi="Arial" w:cs="Arial"/>
          <w:sz w:val="20"/>
          <w:szCs w:val="20"/>
        </w:rPr>
        <w:t xml:space="preserve">Department. </w:t>
      </w:r>
    </w:p>
    <w:p w:rsidRPr="00862A46" w:rsidR="00234284" w:rsidP="004F66EE" w:rsidRDefault="00234284" w14:paraId="27CC7EC7" w14:textId="77777777">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It is UCU’s policy not to accept or consider CVs that are attached to applications.</w:t>
      </w:r>
    </w:p>
    <w:p w:rsidRPr="00862A46" w:rsidR="00234284" w:rsidP="004F66EE" w:rsidRDefault="00234284" w14:paraId="27CC7EC8" w14:textId="77777777">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Applications received after the closing time/date will not normally be considered. If you want an acknowledgement that your application has been received, please ask for this when submitting it. UCU cannot be held responsible for applications that miss the deadline for reasons that are beyond its control.</w:t>
      </w:r>
    </w:p>
    <w:p w:rsidRPr="00862A46" w:rsidR="00234284" w:rsidP="00234284" w:rsidRDefault="00234284" w14:paraId="27CC7EC9" w14:textId="77777777">
      <w:pPr>
        <w:jc w:val="both"/>
        <w:rPr>
          <w:rFonts w:ascii="Arial" w:hAnsi="Arial" w:cs="Arial"/>
        </w:rPr>
      </w:pPr>
    </w:p>
    <w:p w:rsidRPr="00862A46" w:rsidR="00234284" w:rsidP="00234284" w:rsidRDefault="00234284" w14:paraId="27CC7ECA" w14:textId="77777777">
      <w:pPr>
        <w:contextualSpacing/>
        <w:jc w:val="both"/>
        <w:rPr>
          <w:rFonts w:ascii="Arial" w:hAnsi="Arial" w:cs="Arial"/>
          <w:b/>
        </w:rPr>
      </w:pPr>
    </w:p>
    <w:p w:rsidRPr="00862A46" w:rsidR="00234284" w:rsidP="00234284" w:rsidRDefault="00234284" w14:paraId="27CC7ECB" w14:textId="77777777">
      <w:pPr>
        <w:contextualSpacing/>
        <w:jc w:val="both"/>
        <w:rPr>
          <w:rFonts w:ascii="Arial" w:hAnsi="Arial" w:cs="Arial"/>
          <w:b/>
        </w:rPr>
      </w:pPr>
      <w:r w:rsidRPr="00862A46">
        <w:rPr>
          <w:rFonts w:ascii="Arial" w:hAnsi="Arial" w:cs="Arial"/>
          <w:b/>
        </w:rPr>
        <w:t>YOUR APPLICATION</w:t>
      </w:r>
    </w:p>
    <w:p w:rsidRPr="00862A46" w:rsidR="00234284" w:rsidP="004F66EE" w:rsidRDefault="00234284" w14:paraId="27CC7ECC" w14:textId="77777777">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your current role and previous roles. If you have no previous employment, write ‘none’.</w:t>
      </w:r>
    </w:p>
    <w:p w:rsidRPr="00862A46" w:rsidR="00234284" w:rsidP="004F66EE" w:rsidRDefault="00234284" w14:paraId="27CC7ECD" w14:textId="77777777">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other experience that may be relevant to the post e.g. voluntary work, community work, trade union activities etc.</w:t>
      </w:r>
    </w:p>
    <w:p w:rsidRPr="00862A46" w:rsidR="00234284" w:rsidP="004F66EE" w:rsidRDefault="00234284" w14:paraId="27CC7ECE" w14:textId="77777777">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your education and or training etc. that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rsidRPr="00862A46" w:rsidR="00234284" w:rsidP="004F66EE" w:rsidRDefault="00234284" w14:paraId="27CC7ECF" w14:textId="77777777">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w:t>
      </w:r>
      <w:r w:rsidRPr="00862A46" w:rsidR="003B64EE">
        <w:rPr>
          <w:rFonts w:ascii="Arial" w:hAnsi="Arial" w:cs="Arial"/>
          <w:sz w:val="20"/>
          <w:szCs w:val="20"/>
        </w:rPr>
        <w:t>,</w:t>
      </w:r>
      <w:r w:rsidRPr="00862A46">
        <w:rPr>
          <w:rFonts w:ascii="Arial" w:hAnsi="Arial" w:cs="Arial"/>
          <w:sz w:val="20"/>
          <w:szCs w:val="20"/>
        </w:rPr>
        <w:t xml:space="preserve"> and because Section D requires you to clearly set out and evidence how your knowledge, skills, experience and abilities etc. make you suitable for the post, it is extremely important in deciding whether or not you will be invited to interview.  To translate your knowledge, skills, </w:t>
      </w:r>
      <w:proofErr w:type="gramStart"/>
      <w:r w:rsidRPr="00862A46">
        <w:rPr>
          <w:rFonts w:ascii="Arial" w:hAnsi="Arial" w:cs="Arial"/>
          <w:sz w:val="20"/>
          <w:szCs w:val="20"/>
        </w:rPr>
        <w:t>experience</w:t>
      </w:r>
      <w:proofErr w:type="gramEnd"/>
      <w:r w:rsidRPr="00862A46">
        <w:rPr>
          <w:rFonts w:ascii="Arial" w:hAnsi="Arial" w:cs="Arial"/>
          <w:sz w:val="20"/>
          <w:szCs w:val="20"/>
        </w:rPr>
        <w:t xml:space="preserve"> and abilities into written evidence to support your application, you must address each part of the Person Specification:</w:t>
      </w:r>
    </w:p>
    <w:p w:rsidRPr="00862A46" w:rsidR="00234284" w:rsidP="004F66EE" w:rsidRDefault="00234284" w14:paraId="27CC7ED0" w14:textId="77777777">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In order,</w:t>
      </w:r>
    </w:p>
    <w:p w:rsidRPr="00862A46" w:rsidR="00234284" w:rsidP="004F66EE" w:rsidRDefault="00234284" w14:paraId="27CC7ED1" w14:textId="77777777">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 xml:space="preserve">Using the criteria in the Person Specification as headings, </w:t>
      </w:r>
    </w:p>
    <w:p w:rsidRPr="00862A46" w:rsidR="00234284" w:rsidP="004F66EE" w:rsidRDefault="00234284" w14:paraId="27CC7ED2" w14:textId="77777777">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Writing clear supporting statements that clearly demonstrate how far you meet each one (</w:t>
      </w:r>
      <w:proofErr w:type="gramStart"/>
      <w:r w:rsidRPr="00862A46">
        <w:rPr>
          <w:rFonts w:ascii="Arial" w:hAnsi="Arial" w:cs="Arial"/>
          <w:sz w:val="20"/>
          <w:szCs w:val="20"/>
        </w:rPr>
        <w:t>e.g.</w:t>
      </w:r>
      <w:proofErr w:type="gramEnd"/>
      <w:r w:rsidRPr="00862A46">
        <w:rPr>
          <w:rFonts w:ascii="Arial" w:hAnsi="Arial" w:cs="Arial"/>
          <w:sz w:val="20"/>
          <w:szCs w:val="20"/>
        </w:rPr>
        <w:t xml:space="preserve"> by using examples) and</w:t>
      </w:r>
    </w:p>
    <w:p w:rsidRPr="00862A46" w:rsidR="00234284" w:rsidP="004F66EE" w:rsidRDefault="00234284" w14:paraId="27CC7ED3" w14:textId="77777777">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Not using more than 3 sides of A4, Arial font size 10.</w:t>
      </w:r>
    </w:p>
    <w:p w:rsidRPr="00862A46" w:rsidR="00234284" w:rsidP="00234284" w:rsidRDefault="00234284" w14:paraId="27CC7ED4" w14:textId="77777777">
      <w:pPr>
        <w:jc w:val="both"/>
        <w:rPr>
          <w:rFonts w:ascii="Arial" w:hAnsi="Arial" w:eastAsia="Calibri" w:cs="Arial"/>
          <w:lang w:val="en-US"/>
        </w:rPr>
      </w:pPr>
    </w:p>
    <w:p w:rsidRPr="00862A46" w:rsidR="00234284" w:rsidP="00234284" w:rsidRDefault="00234284" w14:paraId="27CC7ED5" w14:textId="77777777">
      <w:pPr>
        <w:ind w:left="567"/>
        <w:jc w:val="both"/>
        <w:rPr>
          <w:rFonts w:ascii="Arial" w:hAnsi="Arial" w:eastAsia="Calibri" w:cs="Arial"/>
          <w:lang w:val="en-US"/>
        </w:rPr>
      </w:pPr>
      <w:r w:rsidRPr="00862A46">
        <w:rPr>
          <w:rFonts w:ascii="Arial" w:hAnsi="Arial" w:eastAsia="Calibri" w:cs="Arial"/>
          <w:lang w:val="en-US"/>
        </w:rPr>
        <w:t xml:space="preserve">The examples you choose can be from previous jobs, volunteering, training etc. The most important thing is that they show the shortlisting panel how far you meet each role requirement. It will not be sufficient to simply tell the panel e.g. ‘I have experience of…’, ‘I am committed to…’ or ‘I am able to…’ etc. </w:t>
      </w:r>
    </w:p>
    <w:p w:rsidRPr="00862A46" w:rsidR="00234284" w:rsidP="00234284" w:rsidRDefault="00234284" w14:paraId="27CC7ED6" w14:textId="77777777">
      <w:pPr>
        <w:contextualSpacing/>
        <w:jc w:val="both"/>
        <w:rPr>
          <w:rFonts w:ascii="Arial" w:hAnsi="Arial" w:eastAsia="Calibri" w:cs="Arial"/>
          <w:lang w:val="en-US"/>
        </w:rPr>
      </w:pPr>
    </w:p>
    <w:p w:rsidRPr="00862A46" w:rsidR="00234284" w:rsidP="00234284" w:rsidRDefault="00234284" w14:paraId="27CC7ED7" w14:textId="77777777">
      <w:pPr>
        <w:ind w:left="567"/>
        <w:contextualSpacing/>
        <w:jc w:val="both"/>
        <w:rPr>
          <w:rFonts w:ascii="Arial" w:hAnsi="Arial" w:eastAsia="Calibri" w:cs="Arial"/>
          <w:lang w:val="en-US"/>
        </w:rPr>
      </w:pPr>
      <w:r w:rsidRPr="00862A46">
        <w:rPr>
          <w:rFonts w:ascii="Arial" w:hAnsi="Arial" w:eastAsia="Calibri" w:cs="Arial"/>
          <w:lang w:val="en-US"/>
        </w:rPr>
        <w:t>You should not use a ‘standard’ curriculum vitae that is not prepared specifically for the post you’re applying for.</w:t>
      </w:r>
    </w:p>
    <w:p w:rsidRPr="00862A46" w:rsidR="00234284" w:rsidP="00234284" w:rsidRDefault="00234284" w14:paraId="27CC7ED8" w14:textId="77777777">
      <w:pPr>
        <w:ind w:left="567"/>
        <w:contextualSpacing/>
        <w:jc w:val="both"/>
        <w:rPr>
          <w:rFonts w:ascii="Arial" w:hAnsi="Arial" w:eastAsia="Calibri" w:cs="Arial"/>
          <w:lang w:val="en-US"/>
        </w:rPr>
      </w:pPr>
    </w:p>
    <w:p w:rsidRPr="00862A46" w:rsidR="00234284" w:rsidP="00234284" w:rsidRDefault="00234284" w14:paraId="27CC7ED9" w14:textId="77777777">
      <w:pPr>
        <w:ind w:left="567"/>
        <w:contextualSpacing/>
        <w:jc w:val="both"/>
        <w:rPr>
          <w:rFonts w:ascii="Arial" w:hAnsi="Arial" w:eastAsia="Calibri" w:cs="Arial"/>
          <w:lang w:val="en-US"/>
        </w:rPr>
      </w:pPr>
      <w:r w:rsidRPr="00862A46">
        <w:rPr>
          <w:rFonts w:ascii="Arial" w:hAnsi="Arial" w:eastAsia="Calibri" w:cs="Arial"/>
          <w:lang w:val="en-US"/>
        </w:rPr>
        <w:t>Only the information provided in this written application is taken into account in the shortlisting process, except where a disability is indicated.</w:t>
      </w:r>
    </w:p>
    <w:p w:rsidRPr="00862A46" w:rsidR="00234284" w:rsidP="00234284" w:rsidRDefault="00234284" w14:paraId="27CC7EDA" w14:textId="77777777">
      <w:pPr>
        <w:contextualSpacing/>
        <w:jc w:val="both"/>
        <w:rPr>
          <w:rFonts w:ascii="Arial" w:hAnsi="Arial" w:cs="Arial"/>
        </w:rPr>
      </w:pPr>
    </w:p>
    <w:p w:rsidRPr="00862A46" w:rsidR="00234284" w:rsidP="004F66EE" w:rsidRDefault="00234284" w14:paraId="27CC7EDB" w14:textId="77777777">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If you are conditionally offered a position with UCU,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UCU does not accept references from friends or relatives. UCU will only contact referees once a conditional offer of employment has been accepted. All positions are offered on the condition that UCU receives references that are satisfactory to the </w:t>
      </w:r>
      <w:proofErr w:type="spellStart"/>
      <w:r w:rsidRPr="00862A46">
        <w:rPr>
          <w:rFonts w:ascii="Arial" w:hAnsi="Arial" w:cs="Arial"/>
          <w:sz w:val="20"/>
          <w:szCs w:val="20"/>
        </w:rPr>
        <w:t>organisation</w:t>
      </w:r>
      <w:proofErr w:type="spellEnd"/>
      <w:r w:rsidRPr="00862A46">
        <w:rPr>
          <w:rFonts w:ascii="Arial" w:hAnsi="Arial" w:cs="Arial"/>
          <w:sz w:val="20"/>
          <w:szCs w:val="20"/>
        </w:rPr>
        <w:t xml:space="preserve">. </w:t>
      </w:r>
    </w:p>
    <w:p w:rsidRPr="00862A46" w:rsidR="00234284" w:rsidP="004F66EE" w:rsidRDefault="00234284" w14:paraId="27CC7EDC" w14:textId="77777777">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p>
    <w:p w:rsidRPr="00862A46" w:rsidR="00234284" w:rsidP="004F66EE" w:rsidRDefault="00234284" w14:paraId="27CC7EDD" w14:textId="77777777">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In order to comply with the law under</w:t>
      </w:r>
      <w:r w:rsidR="00940F00">
        <w:rPr>
          <w:rFonts w:ascii="Arial" w:hAnsi="Arial" w:cs="Arial"/>
          <w:sz w:val="20"/>
          <w:szCs w:val="20"/>
        </w:rPr>
        <w:t xml:space="preserve"> </w:t>
      </w:r>
      <w:r w:rsidRPr="00940F00" w:rsidR="00940F00">
        <w:rPr>
          <w:rFonts w:ascii="Arial" w:hAnsi="Arial" w:cs="Arial"/>
          <w:sz w:val="20"/>
          <w:szCs w:val="20"/>
        </w:rPr>
        <w:t>sections 15 to 25 of the Immigration, Asylum and Nationality Act 2006</w:t>
      </w:r>
      <w:r w:rsidRPr="00862A46">
        <w:rPr>
          <w:rFonts w:ascii="Arial" w:hAnsi="Arial" w:cs="Arial"/>
          <w:sz w:val="20"/>
          <w:szCs w:val="20"/>
        </w:rPr>
        <w:t>, UCU requires evidence of your eligibility to work in the UK. If you are selected for interview, you will be required to provide evidence (e.g. your passport, birth certificate, work permit etc.). UCU will make a copy of the original documents and retain in line with Section G, Data Protection.</w:t>
      </w:r>
    </w:p>
    <w:p w:rsidRPr="00862A46" w:rsidR="00234284" w:rsidP="004F66EE" w:rsidRDefault="00234284" w14:paraId="27CC7EDE" w14:textId="77777777">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UCU will not discriminate against ex-offenders. If you have previous convictions this will not automatically prevent you from getting the job. We consider how previous convictions could affect the job you are applying for.</w:t>
      </w:r>
    </w:p>
    <w:p w:rsidRPr="00862A46" w:rsidR="00234284" w:rsidP="00234284" w:rsidRDefault="00234284" w14:paraId="27CC7EDF" w14:textId="77777777">
      <w:pPr>
        <w:jc w:val="both"/>
        <w:rPr>
          <w:rFonts w:ascii="Arial" w:hAnsi="Arial" w:cs="Arial"/>
        </w:rPr>
      </w:pPr>
    </w:p>
    <w:p w:rsidRPr="00862A46" w:rsidR="00234284" w:rsidP="00234284" w:rsidRDefault="00234284" w14:paraId="27CC7EE0" w14:textId="77777777">
      <w:pPr>
        <w:pStyle w:val="ListParagraph"/>
        <w:spacing w:after="0" w:line="240" w:lineRule="auto"/>
        <w:ind w:left="851"/>
        <w:jc w:val="both"/>
        <w:rPr>
          <w:rFonts w:ascii="Arial" w:hAnsi="Arial" w:cs="Arial"/>
          <w:sz w:val="20"/>
          <w:szCs w:val="20"/>
        </w:rPr>
      </w:pPr>
      <w:r w:rsidRPr="00862A46">
        <w:rPr>
          <w:rFonts w:ascii="Arial" w:hAnsi="Arial" w:cs="Arial"/>
          <w:sz w:val="20"/>
          <w:szCs w:val="20"/>
        </w:rPr>
        <w:t xml:space="preserve">Some types of employment are exempt from the ROA and applicants are required to disclose all of their convictions, spent and unspent. The employer </w:t>
      </w:r>
      <w:proofErr w:type="gramStart"/>
      <w:r w:rsidRPr="00862A46">
        <w:rPr>
          <w:rFonts w:ascii="Arial" w:hAnsi="Arial" w:cs="Arial"/>
          <w:sz w:val="20"/>
          <w:szCs w:val="20"/>
        </w:rPr>
        <w:t>has to</w:t>
      </w:r>
      <w:proofErr w:type="gramEnd"/>
      <w:r w:rsidRPr="00862A46">
        <w:rPr>
          <w:rFonts w:ascii="Arial" w:hAnsi="Arial" w:cs="Arial"/>
          <w:sz w:val="20"/>
          <w:szCs w:val="20"/>
        </w:rPr>
        <w:t xml:space="preserve"> state on the application form that the job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w:t>
      </w:r>
      <w:proofErr w:type="gramStart"/>
      <w:r w:rsidRPr="00862A46">
        <w:rPr>
          <w:rFonts w:ascii="Arial" w:hAnsi="Arial" w:cs="Arial"/>
          <w:sz w:val="20"/>
          <w:szCs w:val="20"/>
        </w:rPr>
        <w:t>Bureau</w:t>
      </w:r>
      <w:proofErr w:type="gramEnd"/>
      <w:r w:rsidRPr="00862A46">
        <w:rPr>
          <w:rFonts w:ascii="Arial" w:hAnsi="Arial" w:cs="Arial"/>
          <w:sz w:val="20"/>
          <w:szCs w:val="20"/>
        </w:rPr>
        <w:t xml:space="preserve"> or your Solicitor.</w:t>
      </w:r>
    </w:p>
    <w:p w:rsidRPr="00862A46" w:rsidR="00234284" w:rsidP="00234284" w:rsidRDefault="00234284" w14:paraId="27CC7EE1" w14:textId="77777777">
      <w:pPr>
        <w:pStyle w:val="ListParagraph"/>
        <w:spacing w:after="0" w:line="240" w:lineRule="auto"/>
        <w:ind w:left="851"/>
        <w:jc w:val="both"/>
        <w:rPr>
          <w:rFonts w:ascii="Arial" w:hAnsi="Arial" w:cs="Arial"/>
          <w:b/>
          <w:sz w:val="20"/>
          <w:szCs w:val="20"/>
          <w:lang w:eastAsia="en-GB"/>
        </w:rPr>
      </w:pPr>
    </w:p>
    <w:p w:rsidRPr="00862A46" w:rsidR="00234284" w:rsidP="00234284" w:rsidRDefault="00234284" w14:paraId="27CC7EE2" w14:textId="77777777">
      <w:pPr>
        <w:pStyle w:val="ListParagraph"/>
        <w:spacing w:after="0" w:line="240" w:lineRule="auto"/>
        <w:ind w:left="851"/>
        <w:jc w:val="both"/>
        <w:rPr>
          <w:rFonts w:ascii="Arial" w:hAnsi="Arial" w:cs="Arial"/>
          <w:sz w:val="20"/>
          <w:szCs w:val="20"/>
        </w:rPr>
      </w:pPr>
      <w:r w:rsidRPr="00862A46">
        <w:rPr>
          <w:rFonts w:ascii="Arial" w:hAnsi="Arial" w:cs="Arial"/>
          <w:b/>
          <w:sz w:val="20"/>
          <w:szCs w:val="20"/>
          <w:lang w:eastAsia="en-GB"/>
        </w:rPr>
        <w:t>England &amp; Wales</w:t>
      </w:r>
      <w:r w:rsidRPr="00862A46">
        <w:rPr>
          <w:rFonts w:ascii="Arial" w:hAnsi="Arial" w:cs="Arial"/>
          <w:sz w:val="20"/>
          <w:szCs w:val="20"/>
          <w:lang w:eastAsia="en-GB"/>
        </w:rPr>
        <w:t xml:space="preserve"> - Rehabilitation Periods:</w:t>
      </w:r>
    </w:p>
    <w:tbl>
      <w:tblPr>
        <w:tblStyle w:val="TableGrid"/>
        <w:tblW w:w="0" w:type="auto"/>
        <w:tblInd w:w="846"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ook w:val="04A0" w:firstRow="1" w:lastRow="0" w:firstColumn="1" w:lastColumn="0" w:noHBand="0" w:noVBand="1"/>
      </w:tblPr>
      <w:tblGrid>
        <w:gridCol w:w="3118"/>
        <w:gridCol w:w="2835"/>
        <w:gridCol w:w="2942"/>
      </w:tblGrid>
      <w:tr w:rsidRPr="00862A46" w:rsidR="00234284" w:rsidTr="006640A2" w14:paraId="27CC7EE6" w14:textId="77777777">
        <w:tc>
          <w:tcPr>
            <w:tcW w:w="3118" w:type="dxa"/>
            <w:tcBorders>
              <w:top w:val="single" w:color="auto" w:sz="4" w:space="0"/>
              <w:bottom w:val="single" w:color="auto" w:sz="4" w:space="0"/>
            </w:tcBorders>
          </w:tcPr>
          <w:p w:rsidRPr="00862A46" w:rsidR="00234284" w:rsidP="006640A2" w:rsidRDefault="00234284" w14:paraId="27CC7EE3" w14:textId="77777777">
            <w:pPr>
              <w:contextualSpacing/>
              <w:rPr>
                <w:rFonts w:ascii="Arial" w:hAnsi="Arial" w:cs="Arial"/>
                <w:b/>
                <w:lang w:eastAsia="en-GB"/>
              </w:rPr>
            </w:pPr>
            <w:r w:rsidRPr="00862A46">
              <w:rPr>
                <w:rFonts w:ascii="Arial" w:hAnsi="Arial" w:cs="Arial"/>
                <w:b/>
                <w:lang w:eastAsia="en-GB"/>
              </w:rPr>
              <w:t>Sentence</w:t>
            </w:r>
          </w:p>
        </w:tc>
        <w:tc>
          <w:tcPr>
            <w:tcW w:w="2835" w:type="dxa"/>
            <w:tcBorders>
              <w:top w:val="single" w:color="auto" w:sz="4" w:space="0"/>
              <w:bottom w:val="single" w:color="auto" w:sz="4" w:space="0"/>
            </w:tcBorders>
          </w:tcPr>
          <w:p w:rsidRPr="00862A46" w:rsidR="00234284" w:rsidP="006640A2" w:rsidRDefault="00234284" w14:paraId="27CC7EE4" w14:textId="77777777">
            <w:pPr>
              <w:contextualSpacing/>
              <w:jc w:val="center"/>
              <w:rPr>
                <w:rFonts w:ascii="Arial" w:hAnsi="Arial" w:cs="Arial"/>
                <w:b/>
                <w:lang w:eastAsia="en-GB"/>
              </w:rPr>
            </w:pPr>
            <w:r w:rsidRPr="00862A46">
              <w:rPr>
                <w:rFonts w:ascii="Arial" w:hAnsi="Arial" w:cs="Arial"/>
                <w:b/>
                <w:lang w:eastAsia="en-GB"/>
              </w:rPr>
              <w:t>End of rehabilitation period for adult offenders</w:t>
            </w:r>
          </w:p>
        </w:tc>
        <w:tc>
          <w:tcPr>
            <w:tcW w:w="2942" w:type="dxa"/>
            <w:tcBorders>
              <w:top w:val="single" w:color="auto" w:sz="4" w:space="0"/>
              <w:bottom w:val="single" w:color="auto" w:sz="4" w:space="0"/>
            </w:tcBorders>
          </w:tcPr>
          <w:p w:rsidRPr="00862A46" w:rsidR="00234284" w:rsidP="006640A2" w:rsidRDefault="00234284" w14:paraId="27CC7EE5" w14:textId="77777777">
            <w:pPr>
              <w:contextualSpacing/>
              <w:jc w:val="center"/>
              <w:rPr>
                <w:rFonts w:ascii="Arial" w:hAnsi="Arial" w:cs="Arial"/>
                <w:b/>
                <w:lang w:eastAsia="en-GB"/>
              </w:rPr>
            </w:pPr>
            <w:r w:rsidRPr="00862A46">
              <w:rPr>
                <w:rFonts w:ascii="Arial" w:hAnsi="Arial" w:cs="Arial"/>
                <w:b/>
                <w:lang w:eastAsia="en-GB"/>
              </w:rPr>
              <w:t>End of Rehabilitation Period for offenders under 18 at the date of conviction. Months from completion of the sentence</w:t>
            </w:r>
          </w:p>
        </w:tc>
      </w:tr>
      <w:tr w:rsidRPr="00862A46" w:rsidR="00234284" w:rsidTr="006640A2" w14:paraId="27CC7EEA" w14:textId="77777777">
        <w:tc>
          <w:tcPr>
            <w:tcW w:w="3118" w:type="dxa"/>
            <w:tcBorders>
              <w:top w:val="single" w:color="auto" w:sz="4" w:space="0"/>
            </w:tcBorders>
          </w:tcPr>
          <w:p w:rsidRPr="00862A46" w:rsidR="00234284" w:rsidP="006640A2" w:rsidRDefault="00234284" w14:paraId="27CC7EE7" w14:textId="77777777">
            <w:pPr>
              <w:contextualSpacing/>
              <w:rPr>
                <w:rFonts w:ascii="Arial" w:hAnsi="Arial" w:cs="Arial"/>
                <w:lang w:eastAsia="en-GB"/>
              </w:rPr>
            </w:pPr>
            <w:r w:rsidRPr="00862A46">
              <w:rPr>
                <w:rFonts w:ascii="Arial" w:hAnsi="Arial" w:cs="Arial"/>
                <w:lang w:eastAsia="en-GB"/>
              </w:rPr>
              <w:t>Custodial sentence of 30+ months, but &gt; 48 months</w:t>
            </w:r>
          </w:p>
        </w:tc>
        <w:tc>
          <w:tcPr>
            <w:tcW w:w="2835" w:type="dxa"/>
            <w:tcBorders>
              <w:top w:val="single" w:color="auto" w:sz="4" w:space="0"/>
            </w:tcBorders>
          </w:tcPr>
          <w:p w:rsidRPr="00862A46" w:rsidR="00234284" w:rsidP="006640A2" w:rsidRDefault="00234284" w14:paraId="27CC7EE8" w14:textId="77777777">
            <w:pPr>
              <w:contextualSpacing/>
              <w:jc w:val="center"/>
              <w:rPr>
                <w:rFonts w:ascii="Arial" w:hAnsi="Arial" w:cs="Arial"/>
                <w:lang w:eastAsia="en-GB"/>
              </w:rPr>
            </w:pPr>
            <w:r w:rsidRPr="00862A46">
              <w:rPr>
                <w:rFonts w:ascii="Arial" w:hAnsi="Arial" w:cs="Arial"/>
                <w:lang w:eastAsia="en-GB"/>
              </w:rPr>
              <w:t>7 years from completion of sentence</w:t>
            </w:r>
          </w:p>
        </w:tc>
        <w:tc>
          <w:tcPr>
            <w:tcW w:w="2942" w:type="dxa"/>
            <w:tcBorders>
              <w:top w:val="single" w:color="auto" w:sz="4" w:space="0"/>
            </w:tcBorders>
          </w:tcPr>
          <w:p w:rsidRPr="00862A46" w:rsidR="00234284" w:rsidP="006640A2" w:rsidRDefault="00234284" w14:paraId="27CC7EE9" w14:textId="77777777">
            <w:pPr>
              <w:contextualSpacing/>
              <w:jc w:val="center"/>
              <w:rPr>
                <w:rFonts w:ascii="Arial" w:hAnsi="Arial" w:cs="Arial"/>
                <w:lang w:eastAsia="en-GB"/>
              </w:rPr>
            </w:pPr>
            <w:r w:rsidRPr="00862A46">
              <w:rPr>
                <w:rFonts w:ascii="Arial" w:hAnsi="Arial" w:cs="Arial"/>
                <w:lang w:eastAsia="en-GB"/>
              </w:rPr>
              <w:t>42 months from completion of sentence</w:t>
            </w:r>
          </w:p>
        </w:tc>
      </w:tr>
      <w:tr w:rsidRPr="00862A46" w:rsidR="00234284" w:rsidTr="006640A2" w14:paraId="27CC7EEE" w14:textId="77777777">
        <w:tc>
          <w:tcPr>
            <w:tcW w:w="3118" w:type="dxa"/>
          </w:tcPr>
          <w:p w:rsidRPr="00862A46" w:rsidR="00234284" w:rsidP="006640A2" w:rsidRDefault="00234284" w14:paraId="27CC7EEB" w14:textId="77777777">
            <w:pPr>
              <w:contextualSpacing/>
              <w:rPr>
                <w:rFonts w:ascii="Arial" w:hAnsi="Arial" w:cs="Arial"/>
                <w:lang w:eastAsia="en-GB"/>
              </w:rPr>
            </w:pPr>
            <w:r w:rsidRPr="00862A46">
              <w:rPr>
                <w:rFonts w:ascii="Arial" w:hAnsi="Arial" w:cs="Arial"/>
                <w:lang w:eastAsia="en-GB"/>
              </w:rPr>
              <w:t>Custodial sentence 6+ months, but &gt; 30 months</w:t>
            </w:r>
          </w:p>
        </w:tc>
        <w:tc>
          <w:tcPr>
            <w:tcW w:w="2835" w:type="dxa"/>
          </w:tcPr>
          <w:p w:rsidRPr="00862A46" w:rsidR="00234284" w:rsidP="006640A2" w:rsidRDefault="00234284" w14:paraId="27CC7EEC" w14:textId="77777777">
            <w:pPr>
              <w:contextualSpacing/>
              <w:jc w:val="center"/>
              <w:rPr>
                <w:rFonts w:ascii="Arial" w:hAnsi="Arial" w:cs="Arial"/>
                <w:lang w:eastAsia="en-GB"/>
              </w:rPr>
            </w:pPr>
            <w:r w:rsidRPr="00862A46">
              <w:rPr>
                <w:rFonts w:ascii="Arial" w:hAnsi="Arial" w:cs="Arial"/>
                <w:lang w:eastAsia="en-GB"/>
              </w:rPr>
              <w:t>48 months from completion of sentence</w:t>
            </w:r>
          </w:p>
        </w:tc>
        <w:tc>
          <w:tcPr>
            <w:tcW w:w="2942" w:type="dxa"/>
          </w:tcPr>
          <w:p w:rsidRPr="00862A46" w:rsidR="00234284" w:rsidP="006640A2" w:rsidRDefault="00234284" w14:paraId="27CC7EED" w14:textId="77777777">
            <w:pPr>
              <w:contextualSpacing/>
              <w:jc w:val="center"/>
              <w:rPr>
                <w:rFonts w:ascii="Arial" w:hAnsi="Arial" w:cs="Arial"/>
                <w:lang w:eastAsia="en-GB"/>
              </w:rPr>
            </w:pPr>
            <w:r w:rsidRPr="00862A46">
              <w:rPr>
                <w:rFonts w:ascii="Arial" w:hAnsi="Arial" w:cs="Arial"/>
                <w:lang w:eastAsia="en-GB"/>
              </w:rPr>
              <w:t>24 months from completion of sentence</w:t>
            </w:r>
          </w:p>
        </w:tc>
      </w:tr>
      <w:tr w:rsidRPr="00862A46" w:rsidR="00234284" w:rsidTr="006640A2" w14:paraId="27CC7EF2" w14:textId="77777777">
        <w:tc>
          <w:tcPr>
            <w:tcW w:w="3118" w:type="dxa"/>
          </w:tcPr>
          <w:p w:rsidRPr="00862A46" w:rsidR="00234284" w:rsidP="006640A2" w:rsidRDefault="00234284" w14:paraId="27CC7EEF" w14:textId="77777777">
            <w:pPr>
              <w:contextualSpacing/>
              <w:rPr>
                <w:rFonts w:ascii="Arial" w:hAnsi="Arial" w:cs="Arial"/>
                <w:lang w:eastAsia="en-GB"/>
              </w:rPr>
            </w:pPr>
            <w:r w:rsidRPr="00862A46">
              <w:rPr>
                <w:rFonts w:ascii="Arial" w:hAnsi="Arial" w:cs="Arial"/>
                <w:lang w:eastAsia="en-GB"/>
              </w:rPr>
              <w:t>Custodial sentence of 6 months or less</w:t>
            </w:r>
          </w:p>
        </w:tc>
        <w:tc>
          <w:tcPr>
            <w:tcW w:w="2835" w:type="dxa"/>
          </w:tcPr>
          <w:p w:rsidRPr="00862A46" w:rsidR="00234284" w:rsidP="006640A2" w:rsidRDefault="00234284" w14:paraId="27CC7EF0" w14:textId="77777777">
            <w:pPr>
              <w:contextualSpacing/>
              <w:jc w:val="center"/>
              <w:rPr>
                <w:rFonts w:ascii="Arial" w:hAnsi="Arial" w:cs="Arial"/>
                <w:lang w:eastAsia="en-GB"/>
              </w:rPr>
            </w:pPr>
            <w:r w:rsidRPr="00862A46">
              <w:rPr>
                <w:rFonts w:ascii="Arial" w:hAnsi="Arial" w:cs="Arial"/>
                <w:lang w:eastAsia="en-GB"/>
              </w:rPr>
              <w:t>24 months from completion of sentence</w:t>
            </w:r>
          </w:p>
        </w:tc>
        <w:tc>
          <w:tcPr>
            <w:tcW w:w="2942" w:type="dxa"/>
          </w:tcPr>
          <w:p w:rsidRPr="00862A46" w:rsidR="00234284" w:rsidP="006640A2" w:rsidRDefault="00234284" w14:paraId="27CC7EF1" w14:textId="77777777">
            <w:pPr>
              <w:contextualSpacing/>
              <w:jc w:val="center"/>
              <w:rPr>
                <w:rFonts w:ascii="Arial" w:hAnsi="Arial" w:cs="Arial"/>
                <w:lang w:eastAsia="en-GB"/>
              </w:rPr>
            </w:pPr>
            <w:r w:rsidRPr="00862A46">
              <w:rPr>
                <w:rFonts w:ascii="Arial" w:hAnsi="Arial" w:cs="Arial"/>
                <w:lang w:eastAsia="en-GB"/>
              </w:rPr>
              <w:t>18 months from completion of sentence</w:t>
            </w:r>
          </w:p>
        </w:tc>
      </w:tr>
      <w:tr w:rsidRPr="00862A46" w:rsidR="00234284" w:rsidTr="006640A2" w14:paraId="27CC7EF6" w14:textId="77777777">
        <w:tc>
          <w:tcPr>
            <w:tcW w:w="3118" w:type="dxa"/>
          </w:tcPr>
          <w:p w:rsidRPr="00862A46" w:rsidR="00234284" w:rsidP="006640A2" w:rsidRDefault="00234284" w14:paraId="27CC7EF3" w14:textId="77777777">
            <w:pPr>
              <w:contextualSpacing/>
              <w:rPr>
                <w:rFonts w:ascii="Arial" w:hAnsi="Arial" w:cs="Arial"/>
                <w:lang w:eastAsia="en-GB"/>
              </w:rPr>
            </w:pPr>
            <w:r w:rsidRPr="00862A46">
              <w:rPr>
                <w:rFonts w:ascii="Arial" w:hAnsi="Arial" w:cs="Arial"/>
                <w:lang w:eastAsia="en-GB"/>
              </w:rPr>
              <w:t>Removal from Her Majesty's service</w:t>
            </w:r>
          </w:p>
        </w:tc>
        <w:tc>
          <w:tcPr>
            <w:tcW w:w="2835" w:type="dxa"/>
          </w:tcPr>
          <w:p w:rsidRPr="00862A46" w:rsidR="00234284" w:rsidP="006640A2" w:rsidRDefault="00234284" w14:paraId="27CC7EF4" w14:textId="77777777">
            <w:pPr>
              <w:contextualSpacing/>
              <w:jc w:val="center"/>
              <w:rPr>
                <w:rFonts w:ascii="Arial" w:hAnsi="Arial" w:cs="Arial"/>
                <w:lang w:eastAsia="en-GB"/>
              </w:rPr>
            </w:pPr>
            <w:r w:rsidRPr="00862A46">
              <w:rPr>
                <w:rFonts w:ascii="Arial" w:hAnsi="Arial" w:cs="Arial"/>
                <w:lang w:eastAsia="en-GB"/>
              </w:rPr>
              <w:t>12 months from date of conviction</w:t>
            </w:r>
          </w:p>
        </w:tc>
        <w:tc>
          <w:tcPr>
            <w:tcW w:w="2942" w:type="dxa"/>
          </w:tcPr>
          <w:p w:rsidRPr="00862A46" w:rsidR="00234284" w:rsidP="006640A2" w:rsidRDefault="00234284" w14:paraId="27CC7EF5" w14:textId="77777777">
            <w:pPr>
              <w:contextualSpacing/>
              <w:jc w:val="center"/>
              <w:rPr>
                <w:rFonts w:ascii="Arial" w:hAnsi="Arial" w:cs="Arial"/>
                <w:lang w:eastAsia="en-GB"/>
              </w:rPr>
            </w:pPr>
            <w:r w:rsidRPr="00862A46">
              <w:rPr>
                <w:rFonts w:ascii="Arial" w:hAnsi="Arial" w:cs="Arial"/>
                <w:lang w:eastAsia="en-GB"/>
              </w:rPr>
              <w:t>6 months from date of conviction</w:t>
            </w:r>
          </w:p>
        </w:tc>
      </w:tr>
      <w:tr w:rsidRPr="00862A46" w:rsidR="00234284" w:rsidTr="006640A2" w14:paraId="27CC7EFA" w14:textId="77777777">
        <w:tc>
          <w:tcPr>
            <w:tcW w:w="3118" w:type="dxa"/>
          </w:tcPr>
          <w:p w:rsidRPr="00862A46" w:rsidR="00234284" w:rsidP="006640A2" w:rsidRDefault="00234284" w14:paraId="27CC7EF7" w14:textId="77777777">
            <w:pPr>
              <w:contextualSpacing/>
              <w:rPr>
                <w:rFonts w:ascii="Arial" w:hAnsi="Arial" w:cs="Arial"/>
                <w:lang w:eastAsia="en-GB"/>
              </w:rPr>
            </w:pPr>
            <w:r w:rsidRPr="00862A46">
              <w:rPr>
                <w:rFonts w:ascii="Arial" w:hAnsi="Arial" w:cs="Arial"/>
                <w:lang w:eastAsia="en-GB"/>
              </w:rPr>
              <w:t>A sentence of service detention</w:t>
            </w:r>
          </w:p>
        </w:tc>
        <w:tc>
          <w:tcPr>
            <w:tcW w:w="2835" w:type="dxa"/>
          </w:tcPr>
          <w:p w:rsidRPr="00862A46" w:rsidR="00234284" w:rsidP="006640A2" w:rsidRDefault="00234284" w14:paraId="27CC7EF8" w14:textId="77777777">
            <w:pPr>
              <w:contextualSpacing/>
              <w:jc w:val="center"/>
              <w:rPr>
                <w:rFonts w:ascii="Arial" w:hAnsi="Arial" w:cs="Arial"/>
                <w:lang w:eastAsia="en-GB"/>
              </w:rPr>
            </w:pPr>
            <w:r w:rsidRPr="00862A46">
              <w:rPr>
                <w:rFonts w:ascii="Arial" w:hAnsi="Arial" w:cs="Arial"/>
                <w:lang w:eastAsia="en-GB"/>
              </w:rPr>
              <w:t>12 months from completion of sentence</w:t>
            </w:r>
          </w:p>
        </w:tc>
        <w:tc>
          <w:tcPr>
            <w:tcW w:w="2942" w:type="dxa"/>
          </w:tcPr>
          <w:p w:rsidRPr="00862A46" w:rsidR="00234284" w:rsidP="006640A2" w:rsidRDefault="00234284" w14:paraId="27CC7EF9" w14:textId="77777777">
            <w:pPr>
              <w:contextualSpacing/>
              <w:jc w:val="center"/>
              <w:rPr>
                <w:rFonts w:ascii="Arial" w:hAnsi="Arial" w:cs="Arial"/>
                <w:lang w:eastAsia="en-GB"/>
              </w:rPr>
            </w:pPr>
            <w:r w:rsidRPr="00862A46">
              <w:rPr>
                <w:rFonts w:ascii="Arial" w:hAnsi="Arial" w:cs="Arial"/>
                <w:lang w:eastAsia="en-GB"/>
              </w:rPr>
              <w:t>6 months from completion of sentence</w:t>
            </w:r>
          </w:p>
        </w:tc>
      </w:tr>
      <w:tr w:rsidRPr="00862A46" w:rsidR="00234284" w:rsidTr="006640A2" w14:paraId="27CC7EFE" w14:textId="77777777">
        <w:tc>
          <w:tcPr>
            <w:tcW w:w="3118" w:type="dxa"/>
          </w:tcPr>
          <w:p w:rsidRPr="00862A46" w:rsidR="00234284" w:rsidP="006640A2" w:rsidRDefault="00234284" w14:paraId="27CC7EFB" w14:textId="77777777">
            <w:pPr>
              <w:contextualSpacing/>
              <w:rPr>
                <w:rFonts w:ascii="Arial" w:hAnsi="Arial" w:cs="Arial"/>
                <w:lang w:eastAsia="en-GB"/>
              </w:rPr>
            </w:pPr>
            <w:r w:rsidRPr="00862A46">
              <w:rPr>
                <w:rFonts w:ascii="Arial" w:hAnsi="Arial" w:cs="Arial"/>
                <w:lang w:eastAsia="en-GB"/>
              </w:rPr>
              <w:t>A fine</w:t>
            </w:r>
          </w:p>
        </w:tc>
        <w:tc>
          <w:tcPr>
            <w:tcW w:w="2835" w:type="dxa"/>
          </w:tcPr>
          <w:p w:rsidRPr="00862A46" w:rsidR="00234284" w:rsidP="006640A2" w:rsidRDefault="00234284" w14:paraId="27CC7EFC" w14:textId="77777777">
            <w:pPr>
              <w:contextualSpacing/>
              <w:jc w:val="center"/>
              <w:rPr>
                <w:rFonts w:ascii="Arial" w:hAnsi="Arial" w:cs="Arial"/>
                <w:lang w:eastAsia="en-GB"/>
              </w:rPr>
            </w:pPr>
            <w:r w:rsidRPr="00862A46">
              <w:rPr>
                <w:rFonts w:ascii="Arial" w:hAnsi="Arial" w:cs="Arial"/>
                <w:lang w:eastAsia="en-GB"/>
              </w:rPr>
              <w:t>12 months from date of conviction</w:t>
            </w:r>
          </w:p>
        </w:tc>
        <w:tc>
          <w:tcPr>
            <w:tcW w:w="2942" w:type="dxa"/>
          </w:tcPr>
          <w:p w:rsidRPr="00862A46" w:rsidR="00234284" w:rsidP="006640A2" w:rsidRDefault="00234284" w14:paraId="27CC7EFD" w14:textId="77777777">
            <w:pPr>
              <w:contextualSpacing/>
              <w:jc w:val="center"/>
              <w:rPr>
                <w:rFonts w:ascii="Arial" w:hAnsi="Arial" w:cs="Arial"/>
                <w:lang w:eastAsia="en-GB"/>
              </w:rPr>
            </w:pPr>
            <w:r w:rsidRPr="00862A46">
              <w:rPr>
                <w:rFonts w:ascii="Arial" w:hAnsi="Arial" w:cs="Arial"/>
                <w:lang w:eastAsia="en-GB"/>
              </w:rPr>
              <w:t>6 months from date of conviction</w:t>
            </w:r>
          </w:p>
        </w:tc>
      </w:tr>
      <w:tr w:rsidRPr="00862A46" w:rsidR="00234284" w:rsidTr="006640A2" w14:paraId="27CC7F02" w14:textId="77777777">
        <w:tc>
          <w:tcPr>
            <w:tcW w:w="3118" w:type="dxa"/>
          </w:tcPr>
          <w:p w:rsidRPr="00862A46" w:rsidR="00234284" w:rsidP="006640A2" w:rsidRDefault="00234284" w14:paraId="27CC7EFF" w14:textId="77777777">
            <w:pPr>
              <w:contextualSpacing/>
              <w:rPr>
                <w:rFonts w:ascii="Arial" w:hAnsi="Arial" w:cs="Arial"/>
                <w:lang w:eastAsia="en-GB"/>
              </w:rPr>
            </w:pPr>
            <w:r w:rsidRPr="00862A46">
              <w:rPr>
                <w:rFonts w:ascii="Arial" w:hAnsi="Arial" w:cs="Arial"/>
                <w:lang w:eastAsia="en-GB"/>
              </w:rPr>
              <w:t>A compensation order</w:t>
            </w:r>
          </w:p>
        </w:tc>
        <w:tc>
          <w:tcPr>
            <w:tcW w:w="2835" w:type="dxa"/>
          </w:tcPr>
          <w:p w:rsidRPr="00862A46" w:rsidR="00234284" w:rsidP="006640A2" w:rsidRDefault="00234284" w14:paraId="27CC7F00" w14:textId="77777777">
            <w:pPr>
              <w:contextualSpacing/>
              <w:jc w:val="center"/>
              <w:rPr>
                <w:rFonts w:ascii="Arial" w:hAnsi="Arial" w:cs="Arial"/>
                <w:lang w:eastAsia="en-GB"/>
              </w:rPr>
            </w:pPr>
            <w:r w:rsidRPr="00862A46">
              <w:rPr>
                <w:rFonts w:ascii="Arial" w:hAnsi="Arial" w:cs="Arial"/>
                <w:lang w:eastAsia="en-GB"/>
              </w:rPr>
              <w:t>The date on which the payment is made in full</w:t>
            </w:r>
          </w:p>
        </w:tc>
        <w:tc>
          <w:tcPr>
            <w:tcW w:w="2942" w:type="dxa"/>
          </w:tcPr>
          <w:p w:rsidRPr="00862A46" w:rsidR="00234284" w:rsidP="006640A2" w:rsidRDefault="00234284" w14:paraId="27CC7F01" w14:textId="77777777">
            <w:pPr>
              <w:contextualSpacing/>
              <w:jc w:val="center"/>
              <w:rPr>
                <w:rFonts w:ascii="Arial" w:hAnsi="Arial" w:cs="Arial"/>
                <w:lang w:eastAsia="en-GB"/>
              </w:rPr>
            </w:pPr>
            <w:r w:rsidRPr="00862A46">
              <w:rPr>
                <w:rFonts w:ascii="Arial" w:hAnsi="Arial" w:cs="Arial"/>
                <w:lang w:eastAsia="en-GB"/>
              </w:rPr>
              <w:t>The date on which the payment is made in full</w:t>
            </w:r>
          </w:p>
        </w:tc>
      </w:tr>
    </w:tbl>
    <w:p w:rsidRPr="00862A46" w:rsidR="00234284" w:rsidP="00234284" w:rsidRDefault="00234284" w14:paraId="27CC7F03" w14:textId="77777777">
      <w:pPr>
        <w:ind w:firstLine="851"/>
        <w:contextualSpacing/>
        <w:jc w:val="both"/>
        <w:rPr>
          <w:rFonts w:ascii="Arial" w:hAnsi="Arial" w:cs="Arial"/>
          <w:lang w:eastAsia="en-GB"/>
        </w:rPr>
      </w:pPr>
      <w:r w:rsidRPr="00862A46">
        <w:rPr>
          <w:rFonts w:ascii="Arial" w:hAnsi="Arial" w:cs="Arial"/>
        </w:rPr>
        <w:t>Sentences of m</w:t>
      </w:r>
      <w:r w:rsidRPr="00862A46" w:rsidR="003B64EE">
        <w:rPr>
          <w:rFonts w:ascii="Arial" w:hAnsi="Arial" w:cs="Arial"/>
        </w:rPr>
        <w:t>ore than 48 months can never be</w:t>
      </w:r>
      <w:r w:rsidRPr="00862A46">
        <w:rPr>
          <w:rFonts w:ascii="Arial" w:hAnsi="Arial" w:cs="Arial"/>
        </w:rPr>
        <w:t>come spent and have to be declared.</w:t>
      </w:r>
    </w:p>
    <w:p w:rsidRPr="00862A46" w:rsidR="00234284" w:rsidP="00234284" w:rsidRDefault="00234284" w14:paraId="27CC7F04" w14:textId="77777777">
      <w:pPr>
        <w:contextualSpacing/>
        <w:jc w:val="both"/>
        <w:rPr>
          <w:rFonts w:ascii="Arial" w:hAnsi="Arial" w:cs="Arial"/>
          <w:lang w:eastAsia="en-GB"/>
        </w:rPr>
      </w:pPr>
    </w:p>
    <w:p w:rsidRPr="00862A46" w:rsidR="00234284" w:rsidP="00234284" w:rsidRDefault="00234284" w14:paraId="27CC7F05" w14:textId="77777777">
      <w:pPr>
        <w:ind w:firstLine="851"/>
        <w:contextualSpacing/>
        <w:jc w:val="both"/>
        <w:rPr>
          <w:rFonts w:ascii="Arial" w:hAnsi="Arial" w:cs="Arial"/>
        </w:rPr>
      </w:pPr>
      <w:r w:rsidRPr="00862A46">
        <w:rPr>
          <w:rFonts w:ascii="Arial" w:hAnsi="Arial" w:cs="Arial"/>
          <w:b/>
        </w:rPr>
        <w:t>Scotland</w:t>
      </w:r>
      <w:r w:rsidRPr="00862A46">
        <w:rPr>
          <w:rFonts w:ascii="Arial" w:hAnsi="Arial" w:cs="Arial"/>
        </w:rPr>
        <w:t xml:space="preserve"> - Examples of sentences and corresponding Rehabilitation Periods:</w:t>
      </w:r>
    </w:p>
    <w:tbl>
      <w:tblPr>
        <w:tblW w:w="8930" w:type="dxa"/>
        <w:tblInd w:w="846"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ook w:val="04A0" w:firstRow="1" w:lastRow="0" w:firstColumn="1" w:lastColumn="0" w:noHBand="0" w:noVBand="1"/>
      </w:tblPr>
      <w:tblGrid>
        <w:gridCol w:w="6095"/>
        <w:gridCol w:w="1418"/>
        <w:gridCol w:w="1417"/>
      </w:tblGrid>
      <w:tr w:rsidRPr="00862A46" w:rsidR="00234284" w:rsidTr="006640A2" w14:paraId="27CC7F08" w14:textId="77777777">
        <w:tc>
          <w:tcPr>
            <w:tcW w:w="6095" w:type="dxa"/>
            <w:vMerge w:val="restart"/>
            <w:tcBorders>
              <w:top w:val="single" w:color="auto" w:sz="4" w:space="0"/>
              <w:bottom w:val="dotted" w:color="auto" w:sz="4" w:space="0"/>
            </w:tcBorders>
          </w:tcPr>
          <w:p w:rsidRPr="00862A46" w:rsidR="00234284" w:rsidP="006640A2" w:rsidRDefault="00234284" w14:paraId="27CC7F06" w14:textId="77777777">
            <w:pPr>
              <w:contextualSpacing/>
              <w:jc w:val="both"/>
              <w:rPr>
                <w:rFonts w:ascii="Arial" w:hAnsi="Arial" w:cs="Arial"/>
                <w:b/>
                <w:lang w:eastAsia="en-GB"/>
              </w:rPr>
            </w:pPr>
            <w:r w:rsidRPr="00862A46">
              <w:rPr>
                <w:rFonts w:ascii="Arial" w:hAnsi="Arial" w:cs="Arial"/>
                <w:b/>
                <w:lang w:eastAsia="en-GB"/>
              </w:rPr>
              <w:t>Sentence</w:t>
            </w:r>
          </w:p>
        </w:tc>
        <w:tc>
          <w:tcPr>
            <w:tcW w:w="2835" w:type="dxa"/>
            <w:gridSpan w:val="2"/>
            <w:tcBorders>
              <w:top w:val="single" w:color="auto" w:sz="4" w:space="0"/>
              <w:bottom w:val="nil"/>
            </w:tcBorders>
            <w:vAlign w:val="center"/>
          </w:tcPr>
          <w:p w:rsidRPr="00862A46" w:rsidR="00234284" w:rsidP="006640A2" w:rsidRDefault="00234284" w14:paraId="27CC7F07" w14:textId="77777777">
            <w:pPr>
              <w:contextualSpacing/>
              <w:jc w:val="center"/>
              <w:rPr>
                <w:rFonts w:ascii="Arial" w:hAnsi="Arial" w:cs="Arial"/>
                <w:b/>
                <w:lang w:eastAsia="en-GB"/>
              </w:rPr>
            </w:pPr>
            <w:r w:rsidRPr="00862A46">
              <w:rPr>
                <w:rFonts w:ascii="Arial" w:hAnsi="Arial" w:cs="Arial"/>
                <w:b/>
                <w:lang w:eastAsia="en-GB"/>
              </w:rPr>
              <w:t>Rehabilitation Period</w:t>
            </w:r>
          </w:p>
        </w:tc>
      </w:tr>
      <w:tr w:rsidRPr="00862A46" w:rsidR="00234284" w:rsidTr="006640A2" w14:paraId="27CC7F0C" w14:textId="77777777">
        <w:trPr>
          <w:trHeight w:val="448"/>
        </w:trPr>
        <w:tc>
          <w:tcPr>
            <w:tcW w:w="6095" w:type="dxa"/>
            <w:vMerge/>
            <w:tcBorders>
              <w:top w:val="dotted" w:color="auto" w:sz="4" w:space="0"/>
              <w:bottom w:val="single" w:color="auto" w:sz="4" w:space="0"/>
            </w:tcBorders>
          </w:tcPr>
          <w:p w:rsidRPr="00862A46" w:rsidR="00234284" w:rsidP="006640A2" w:rsidRDefault="00234284" w14:paraId="27CC7F09" w14:textId="77777777">
            <w:pPr>
              <w:contextualSpacing/>
              <w:jc w:val="both"/>
              <w:rPr>
                <w:rFonts w:ascii="Arial" w:hAnsi="Arial" w:cs="Arial"/>
                <w:b/>
                <w:lang w:eastAsia="en-GB"/>
              </w:rPr>
            </w:pPr>
          </w:p>
        </w:tc>
        <w:tc>
          <w:tcPr>
            <w:tcW w:w="1418" w:type="dxa"/>
            <w:tcBorders>
              <w:top w:val="nil"/>
              <w:bottom w:val="single" w:color="auto" w:sz="4" w:space="0"/>
              <w:right w:val="nil"/>
            </w:tcBorders>
            <w:vAlign w:val="center"/>
          </w:tcPr>
          <w:p w:rsidRPr="00862A46" w:rsidR="00234284" w:rsidP="006640A2" w:rsidRDefault="00234284" w14:paraId="27CC7F0A" w14:textId="77777777">
            <w:pPr>
              <w:contextualSpacing/>
              <w:jc w:val="center"/>
              <w:rPr>
                <w:rFonts w:ascii="Arial" w:hAnsi="Arial" w:cs="Arial"/>
                <w:lang w:eastAsia="en-GB"/>
              </w:rPr>
            </w:pPr>
            <w:r w:rsidRPr="00862A46">
              <w:rPr>
                <w:rFonts w:ascii="Arial" w:hAnsi="Arial" w:cs="Arial"/>
                <w:lang w:eastAsia="en-GB"/>
              </w:rPr>
              <w:t>People aged 18+  at time of sentence</w:t>
            </w:r>
          </w:p>
        </w:tc>
        <w:tc>
          <w:tcPr>
            <w:tcW w:w="1417" w:type="dxa"/>
            <w:tcBorders>
              <w:top w:val="nil"/>
              <w:left w:val="nil"/>
              <w:bottom w:val="single" w:color="auto" w:sz="4" w:space="0"/>
            </w:tcBorders>
            <w:vAlign w:val="center"/>
          </w:tcPr>
          <w:p w:rsidRPr="00862A46" w:rsidR="00234284" w:rsidP="006640A2" w:rsidRDefault="00234284" w14:paraId="27CC7F0B" w14:textId="77777777">
            <w:pPr>
              <w:contextualSpacing/>
              <w:jc w:val="center"/>
              <w:rPr>
                <w:rFonts w:ascii="Arial" w:hAnsi="Arial" w:cs="Arial"/>
                <w:lang w:eastAsia="en-GB"/>
              </w:rPr>
            </w:pPr>
            <w:r w:rsidRPr="00862A46">
              <w:rPr>
                <w:rFonts w:ascii="Arial" w:hAnsi="Arial" w:cs="Arial"/>
                <w:lang w:eastAsia="en-GB"/>
              </w:rPr>
              <w:t>People aged &gt;18 at time of sentence</w:t>
            </w:r>
          </w:p>
        </w:tc>
      </w:tr>
      <w:tr w:rsidRPr="00862A46" w:rsidR="00234284" w:rsidTr="006640A2" w14:paraId="27CC7F10" w14:textId="77777777">
        <w:tc>
          <w:tcPr>
            <w:tcW w:w="6095" w:type="dxa"/>
            <w:tcBorders>
              <w:top w:val="single" w:color="auto" w:sz="4" w:space="0"/>
            </w:tcBorders>
            <w:vAlign w:val="center"/>
          </w:tcPr>
          <w:p w:rsidRPr="00862A46" w:rsidR="00234284" w:rsidP="006640A2" w:rsidRDefault="00234284" w14:paraId="27CC7F0D" w14:textId="77777777">
            <w:pPr>
              <w:contextualSpacing/>
              <w:jc w:val="both"/>
              <w:rPr>
                <w:rFonts w:ascii="Arial" w:hAnsi="Arial" w:cs="Arial"/>
                <w:lang w:eastAsia="en-GB"/>
              </w:rPr>
            </w:pPr>
            <w:r w:rsidRPr="00862A46">
              <w:rPr>
                <w:rFonts w:ascii="Arial" w:hAnsi="Arial" w:cs="Arial"/>
                <w:lang w:eastAsia="en-GB"/>
              </w:rPr>
              <w:t>Prison sentence of 6 months or less</w:t>
            </w:r>
          </w:p>
        </w:tc>
        <w:tc>
          <w:tcPr>
            <w:tcW w:w="1418" w:type="dxa"/>
            <w:tcBorders>
              <w:top w:val="single" w:color="auto" w:sz="4" w:space="0"/>
            </w:tcBorders>
            <w:vAlign w:val="center"/>
          </w:tcPr>
          <w:p w:rsidRPr="00862A46" w:rsidR="00234284" w:rsidP="006640A2" w:rsidRDefault="00234284" w14:paraId="27CC7F0E" w14:textId="77777777">
            <w:pPr>
              <w:contextualSpacing/>
              <w:jc w:val="center"/>
              <w:rPr>
                <w:rFonts w:ascii="Arial" w:hAnsi="Arial" w:cs="Arial"/>
                <w:lang w:eastAsia="en-GB"/>
              </w:rPr>
            </w:pPr>
            <w:r w:rsidRPr="00862A46">
              <w:rPr>
                <w:rFonts w:ascii="Arial" w:hAnsi="Arial" w:cs="Arial"/>
                <w:lang w:eastAsia="en-GB"/>
              </w:rPr>
              <w:t>7 years</w:t>
            </w:r>
          </w:p>
        </w:tc>
        <w:tc>
          <w:tcPr>
            <w:tcW w:w="1417" w:type="dxa"/>
            <w:tcBorders>
              <w:top w:val="single" w:color="auto" w:sz="4" w:space="0"/>
            </w:tcBorders>
            <w:vAlign w:val="center"/>
          </w:tcPr>
          <w:p w:rsidRPr="00862A46" w:rsidR="00234284" w:rsidP="006640A2" w:rsidRDefault="00234284" w14:paraId="27CC7F0F" w14:textId="77777777">
            <w:pPr>
              <w:contextualSpacing/>
              <w:jc w:val="center"/>
              <w:rPr>
                <w:rFonts w:ascii="Arial" w:hAnsi="Arial" w:cs="Arial"/>
                <w:lang w:eastAsia="en-GB"/>
              </w:rPr>
            </w:pPr>
            <w:r w:rsidRPr="00862A46">
              <w:rPr>
                <w:rFonts w:ascii="Arial" w:hAnsi="Arial" w:cs="Arial"/>
                <w:lang w:eastAsia="en-GB"/>
              </w:rPr>
              <w:t>3 ½ years</w:t>
            </w:r>
          </w:p>
        </w:tc>
      </w:tr>
      <w:tr w:rsidRPr="00862A46" w:rsidR="00234284" w:rsidTr="006640A2" w14:paraId="27CC7F14" w14:textId="77777777">
        <w:tc>
          <w:tcPr>
            <w:tcW w:w="6095" w:type="dxa"/>
            <w:vAlign w:val="center"/>
          </w:tcPr>
          <w:p w:rsidRPr="00862A46" w:rsidR="00234284" w:rsidP="006640A2" w:rsidRDefault="00234284" w14:paraId="27CC7F11" w14:textId="77777777">
            <w:pPr>
              <w:contextualSpacing/>
              <w:jc w:val="both"/>
              <w:rPr>
                <w:rFonts w:ascii="Arial" w:hAnsi="Arial" w:cs="Arial"/>
                <w:lang w:eastAsia="en-GB"/>
              </w:rPr>
            </w:pPr>
            <w:r w:rsidRPr="00862A46">
              <w:rPr>
                <w:rFonts w:ascii="Arial" w:hAnsi="Arial" w:cs="Arial"/>
                <w:lang w:eastAsia="en-GB"/>
              </w:rPr>
              <w:t>Prison sentence of more than 6 months up to 2 ½ years</w:t>
            </w:r>
          </w:p>
        </w:tc>
        <w:tc>
          <w:tcPr>
            <w:tcW w:w="1418" w:type="dxa"/>
            <w:vAlign w:val="center"/>
          </w:tcPr>
          <w:p w:rsidRPr="00862A46" w:rsidR="00234284" w:rsidP="006640A2" w:rsidRDefault="00234284" w14:paraId="27CC7F12" w14:textId="77777777">
            <w:pPr>
              <w:contextualSpacing/>
              <w:jc w:val="center"/>
              <w:rPr>
                <w:rFonts w:ascii="Arial" w:hAnsi="Arial" w:cs="Arial"/>
                <w:lang w:eastAsia="en-GB"/>
              </w:rPr>
            </w:pPr>
            <w:r w:rsidRPr="00862A46">
              <w:rPr>
                <w:rFonts w:ascii="Arial" w:hAnsi="Arial" w:cs="Arial"/>
                <w:lang w:eastAsia="en-GB"/>
              </w:rPr>
              <w:t>10 years</w:t>
            </w:r>
          </w:p>
        </w:tc>
        <w:tc>
          <w:tcPr>
            <w:tcW w:w="1417" w:type="dxa"/>
            <w:vAlign w:val="center"/>
          </w:tcPr>
          <w:p w:rsidRPr="00862A46" w:rsidR="00234284" w:rsidP="006640A2" w:rsidRDefault="00234284" w14:paraId="27CC7F13" w14:textId="77777777">
            <w:pPr>
              <w:contextualSpacing/>
              <w:jc w:val="center"/>
              <w:rPr>
                <w:rFonts w:ascii="Arial" w:hAnsi="Arial" w:cs="Arial"/>
                <w:lang w:eastAsia="en-GB"/>
              </w:rPr>
            </w:pPr>
            <w:r w:rsidRPr="00862A46">
              <w:rPr>
                <w:rFonts w:ascii="Arial" w:hAnsi="Arial" w:cs="Arial"/>
                <w:lang w:eastAsia="en-GB"/>
              </w:rPr>
              <w:t>5 years</w:t>
            </w:r>
          </w:p>
        </w:tc>
      </w:tr>
      <w:tr w:rsidRPr="00862A46" w:rsidR="00234284" w:rsidTr="006640A2" w14:paraId="27CC7F18" w14:textId="77777777">
        <w:tc>
          <w:tcPr>
            <w:tcW w:w="6095" w:type="dxa"/>
            <w:vAlign w:val="center"/>
          </w:tcPr>
          <w:p w:rsidRPr="00862A46" w:rsidR="00234284" w:rsidP="006640A2" w:rsidRDefault="00234284" w14:paraId="27CC7F15" w14:textId="77777777">
            <w:pPr>
              <w:contextualSpacing/>
              <w:jc w:val="both"/>
              <w:rPr>
                <w:rFonts w:ascii="Arial" w:hAnsi="Arial" w:cs="Arial"/>
                <w:lang w:eastAsia="en-GB"/>
              </w:rPr>
            </w:pPr>
            <w:r w:rsidRPr="00862A46">
              <w:rPr>
                <w:rFonts w:ascii="Arial" w:hAnsi="Arial" w:cs="Arial"/>
                <w:lang w:eastAsia="en-GB"/>
              </w:rPr>
              <w:t>Probation</w:t>
            </w:r>
          </w:p>
        </w:tc>
        <w:tc>
          <w:tcPr>
            <w:tcW w:w="1418" w:type="dxa"/>
            <w:vAlign w:val="center"/>
          </w:tcPr>
          <w:p w:rsidRPr="00862A46" w:rsidR="00234284" w:rsidP="006640A2" w:rsidRDefault="00234284" w14:paraId="27CC7F16" w14:textId="77777777">
            <w:pPr>
              <w:contextualSpacing/>
              <w:jc w:val="center"/>
              <w:rPr>
                <w:rFonts w:ascii="Arial" w:hAnsi="Arial" w:cs="Arial"/>
                <w:lang w:eastAsia="en-GB"/>
              </w:rPr>
            </w:pPr>
            <w:r w:rsidRPr="00862A46">
              <w:rPr>
                <w:rFonts w:ascii="Arial" w:hAnsi="Arial" w:cs="Arial"/>
                <w:lang w:eastAsia="en-GB"/>
              </w:rPr>
              <w:t>5 years</w:t>
            </w:r>
          </w:p>
        </w:tc>
        <w:tc>
          <w:tcPr>
            <w:tcW w:w="1417" w:type="dxa"/>
            <w:vAlign w:val="center"/>
          </w:tcPr>
          <w:p w:rsidRPr="00862A46" w:rsidR="00234284" w:rsidP="006640A2" w:rsidRDefault="00234284" w14:paraId="27CC7F17" w14:textId="77777777">
            <w:pPr>
              <w:contextualSpacing/>
              <w:jc w:val="center"/>
              <w:rPr>
                <w:rFonts w:ascii="Arial" w:hAnsi="Arial" w:cs="Arial"/>
                <w:lang w:eastAsia="en-GB"/>
              </w:rPr>
            </w:pPr>
            <w:r w:rsidRPr="00862A46">
              <w:rPr>
                <w:rFonts w:ascii="Arial" w:hAnsi="Arial" w:cs="Arial"/>
                <w:lang w:eastAsia="en-GB"/>
              </w:rPr>
              <w:t>2 ½ years</w:t>
            </w:r>
          </w:p>
        </w:tc>
      </w:tr>
      <w:tr w:rsidRPr="00862A46" w:rsidR="00234284" w:rsidTr="006640A2" w14:paraId="27CC7F1C" w14:textId="77777777">
        <w:tc>
          <w:tcPr>
            <w:tcW w:w="6095" w:type="dxa"/>
            <w:vAlign w:val="center"/>
          </w:tcPr>
          <w:p w:rsidRPr="00862A46" w:rsidR="00234284" w:rsidP="006640A2" w:rsidRDefault="00234284" w14:paraId="27CC7F19" w14:textId="77777777">
            <w:pPr>
              <w:contextualSpacing/>
              <w:jc w:val="both"/>
              <w:rPr>
                <w:rFonts w:ascii="Arial" w:hAnsi="Arial" w:cs="Arial"/>
                <w:lang w:eastAsia="en-GB"/>
              </w:rPr>
            </w:pPr>
            <w:r w:rsidRPr="00862A46">
              <w:rPr>
                <w:rFonts w:ascii="Arial" w:hAnsi="Arial" w:cs="Arial"/>
                <w:lang w:eastAsia="en-GB"/>
              </w:rPr>
              <w:t>Fine, Community Service, Supervised Attendance Order</w:t>
            </w:r>
          </w:p>
        </w:tc>
        <w:tc>
          <w:tcPr>
            <w:tcW w:w="1418" w:type="dxa"/>
            <w:vAlign w:val="center"/>
          </w:tcPr>
          <w:p w:rsidRPr="00862A46" w:rsidR="00234284" w:rsidP="006640A2" w:rsidRDefault="00234284" w14:paraId="27CC7F1A" w14:textId="77777777">
            <w:pPr>
              <w:contextualSpacing/>
              <w:jc w:val="center"/>
              <w:rPr>
                <w:rFonts w:ascii="Arial" w:hAnsi="Arial" w:cs="Arial"/>
                <w:lang w:eastAsia="en-GB"/>
              </w:rPr>
            </w:pPr>
            <w:r w:rsidRPr="00862A46">
              <w:rPr>
                <w:rFonts w:ascii="Arial" w:hAnsi="Arial" w:cs="Arial"/>
                <w:lang w:eastAsia="en-GB"/>
              </w:rPr>
              <w:t>5 years</w:t>
            </w:r>
          </w:p>
        </w:tc>
        <w:tc>
          <w:tcPr>
            <w:tcW w:w="1417" w:type="dxa"/>
            <w:vAlign w:val="center"/>
          </w:tcPr>
          <w:p w:rsidRPr="00862A46" w:rsidR="00234284" w:rsidP="006640A2" w:rsidRDefault="00234284" w14:paraId="27CC7F1B" w14:textId="77777777">
            <w:pPr>
              <w:contextualSpacing/>
              <w:jc w:val="center"/>
              <w:rPr>
                <w:rFonts w:ascii="Arial" w:hAnsi="Arial" w:cs="Arial"/>
                <w:lang w:eastAsia="en-GB"/>
              </w:rPr>
            </w:pPr>
            <w:r w:rsidRPr="00862A46">
              <w:rPr>
                <w:rFonts w:ascii="Arial" w:hAnsi="Arial" w:cs="Arial"/>
                <w:lang w:eastAsia="en-GB"/>
              </w:rPr>
              <w:t>2 ½ years</w:t>
            </w:r>
          </w:p>
        </w:tc>
      </w:tr>
      <w:tr w:rsidRPr="00862A46" w:rsidR="00234284" w:rsidTr="006640A2" w14:paraId="27CC7F20" w14:textId="77777777">
        <w:trPr>
          <w:trHeight w:val="70"/>
        </w:trPr>
        <w:tc>
          <w:tcPr>
            <w:tcW w:w="6095" w:type="dxa"/>
            <w:vAlign w:val="center"/>
          </w:tcPr>
          <w:p w:rsidRPr="00862A46" w:rsidR="00234284" w:rsidP="006640A2" w:rsidRDefault="00234284" w14:paraId="27CC7F1D" w14:textId="77777777">
            <w:pPr>
              <w:contextualSpacing/>
              <w:jc w:val="both"/>
              <w:rPr>
                <w:rFonts w:ascii="Arial" w:hAnsi="Arial" w:cs="Arial"/>
                <w:lang w:eastAsia="en-GB"/>
              </w:rPr>
            </w:pPr>
            <w:r w:rsidRPr="00862A46">
              <w:rPr>
                <w:rFonts w:ascii="Arial" w:hAnsi="Arial" w:cs="Arial"/>
                <w:lang w:eastAsia="en-GB"/>
              </w:rPr>
              <w:t xml:space="preserve">Absolute Discharge, Admonishment </w:t>
            </w:r>
          </w:p>
        </w:tc>
        <w:tc>
          <w:tcPr>
            <w:tcW w:w="1418" w:type="dxa"/>
            <w:vAlign w:val="center"/>
          </w:tcPr>
          <w:p w:rsidRPr="00862A46" w:rsidR="00234284" w:rsidP="006640A2" w:rsidRDefault="00234284" w14:paraId="27CC7F1E" w14:textId="77777777">
            <w:pPr>
              <w:contextualSpacing/>
              <w:jc w:val="center"/>
              <w:rPr>
                <w:rFonts w:ascii="Arial" w:hAnsi="Arial" w:cs="Arial"/>
                <w:lang w:eastAsia="en-GB"/>
              </w:rPr>
            </w:pPr>
            <w:r w:rsidRPr="00862A46">
              <w:rPr>
                <w:rFonts w:ascii="Arial" w:hAnsi="Arial" w:cs="Arial"/>
                <w:lang w:eastAsia="en-GB"/>
              </w:rPr>
              <w:t>6 months</w:t>
            </w:r>
          </w:p>
        </w:tc>
        <w:tc>
          <w:tcPr>
            <w:tcW w:w="1417" w:type="dxa"/>
            <w:vAlign w:val="center"/>
          </w:tcPr>
          <w:p w:rsidRPr="00862A46" w:rsidR="00234284" w:rsidP="006640A2" w:rsidRDefault="00234284" w14:paraId="27CC7F1F" w14:textId="77777777">
            <w:pPr>
              <w:contextualSpacing/>
              <w:jc w:val="center"/>
              <w:rPr>
                <w:rFonts w:ascii="Arial" w:hAnsi="Arial" w:cs="Arial"/>
                <w:lang w:eastAsia="en-GB"/>
              </w:rPr>
            </w:pPr>
            <w:r w:rsidRPr="00862A46">
              <w:rPr>
                <w:rFonts w:ascii="Arial" w:hAnsi="Arial" w:cs="Arial"/>
                <w:lang w:eastAsia="en-GB"/>
              </w:rPr>
              <w:t>6 months</w:t>
            </w:r>
          </w:p>
        </w:tc>
      </w:tr>
    </w:tbl>
    <w:p w:rsidRPr="00862A46" w:rsidR="00234284" w:rsidP="00234284" w:rsidRDefault="00234284" w14:paraId="27CC7F21" w14:textId="77777777">
      <w:pPr>
        <w:ind w:left="851"/>
        <w:jc w:val="both"/>
        <w:rPr>
          <w:rFonts w:ascii="Arial" w:hAnsi="Arial" w:cs="Arial"/>
        </w:rPr>
      </w:pPr>
      <w:r w:rsidRPr="00862A46">
        <w:rPr>
          <w:rFonts w:ascii="Arial" w:hAnsi="Arial" w:cs="Arial"/>
        </w:rPr>
        <w:t>Sentences of m</w:t>
      </w:r>
      <w:r w:rsidRPr="00862A46" w:rsidR="003B64EE">
        <w:rPr>
          <w:rFonts w:ascii="Arial" w:hAnsi="Arial" w:cs="Arial"/>
        </w:rPr>
        <w:t>ore than 2 ½ years can never be</w:t>
      </w:r>
      <w:r w:rsidRPr="00862A46">
        <w:rPr>
          <w:rFonts w:ascii="Arial" w:hAnsi="Arial" w:cs="Arial"/>
        </w:rPr>
        <w:t>come spent and have to be declared. If you have been sentenced in front of a jury for an offence which has been committed during a previous rehabilitation period, you may find that the second conviction makes the first rehabilitation period longer.</w:t>
      </w:r>
    </w:p>
    <w:p w:rsidRPr="00862A46" w:rsidR="00234284" w:rsidP="00234284" w:rsidRDefault="00234284" w14:paraId="27CC7F22" w14:textId="77777777">
      <w:pPr>
        <w:jc w:val="both"/>
        <w:rPr>
          <w:rFonts w:ascii="Arial" w:hAnsi="Arial" w:cs="Arial"/>
        </w:rPr>
      </w:pPr>
    </w:p>
    <w:p w:rsidRPr="00862A46" w:rsidR="00234284" w:rsidP="004F66EE" w:rsidRDefault="00234284" w14:paraId="27CC7F23" w14:textId="77777777">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If you have a disability as defined by the Equality Act 2010 and you meet all the essential requirements of the person specification, you will be invited for an interview. </w:t>
      </w:r>
    </w:p>
    <w:p w:rsidRPr="00862A46" w:rsidR="00234284" w:rsidP="004F66EE" w:rsidRDefault="00234284" w14:paraId="27CC7F24" w14:textId="77777777">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Applicants for vacancies that show a flexible working preference such as job share shall receive no less </w:t>
      </w:r>
      <w:proofErr w:type="spellStart"/>
      <w:r w:rsidRPr="00862A46">
        <w:rPr>
          <w:rFonts w:ascii="Arial" w:hAnsi="Arial" w:cs="Arial"/>
          <w:sz w:val="20"/>
          <w:szCs w:val="20"/>
        </w:rPr>
        <w:t>favourable</w:t>
      </w:r>
      <w:proofErr w:type="spellEnd"/>
      <w:r w:rsidRPr="00862A46">
        <w:rPr>
          <w:rFonts w:ascii="Arial" w:hAnsi="Arial" w:cs="Arial"/>
          <w:sz w:val="20"/>
          <w:szCs w:val="20"/>
        </w:rPr>
        <w:t xml:space="preserve"> selection consideration. </w:t>
      </w:r>
    </w:p>
    <w:p w:rsidRPr="00862A46" w:rsidR="00234284" w:rsidP="004F66EE" w:rsidRDefault="00234284" w14:paraId="27CC7F25" w14:textId="77777777">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rsidRPr="00862A46" w:rsidR="00234284" w:rsidP="00234284" w:rsidRDefault="00234284" w14:paraId="27CC7F26" w14:textId="77777777">
      <w:pPr>
        <w:pStyle w:val="ListParagraph"/>
        <w:spacing w:after="0" w:line="240" w:lineRule="auto"/>
        <w:ind w:left="567"/>
        <w:jc w:val="both"/>
        <w:rPr>
          <w:rFonts w:ascii="Arial" w:hAnsi="Arial" w:cs="Arial"/>
          <w:sz w:val="20"/>
          <w:szCs w:val="20"/>
        </w:rPr>
      </w:pPr>
    </w:p>
    <w:p w:rsidRPr="00862A46" w:rsidR="00234284" w:rsidP="00234284" w:rsidRDefault="00234284" w14:paraId="27CC7F27" w14:textId="77777777">
      <w:pPr>
        <w:ind w:left="567"/>
        <w:contextualSpacing/>
        <w:jc w:val="both"/>
        <w:rPr>
          <w:rFonts w:ascii="Arial" w:hAnsi="Arial" w:cs="Arial"/>
        </w:rPr>
      </w:pPr>
      <w:r w:rsidRPr="00862A46">
        <w:rPr>
          <w:rFonts w:ascii="Arial" w:hAnsi="Arial" w:cs="Arial"/>
        </w:rPr>
        <w:t xml:space="preserve">If you give false or misleading information on your application form, it will be rejected. If you gain employment with UCU by making such statements, you will be liable to action which could result in your dismissal. </w:t>
      </w:r>
    </w:p>
    <w:p w:rsidRPr="00862A46" w:rsidR="00234284" w:rsidP="00234284" w:rsidRDefault="00234284" w14:paraId="27CC7F28" w14:textId="77777777">
      <w:pPr>
        <w:contextualSpacing/>
        <w:jc w:val="both"/>
        <w:rPr>
          <w:rFonts w:ascii="Arial" w:hAnsi="Arial" w:cs="Arial"/>
          <w:b/>
        </w:rPr>
      </w:pPr>
    </w:p>
    <w:p w:rsidR="00523E5E" w:rsidP="00234284" w:rsidRDefault="00523E5E" w14:paraId="27CC7F2C" w14:textId="77777777">
      <w:pPr>
        <w:contextualSpacing/>
        <w:jc w:val="both"/>
        <w:rPr>
          <w:rFonts w:ascii="Arial" w:hAnsi="Arial" w:cs="Arial"/>
          <w:b/>
        </w:rPr>
      </w:pPr>
    </w:p>
    <w:p w:rsidR="00CB6354" w:rsidP="00234284" w:rsidRDefault="00CB6354" w14:paraId="7177B027" w14:textId="77777777">
      <w:pPr>
        <w:contextualSpacing/>
        <w:jc w:val="both"/>
        <w:rPr>
          <w:rFonts w:ascii="Arial" w:hAnsi="Arial" w:cs="Arial"/>
          <w:b/>
        </w:rPr>
      </w:pPr>
    </w:p>
    <w:p w:rsidR="00523E5E" w:rsidP="00234284" w:rsidRDefault="00523E5E" w14:paraId="27CC7F2D" w14:textId="77777777">
      <w:pPr>
        <w:contextualSpacing/>
        <w:jc w:val="both"/>
        <w:rPr>
          <w:rFonts w:ascii="Arial" w:hAnsi="Arial" w:cs="Arial"/>
          <w:b/>
        </w:rPr>
      </w:pPr>
    </w:p>
    <w:p w:rsidRPr="00862A46" w:rsidR="00234284" w:rsidP="00234284" w:rsidRDefault="00234284" w14:paraId="27CC7F2E" w14:textId="77777777">
      <w:pPr>
        <w:contextualSpacing/>
        <w:jc w:val="both"/>
        <w:rPr>
          <w:rFonts w:ascii="Arial" w:hAnsi="Arial" w:cs="Arial"/>
          <w:b/>
        </w:rPr>
      </w:pPr>
      <w:r w:rsidRPr="00862A46">
        <w:rPr>
          <w:rFonts w:ascii="Arial" w:hAnsi="Arial" w:cs="Arial"/>
          <w:b/>
        </w:rPr>
        <w:t>EQUAL OPPORTUNITIES MONITORING FORM</w:t>
      </w:r>
    </w:p>
    <w:p w:rsidRPr="00862A46" w:rsidR="00234284" w:rsidP="00E575BF" w:rsidRDefault="00E575BF" w14:paraId="27CC7F2F" w14:textId="77777777">
      <w:pPr>
        <w:pStyle w:val="body"/>
        <w:spacing w:before="0" w:beforeAutospacing="0" w:after="0" w:afterAutospacing="0"/>
        <w:ind w:left="720" w:hanging="720"/>
        <w:contextualSpacing/>
        <w:jc w:val="both"/>
        <w:rPr>
          <w:rFonts w:ascii="Arial" w:hAnsi="Arial" w:cs="Arial"/>
          <w:sz w:val="20"/>
          <w:szCs w:val="20"/>
        </w:rPr>
      </w:pPr>
      <w:r>
        <w:rPr>
          <w:rFonts w:ascii="Arial" w:hAnsi="Arial" w:cs="Arial"/>
          <w:sz w:val="20"/>
          <w:szCs w:val="20"/>
        </w:rPr>
        <w:t xml:space="preserve">             </w:t>
      </w:r>
      <w:r w:rsidRPr="00862A46" w:rsidR="00234284">
        <w:rPr>
          <w:rFonts w:ascii="Arial" w:hAnsi="Arial" w:cs="Arial"/>
          <w:sz w:val="20"/>
          <w:szCs w:val="20"/>
        </w:rPr>
        <w:t>UCU is committed to equality in employment.  Our aim is to ensure equality for all existing and prospective employees and to not discriminate either directly or indirectly because of race, sex, sexual orientation, gender reassignment, religion or belief, marital or civil partnership status, age, disability, or pregnancy and maternity.</w:t>
      </w:r>
    </w:p>
    <w:p w:rsidRPr="00862A46" w:rsidR="00234284" w:rsidP="00E575BF" w:rsidRDefault="00234284" w14:paraId="27CC7F30" w14:textId="77777777">
      <w:pPr>
        <w:pStyle w:val="body"/>
        <w:spacing w:before="0" w:beforeAutospacing="0" w:after="0" w:afterAutospacing="0"/>
        <w:ind w:left="720"/>
        <w:contextualSpacing/>
        <w:jc w:val="both"/>
        <w:rPr>
          <w:rFonts w:ascii="Arial" w:hAnsi="Arial" w:cs="Arial"/>
          <w:sz w:val="20"/>
          <w:szCs w:val="20"/>
        </w:rPr>
      </w:pPr>
      <w:r w:rsidRPr="00862A46">
        <w:rPr>
          <w:rFonts w:ascii="Arial" w:hAnsi="Arial" w:cs="Arial"/>
          <w:sz w:val="20"/>
          <w:szCs w:val="20"/>
        </w:rPr>
        <w:t>In order to assess how successful this policy is, we monitor all prospective and existing employees on the protected characteristics mentioned above. We would therefore be grateful if you would complete the questions on this form. UCU manage this information in line with Section G, Data Protection.</w:t>
      </w:r>
    </w:p>
    <w:p w:rsidRPr="00862A46" w:rsidR="00234284" w:rsidP="00234284" w:rsidRDefault="00234284" w14:paraId="27CC7F31" w14:textId="77777777">
      <w:pPr>
        <w:contextualSpacing/>
        <w:jc w:val="both"/>
        <w:rPr>
          <w:rFonts w:ascii="Arial" w:hAnsi="Arial" w:cs="Arial"/>
          <w:b/>
        </w:rPr>
      </w:pPr>
    </w:p>
    <w:p w:rsidRPr="00862A46" w:rsidR="00234284" w:rsidP="00234284" w:rsidRDefault="00234284" w14:paraId="27CC7F32" w14:textId="77777777">
      <w:pPr>
        <w:contextualSpacing/>
        <w:jc w:val="both"/>
        <w:rPr>
          <w:rFonts w:ascii="Arial" w:hAnsi="Arial" w:cs="Arial"/>
          <w:b/>
        </w:rPr>
      </w:pPr>
    </w:p>
    <w:p w:rsidRPr="00862A46" w:rsidR="00234284" w:rsidP="00234284" w:rsidRDefault="00234284" w14:paraId="27CC7F33" w14:textId="77777777">
      <w:pPr>
        <w:contextualSpacing/>
        <w:jc w:val="both"/>
        <w:rPr>
          <w:rFonts w:ascii="Arial" w:hAnsi="Arial" w:cs="Arial"/>
          <w:b/>
        </w:rPr>
      </w:pPr>
      <w:r w:rsidRPr="00862A46">
        <w:rPr>
          <w:rFonts w:ascii="Arial" w:hAnsi="Arial" w:cs="Arial"/>
          <w:b/>
        </w:rPr>
        <w:t>POTENTIAL CONFLICTS OF INTEREST</w:t>
      </w:r>
    </w:p>
    <w:p w:rsidRPr="00A70D70" w:rsidR="00234284" w:rsidP="00E575BF" w:rsidRDefault="00A70D70" w14:paraId="27CC7F34" w14:textId="77777777">
      <w:pPr>
        <w:ind w:left="720"/>
        <w:rPr>
          <w:rFonts w:ascii="Arial" w:hAnsi="Arial" w:cs="Arial"/>
        </w:rPr>
      </w:pPr>
      <w:r>
        <w:rPr>
          <w:rFonts w:ascii="Arial" w:hAnsi="Arial" w:cs="Arial"/>
        </w:rPr>
        <w:t>UC</w:t>
      </w:r>
      <w:r w:rsidRPr="00A70D70" w:rsidR="00234284">
        <w:rPr>
          <w:rFonts w:ascii="Arial" w:hAnsi="Arial" w:cs="Arial"/>
        </w:rPr>
        <w:t xml:space="preserve">U is a non-affiliated trade union and works in close partnership with other organisations in order to </w:t>
      </w:r>
      <w:r w:rsidRPr="00A70D70">
        <w:rPr>
          <w:rFonts w:ascii="Arial" w:hAnsi="Arial" w:cs="Arial"/>
        </w:rPr>
        <w:t xml:space="preserve">  </w:t>
      </w:r>
      <w:r w:rsidRPr="00A70D70" w:rsidR="00234284">
        <w:rPr>
          <w:rFonts w:ascii="Arial" w:hAnsi="Arial" w:cs="Arial"/>
        </w:rPr>
        <w:t>effectively represent its membership. We recognise that people hold a wide range of differing beliefs and views, however in order to maintain our neutrality and effectiveness, it is essential that UCU’s employees ensure potential conflicts of interest are managed effectively and do not compromise UCU’s position.</w:t>
      </w:r>
    </w:p>
    <w:p w:rsidRPr="00862A46" w:rsidR="00234284" w:rsidP="00234284" w:rsidRDefault="00234284" w14:paraId="27CC7F35" w14:textId="77777777">
      <w:pPr>
        <w:contextualSpacing/>
        <w:jc w:val="both"/>
        <w:rPr>
          <w:rFonts w:ascii="Arial" w:hAnsi="Arial" w:cs="Arial"/>
          <w:b/>
        </w:rPr>
      </w:pPr>
    </w:p>
    <w:p w:rsidRPr="00862A46" w:rsidR="00234284" w:rsidP="00234284" w:rsidRDefault="00234284" w14:paraId="27CC7F36" w14:textId="77777777">
      <w:pPr>
        <w:contextualSpacing/>
        <w:jc w:val="both"/>
        <w:rPr>
          <w:rFonts w:ascii="Arial" w:hAnsi="Arial" w:cs="Arial"/>
          <w:b/>
        </w:rPr>
      </w:pPr>
    </w:p>
    <w:p w:rsidRPr="00862A46" w:rsidR="00234284" w:rsidP="00234284" w:rsidRDefault="00234284" w14:paraId="27CC7F37" w14:textId="77777777">
      <w:pPr>
        <w:contextualSpacing/>
        <w:jc w:val="both"/>
        <w:rPr>
          <w:rFonts w:ascii="Arial" w:hAnsi="Arial" w:cs="Arial"/>
          <w:b/>
        </w:rPr>
      </w:pPr>
      <w:r w:rsidRPr="00862A46">
        <w:rPr>
          <w:rFonts w:ascii="Arial" w:hAnsi="Arial" w:cs="Arial"/>
          <w:b/>
        </w:rPr>
        <w:t xml:space="preserve">COMPLETED FORMS </w:t>
      </w:r>
    </w:p>
    <w:p w:rsidRPr="00862A46" w:rsidR="00234284" w:rsidP="00E575BF" w:rsidRDefault="00A70D70" w14:paraId="27CC7F38" w14:textId="77777777">
      <w:pPr>
        <w:ind w:left="567"/>
        <w:contextualSpacing/>
        <w:jc w:val="both"/>
        <w:rPr>
          <w:rFonts w:ascii="Arial" w:hAnsi="Arial" w:cs="Arial"/>
          <w:b/>
        </w:rPr>
      </w:pPr>
      <w:r>
        <w:rPr>
          <w:rFonts w:ascii="Arial" w:hAnsi="Arial" w:cs="Arial"/>
        </w:rPr>
        <w:t>Th</w:t>
      </w:r>
      <w:r w:rsidRPr="00862A46" w:rsidR="00234284">
        <w:rPr>
          <w:rFonts w:ascii="Arial" w:hAnsi="Arial" w:cs="Arial"/>
        </w:rPr>
        <w:t>e completed Application Form and Equal Opportunities Mo</w:t>
      </w:r>
      <w:r w:rsidR="006271EC">
        <w:rPr>
          <w:rFonts w:ascii="Arial" w:hAnsi="Arial" w:cs="Arial"/>
        </w:rPr>
        <w:t>nitoring Form should be emailed</w:t>
      </w:r>
      <w:r w:rsidRPr="00862A46" w:rsidR="00234284">
        <w:rPr>
          <w:rFonts w:ascii="Arial" w:hAnsi="Arial" w:cs="Arial"/>
        </w:rPr>
        <w:t xml:space="preserve"> (by the closing date and time) to</w:t>
      </w:r>
      <w:r w:rsidRPr="00862A46" w:rsidR="00234284">
        <w:rPr>
          <w:rFonts w:ascii="Arial" w:hAnsi="Arial" w:cs="Arial"/>
          <w:b/>
        </w:rPr>
        <w:t xml:space="preserve">: </w:t>
      </w:r>
      <w:hyperlink w:history="1" r:id="rId17">
        <w:r w:rsidRPr="00862A46" w:rsidR="00234284">
          <w:rPr>
            <w:rStyle w:val="Hyperlink"/>
            <w:rFonts w:ascii="Arial" w:hAnsi="Arial" w:cs="Arial"/>
            <w:b/>
          </w:rPr>
          <w:t>recruitment@ucu.org.uk</w:t>
        </w:r>
      </w:hyperlink>
      <w:r w:rsidRPr="00862A46" w:rsidR="00234284">
        <w:rPr>
          <w:rStyle w:val="Hyperlink"/>
          <w:rFonts w:ascii="Arial" w:hAnsi="Arial" w:cs="Arial"/>
          <w:b/>
        </w:rPr>
        <w:t xml:space="preserve"> </w:t>
      </w:r>
    </w:p>
    <w:p w:rsidRPr="00862A46" w:rsidR="00234284" w:rsidP="00234284" w:rsidRDefault="00234284" w14:paraId="27CC7F39" w14:textId="77777777">
      <w:pPr>
        <w:ind w:left="567"/>
        <w:contextualSpacing/>
        <w:jc w:val="both"/>
        <w:rPr>
          <w:rFonts w:ascii="Arial" w:hAnsi="Arial" w:cs="Arial"/>
          <w:b/>
        </w:rPr>
      </w:pPr>
    </w:p>
    <w:p w:rsidRPr="00862A46" w:rsidR="00234284" w:rsidP="00234284" w:rsidRDefault="00234284" w14:paraId="27CC7F3A" w14:textId="77777777">
      <w:pPr>
        <w:ind w:left="567"/>
        <w:contextualSpacing/>
        <w:jc w:val="center"/>
        <w:rPr>
          <w:rFonts w:ascii="Arial" w:hAnsi="Arial" w:cs="Arial"/>
        </w:rPr>
      </w:pPr>
      <w:r w:rsidRPr="00862A46">
        <w:rPr>
          <w:rFonts w:ascii="Arial" w:hAnsi="Arial" w:cs="Arial"/>
        </w:rPr>
        <w:t>We look forward to receiving your completed application in due course.</w:t>
      </w:r>
    </w:p>
    <w:p w:rsidRPr="00862A46" w:rsidR="00234284" w:rsidP="00234284" w:rsidRDefault="00234284" w14:paraId="27CC7F3B" w14:textId="77777777">
      <w:pPr>
        <w:contextualSpacing/>
        <w:jc w:val="both"/>
        <w:rPr>
          <w:rFonts w:ascii="Arial" w:hAnsi="Arial" w:cs="Arial"/>
          <w:b/>
        </w:rPr>
      </w:pPr>
    </w:p>
    <w:p w:rsidRPr="00862A46" w:rsidR="00234284" w:rsidP="00234284" w:rsidRDefault="00234284" w14:paraId="27CC7F3C" w14:textId="77777777">
      <w:pPr>
        <w:contextualSpacing/>
        <w:jc w:val="both"/>
        <w:rPr>
          <w:rFonts w:ascii="Arial" w:hAnsi="Arial" w:cs="Arial"/>
        </w:rPr>
      </w:pPr>
    </w:p>
    <w:p w:rsidRPr="00862A46" w:rsidR="00234284" w:rsidP="00234284" w:rsidRDefault="00234284" w14:paraId="27CC7F3D" w14:textId="77777777">
      <w:pPr>
        <w:contextualSpacing/>
        <w:jc w:val="both"/>
        <w:rPr>
          <w:rFonts w:ascii="Arial" w:hAnsi="Arial" w:cs="Arial"/>
        </w:rPr>
      </w:pPr>
    </w:p>
    <w:p w:rsidRPr="00862A46" w:rsidR="00234284" w:rsidP="00234284" w:rsidRDefault="00234284" w14:paraId="27CC7F3E" w14:textId="77777777">
      <w:pPr>
        <w:contextualSpacing/>
        <w:rPr>
          <w:rFonts w:ascii="Arial" w:hAnsi="Arial" w:cs="Arial"/>
        </w:rPr>
      </w:pPr>
    </w:p>
    <w:p w:rsidRPr="00862A46" w:rsidR="00234284" w:rsidP="00234284" w:rsidRDefault="00234284" w14:paraId="27CC7F3F" w14:textId="77777777">
      <w:pPr>
        <w:pStyle w:val="Title"/>
        <w:contextualSpacing/>
        <w:jc w:val="left"/>
        <w:rPr>
          <w:rFonts w:ascii="Arial" w:hAnsi="Arial" w:cs="Arial"/>
          <w:sz w:val="20"/>
        </w:rPr>
      </w:pPr>
    </w:p>
    <w:p w:rsidRPr="00862A46" w:rsidR="00234284" w:rsidP="00234284" w:rsidRDefault="00234284" w14:paraId="27CC7F40" w14:textId="77777777">
      <w:pPr>
        <w:pStyle w:val="Title"/>
        <w:contextualSpacing/>
        <w:jc w:val="left"/>
        <w:rPr>
          <w:rFonts w:ascii="Arial" w:hAnsi="Arial" w:cs="Arial"/>
          <w:sz w:val="20"/>
        </w:rPr>
      </w:pPr>
    </w:p>
    <w:p w:rsidRPr="00862A46" w:rsidR="00234284" w:rsidP="00234284" w:rsidRDefault="00234284" w14:paraId="27CC7F41" w14:textId="77777777">
      <w:pPr>
        <w:pStyle w:val="Title"/>
        <w:contextualSpacing/>
        <w:jc w:val="left"/>
        <w:rPr>
          <w:rFonts w:ascii="Arial" w:hAnsi="Arial" w:cs="Arial"/>
          <w:sz w:val="20"/>
        </w:rPr>
      </w:pPr>
    </w:p>
    <w:p w:rsidRPr="00862A46" w:rsidR="00234284" w:rsidP="00234284" w:rsidRDefault="00234284" w14:paraId="27CC7F42" w14:textId="77777777">
      <w:pPr>
        <w:pStyle w:val="Title"/>
        <w:contextualSpacing/>
        <w:jc w:val="left"/>
        <w:rPr>
          <w:rFonts w:ascii="Arial" w:hAnsi="Arial" w:cs="Arial"/>
          <w:sz w:val="20"/>
        </w:rPr>
      </w:pPr>
    </w:p>
    <w:p w:rsidRPr="00862A46" w:rsidR="00234284" w:rsidP="00234284" w:rsidRDefault="00234284" w14:paraId="27CC7F43" w14:textId="77777777">
      <w:pPr>
        <w:pStyle w:val="Title"/>
        <w:contextualSpacing/>
        <w:jc w:val="left"/>
        <w:rPr>
          <w:rFonts w:ascii="Arial" w:hAnsi="Arial" w:cs="Arial"/>
          <w:sz w:val="20"/>
        </w:rPr>
      </w:pPr>
    </w:p>
    <w:p w:rsidRPr="00862A46" w:rsidR="00234284" w:rsidP="00234284" w:rsidRDefault="00234284" w14:paraId="27CC7F44" w14:textId="77777777">
      <w:pPr>
        <w:pStyle w:val="Title"/>
        <w:contextualSpacing/>
        <w:jc w:val="left"/>
        <w:rPr>
          <w:rFonts w:ascii="Arial" w:hAnsi="Arial" w:cs="Arial"/>
          <w:sz w:val="20"/>
        </w:rPr>
      </w:pPr>
    </w:p>
    <w:p w:rsidRPr="00862A46" w:rsidR="00234284" w:rsidP="00234284" w:rsidRDefault="00234284" w14:paraId="27CC7F45" w14:textId="77777777">
      <w:pPr>
        <w:pStyle w:val="Title"/>
        <w:contextualSpacing/>
        <w:jc w:val="left"/>
        <w:rPr>
          <w:rFonts w:ascii="Arial" w:hAnsi="Arial" w:cs="Arial"/>
          <w:sz w:val="20"/>
        </w:rPr>
      </w:pPr>
    </w:p>
    <w:p w:rsidRPr="00862A46" w:rsidR="00234284" w:rsidP="00234284" w:rsidRDefault="00234284" w14:paraId="27CC7F46" w14:textId="77777777">
      <w:pPr>
        <w:pStyle w:val="Title"/>
        <w:contextualSpacing/>
        <w:jc w:val="left"/>
        <w:rPr>
          <w:rFonts w:ascii="Arial" w:hAnsi="Arial" w:cs="Arial"/>
          <w:sz w:val="20"/>
        </w:rPr>
      </w:pPr>
    </w:p>
    <w:p w:rsidRPr="00862A46" w:rsidR="00234284" w:rsidP="00234284" w:rsidRDefault="00234284" w14:paraId="27CC7F47" w14:textId="77777777">
      <w:pPr>
        <w:pStyle w:val="Title"/>
        <w:contextualSpacing/>
        <w:jc w:val="left"/>
        <w:rPr>
          <w:rFonts w:ascii="Arial" w:hAnsi="Arial" w:cs="Arial"/>
          <w:sz w:val="20"/>
        </w:rPr>
      </w:pPr>
    </w:p>
    <w:p w:rsidRPr="00862A46" w:rsidR="00234284" w:rsidP="00234284" w:rsidRDefault="00234284" w14:paraId="27CC7F48" w14:textId="77777777">
      <w:pPr>
        <w:pStyle w:val="Title"/>
        <w:contextualSpacing/>
        <w:jc w:val="left"/>
        <w:rPr>
          <w:rFonts w:ascii="Arial" w:hAnsi="Arial" w:cs="Arial"/>
          <w:sz w:val="20"/>
        </w:rPr>
      </w:pPr>
    </w:p>
    <w:p w:rsidRPr="00862A46" w:rsidR="00234284" w:rsidP="00234284" w:rsidRDefault="00234284" w14:paraId="27CC7F49" w14:textId="77777777">
      <w:pPr>
        <w:pStyle w:val="Title"/>
        <w:contextualSpacing/>
        <w:jc w:val="left"/>
        <w:rPr>
          <w:rFonts w:ascii="Arial" w:hAnsi="Arial" w:cs="Arial"/>
          <w:sz w:val="20"/>
        </w:rPr>
      </w:pPr>
    </w:p>
    <w:p w:rsidRPr="00862A46" w:rsidR="00234284" w:rsidP="00234284" w:rsidRDefault="00234284" w14:paraId="27CC7F4A" w14:textId="77777777">
      <w:pPr>
        <w:pStyle w:val="Title"/>
        <w:contextualSpacing/>
        <w:jc w:val="left"/>
        <w:rPr>
          <w:rFonts w:ascii="Arial" w:hAnsi="Arial" w:cs="Arial"/>
          <w:sz w:val="20"/>
        </w:rPr>
      </w:pPr>
    </w:p>
    <w:p w:rsidRPr="00862A46" w:rsidR="00234284" w:rsidP="00234284" w:rsidRDefault="00234284" w14:paraId="27CC7F4B" w14:textId="77777777">
      <w:pPr>
        <w:pStyle w:val="Title"/>
        <w:contextualSpacing/>
        <w:jc w:val="left"/>
        <w:rPr>
          <w:rFonts w:ascii="Arial" w:hAnsi="Arial" w:cs="Arial"/>
          <w:sz w:val="20"/>
        </w:rPr>
      </w:pPr>
    </w:p>
    <w:p w:rsidRPr="00862A46" w:rsidR="00234284" w:rsidP="00234284" w:rsidRDefault="00234284" w14:paraId="27CC7F4C" w14:textId="77777777">
      <w:pPr>
        <w:pStyle w:val="Title"/>
        <w:contextualSpacing/>
        <w:jc w:val="left"/>
        <w:rPr>
          <w:rFonts w:ascii="Arial" w:hAnsi="Arial" w:cs="Arial"/>
          <w:sz w:val="20"/>
        </w:rPr>
      </w:pPr>
    </w:p>
    <w:p w:rsidRPr="00862A46" w:rsidR="00234284" w:rsidP="00234284" w:rsidRDefault="00234284" w14:paraId="27CC7F4D" w14:textId="77777777">
      <w:pPr>
        <w:pStyle w:val="Title"/>
        <w:contextualSpacing/>
        <w:jc w:val="left"/>
        <w:rPr>
          <w:rFonts w:ascii="Arial" w:hAnsi="Arial" w:cs="Arial"/>
          <w:sz w:val="20"/>
        </w:rPr>
      </w:pPr>
    </w:p>
    <w:p w:rsidRPr="00862A46" w:rsidR="00234284" w:rsidP="00234284" w:rsidRDefault="00234284" w14:paraId="27CC7F4E" w14:textId="77777777">
      <w:pPr>
        <w:pStyle w:val="Title"/>
        <w:contextualSpacing/>
        <w:jc w:val="left"/>
        <w:rPr>
          <w:rFonts w:ascii="Arial" w:hAnsi="Arial" w:cs="Arial"/>
          <w:sz w:val="20"/>
        </w:rPr>
      </w:pPr>
    </w:p>
    <w:p w:rsidRPr="00862A46" w:rsidR="00234284" w:rsidP="00234284" w:rsidRDefault="00234284" w14:paraId="27CC7F4F" w14:textId="77777777">
      <w:pPr>
        <w:pStyle w:val="Title"/>
        <w:contextualSpacing/>
        <w:jc w:val="left"/>
        <w:rPr>
          <w:rFonts w:ascii="Arial" w:hAnsi="Arial" w:cs="Arial"/>
          <w:sz w:val="20"/>
        </w:rPr>
      </w:pPr>
    </w:p>
    <w:p w:rsidRPr="00862A46" w:rsidR="00234284" w:rsidP="00234284" w:rsidRDefault="00234284" w14:paraId="27CC7F50" w14:textId="77777777">
      <w:pPr>
        <w:pStyle w:val="Title"/>
        <w:contextualSpacing/>
        <w:jc w:val="left"/>
        <w:rPr>
          <w:rFonts w:ascii="Arial" w:hAnsi="Arial" w:cs="Arial"/>
          <w:sz w:val="20"/>
        </w:rPr>
      </w:pPr>
    </w:p>
    <w:p w:rsidR="00234284" w:rsidP="00234284" w:rsidRDefault="00234284" w14:paraId="27CC7F51" w14:textId="77777777">
      <w:pPr>
        <w:pStyle w:val="Title"/>
        <w:contextualSpacing/>
        <w:jc w:val="left"/>
        <w:rPr>
          <w:rFonts w:ascii="Arial" w:hAnsi="Arial" w:cs="Arial"/>
          <w:sz w:val="20"/>
        </w:rPr>
      </w:pPr>
    </w:p>
    <w:p w:rsidR="00234284" w:rsidP="00234284" w:rsidRDefault="00234284" w14:paraId="27CC7F52" w14:textId="77777777">
      <w:pPr>
        <w:pStyle w:val="Title"/>
        <w:contextualSpacing/>
        <w:jc w:val="left"/>
        <w:rPr>
          <w:rFonts w:ascii="Arial" w:hAnsi="Arial" w:cs="Arial"/>
          <w:sz w:val="20"/>
        </w:rPr>
      </w:pPr>
    </w:p>
    <w:p w:rsidR="00234284" w:rsidP="00234284" w:rsidRDefault="00234284" w14:paraId="27CC7F53" w14:textId="77777777">
      <w:pPr>
        <w:pStyle w:val="Title"/>
        <w:contextualSpacing/>
        <w:jc w:val="left"/>
        <w:rPr>
          <w:rFonts w:ascii="Arial" w:hAnsi="Arial" w:cs="Arial"/>
          <w:sz w:val="20"/>
        </w:rPr>
      </w:pPr>
    </w:p>
    <w:p w:rsidR="00234284" w:rsidP="00234284" w:rsidRDefault="00234284" w14:paraId="27CC7F54" w14:textId="77777777">
      <w:pPr>
        <w:pStyle w:val="Title"/>
        <w:contextualSpacing/>
        <w:jc w:val="left"/>
        <w:rPr>
          <w:rFonts w:ascii="Arial" w:hAnsi="Arial" w:cs="Arial"/>
          <w:sz w:val="20"/>
        </w:rPr>
      </w:pPr>
    </w:p>
    <w:p w:rsidR="00234284" w:rsidP="00234284" w:rsidRDefault="00234284" w14:paraId="27CC7F55" w14:textId="77777777">
      <w:pPr>
        <w:pStyle w:val="Title"/>
        <w:contextualSpacing/>
        <w:jc w:val="left"/>
        <w:rPr>
          <w:rFonts w:ascii="Arial" w:hAnsi="Arial" w:cs="Arial"/>
          <w:sz w:val="20"/>
        </w:rPr>
      </w:pPr>
    </w:p>
    <w:p w:rsidR="00234284" w:rsidP="00234284" w:rsidRDefault="00234284" w14:paraId="27CC7F56" w14:textId="77777777">
      <w:pPr>
        <w:pStyle w:val="Title"/>
        <w:contextualSpacing/>
        <w:jc w:val="left"/>
        <w:rPr>
          <w:rFonts w:ascii="Arial" w:hAnsi="Arial" w:cs="Arial"/>
          <w:sz w:val="20"/>
        </w:rPr>
      </w:pPr>
    </w:p>
    <w:p w:rsidR="007515FB" w:rsidP="00234284" w:rsidRDefault="007515FB" w14:paraId="6DB76B7D" w14:textId="77777777">
      <w:pPr>
        <w:pStyle w:val="Title"/>
        <w:contextualSpacing/>
        <w:jc w:val="left"/>
        <w:rPr>
          <w:rFonts w:ascii="Arial" w:hAnsi="Arial" w:cs="Arial"/>
          <w:sz w:val="20"/>
        </w:rPr>
      </w:pPr>
    </w:p>
    <w:p w:rsidR="007515FB" w:rsidP="00234284" w:rsidRDefault="007515FB" w14:paraId="0A7E83B0" w14:textId="77777777">
      <w:pPr>
        <w:pStyle w:val="Title"/>
        <w:contextualSpacing/>
        <w:jc w:val="left"/>
        <w:rPr>
          <w:rFonts w:ascii="Arial" w:hAnsi="Arial" w:cs="Arial"/>
          <w:sz w:val="20"/>
        </w:rPr>
      </w:pPr>
    </w:p>
    <w:p w:rsidR="007515FB" w:rsidP="00234284" w:rsidRDefault="007515FB" w14:paraId="28AD7957" w14:textId="77777777">
      <w:pPr>
        <w:pStyle w:val="Title"/>
        <w:contextualSpacing/>
        <w:jc w:val="left"/>
        <w:rPr>
          <w:rFonts w:ascii="Arial" w:hAnsi="Arial" w:cs="Arial"/>
          <w:sz w:val="20"/>
        </w:rPr>
      </w:pPr>
    </w:p>
    <w:p w:rsidR="007515FB" w:rsidP="00234284" w:rsidRDefault="007515FB" w14:paraId="14F13CE4" w14:textId="77777777">
      <w:pPr>
        <w:pStyle w:val="Title"/>
        <w:contextualSpacing/>
        <w:jc w:val="left"/>
        <w:rPr>
          <w:rFonts w:ascii="Arial" w:hAnsi="Arial" w:cs="Arial"/>
          <w:sz w:val="20"/>
        </w:rPr>
      </w:pPr>
    </w:p>
    <w:p w:rsidR="007515FB" w:rsidP="00234284" w:rsidRDefault="007515FB" w14:paraId="3FB5D946" w14:textId="77777777">
      <w:pPr>
        <w:pStyle w:val="Title"/>
        <w:contextualSpacing/>
        <w:jc w:val="left"/>
        <w:rPr>
          <w:rFonts w:ascii="Arial" w:hAnsi="Arial" w:cs="Arial"/>
          <w:sz w:val="20"/>
        </w:rPr>
      </w:pPr>
    </w:p>
    <w:p w:rsidR="007515FB" w:rsidP="00234284" w:rsidRDefault="007515FB" w14:paraId="17E27FF5" w14:textId="77777777">
      <w:pPr>
        <w:pStyle w:val="Title"/>
        <w:contextualSpacing/>
        <w:jc w:val="left"/>
        <w:rPr>
          <w:rFonts w:ascii="Arial" w:hAnsi="Arial" w:cs="Arial"/>
          <w:sz w:val="20"/>
        </w:rPr>
      </w:pPr>
    </w:p>
    <w:p w:rsidR="007515FB" w:rsidP="00234284" w:rsidRDefault="007515FB" w14:paraId="0B7B9874" w14:textId="77777777">
      <w:pPr>
        <w:pStyle w:val="Title"/>
        <w:contextualSpacing/>
        <w:jc w:val="left"/>
        <w:rPr>
          <w:rFonts w:ascii="Arial" w:hAnsi="Arial" w:cs="Arial"/>
          <w:sz w:val="20"/>
        </w:rPr>
      </w:pPr>
    </w:p>
    <w:p w:rsidR="007515FB" w:rsidP="00234284" w:rsidRDefault="007515FB" w14:paraId="18CE486D" w14:textId="77777777">
      <w:pPr>
        <w:pStyle w:val="Title"/>
        <w:contextualSpacing/>
        <w:jc w:val="left"/>
        <w:rPr>
          <w:rFonts w:ascii="Arial" w:hAnsi="Arial" w:cs="Arial"/>
          <w:sz w:val="20"/>
        </w:rPr>
      </w:pPr>
    </w:p>
    <w:p w:rsidR="007515FB" w:rsidP="00234284" w:rsidRDefault="007515FB" w14:paraId="41021839" w14:textId="77777777">
      <w:pPr>
        <w:pStyle w:val="Title"/>
        <w:contextualSpacing/>
        <w:jc w:val="left"/>
        <w:rPr>
          <w:rFonts w:ascii="Arial" w:hAnsi="Arial" w:cs="Arial"/>
          <w:sz w:val="20"/>
        </w:rPr>
      </w:pPr>
    </w:p>
    <w:p w:rsidR="007515FB" w:rsidP="00234284" w:rsidRDefault="007515FB" w14:paraId="1A6177F6" w14:textId="77777777">
      <w:pPr>
        <w:pStyle w:val="Title"/>
        <w:contextualSpacing/>
        <w:jc w:val="left"/>
        <w:rPr>
          <w:rFonts w:ascii="Arial" w:hAnsi="Arial" w:cs="Arial"/>
          <w:sz w:val="20"/>
        </w:rPr>
      </w:pPr>
    </w:p>
    <w:p w:rsidR="007515FB" w:rsidP="00234284" w:rsidRDefault="007515FB" w14:paraId="4C770910" w14:textId="77777777">
      <w:pPr>
        <w:pStyle w:val="Title"/>
        <w:contextualSpacing/>
        <w:jc w:val="left"/>
        <w:rPr>
          <w:rFonts w:ascii="Arial" w:hAnsi="Arial" w:cs="Arial"/>
          <w:sz w:val="20"/>
        </w:rPr>
      </w:pPr>
    </w:p>
    <w:p w:rsidR="00234284" w:rsidP="00C96252" w:rsidRDefault="00234284" w14:paraId="27CC7F57" w14:textId="77777777">
      <w:pPr>
        <w:rPr>
          <w:rFonts w:ascii="Arial" w:hAnsi="Arial" w:cs="Arial"/>
          <w:b/>
          <w:bCs/>
          <w:sz w:val="36"/>
          <w:szCs w:val="22"/>
        </w:rPr>
      </w:pPr>
    </w:p>
    <w:p w:rsidRPr="00282F48" w:rsidR="00234284" w:rsidP="00C96252" w:rsidRDefault="00234284" w14:paraId="27CC7F58" w14:textId="77777777">
      <w:pPr>
        <w:rPr>
          <w:rFonts w:ascii="Arial" w:hAnsi="Arial" w:cs="Arial"/>
          <w:b/>
          <w:bCs/>
          <w:sz w:val="36"/>
          <w:szCs w:val="22"/>
        </w:rPr>
      </w:pPr>
    </w:p>
    <w:p w:rsidRPr="000C558A" w:rsidR="007217C2" w:rsidP="00E77BDF" w:rsidRDefault="00CC3A5D" w14:paraId="27CC7F59" w14:textId="77777777">
      <w:pPr>
        <w:overflowPunct/>
        <w:autoSpaceDE/>
        <w:autoSpaceDN/>
        <w:adjustRightInd/>
        <w:textAlignment w:val="auto"/>
        <w:rPr>
          <w:rFonts w:ascii="Arial" w:hAnsi="Arial" w:cs="Arial"/>
          <w:b/>
          <w:caps/>
          <w:sz w:val="28"/>
          <w:szCs w:val="28"/>
        </w:rPr>
      </w:pPr>
      <w:r w:rsidRPr="000C558A">
        <w:rPr>
          <w:rFonts w:ascii="Arial" w:hAnsi="Arial" w:cs="Arial"/>
          <w:b/>
          <w:noProof/>
          <w:lang w:eastAsia="en-GB"/>
        </w:rPr>
        <w:drawing>
          <wp:anchor distT="0" distB="0" distL="114300" distR="114300" simplePos="0" relativeHeight="251658242" behindDoc="0" locked="0" layoutInCell="1" allowOverlap="1" wp14:anchorId="27CC81D8" wp14:editId="27CC81D9">
            <wp:simplePos x="0" y="0"/>
            <wp:positionH relativeFrom="column">
              <wp:posOffset>0</wp:posOffset>
            </wp:positionH>
            <wp:positionV relativeFrom="paragraph">
              <wp:posOffset>-156088</wp:posOffset>
            </wp:positionV>
            <wp:extent cx="2209800" cy="781050"/>
            <wp:effectExtent l="19050" t="0" r="0" b="0"/>
            <wp:wrapNone/>
            <wp:docPr id="11"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r>
        <w:rPr>
          <w:rFonts w:ascii="Arial" w:hAnsi="Arial" w:cs="Arial"/>
          <w:b/>
          <w:caps/>
          <w:sz w:val="28"/>
          <w:szCs w:val="28"/>
        </w:rPr>
        <w:t>PPLICATION</w:t>
      </w:r>
      <w:r w:rsidRPr="000C558A" w:rsidR="00594F51">
        <w:rPr>
          <w:rFonts w:ascii="Arial" w:hAnsi="Arial" w:cs="Arial"/>
          <w:b/>
          <w:caps/>
          <w:sz w:val="28"/>
          <w:szCs w:val="28"/>
        </w:rPr>
        <w:t xml:space="preserve"> FORM</w:t>
      </w:r>
    </w:p>
    <w:p w:rsidRPr="000C558A" w:rsidR="006054A1" w:rsidP="000C558A" w:rsidRDefault="006054A1" w14:paraId="27CC7F5A" w14:textId="77777777">
      <w:pPr>
        <w:contextualSpacing/>
        <w:rPr>
          <w:rFonts w:ascii="Arial" w:hAnsi="Arial" w:cs="Arial"/>
          <w:b/>
          <w:caps/>
          <w:sz w:val="28"/>
          <w:szCs w:val="28"/>
        </w:rPr>
      </w:pPr>
    </w:p>
    <w:p w:rsidR="00E77BDF" w:rsidP="000C558A" w:rsidRDefault="007217C2" w14:paraId="27CC7F5B" w14:textId="77777777">
      <w:pPr>
        <w:contextualSpacing/>
        <w:jc w:val="both"/>
        <w:rPr>
          <w:rFonts w:ascii="Arial" w:hAnsi="Arial" w:cs="Arial"/>
        </w:rPr>
      </w:pPr>
      <w:r w:rsidRPr="000C558A">
        <w:rPr>
          <w:rFonts w:ascii="Arial" w:hAnsi="Arial" w:cs="Arial"/>
        </w:rPr>
        <w:t xml:space="preserve">Please </w:t>
      </w:r>
      <w:r w:rsidRPr="000C558A" w:rsidR="00594F51">
        <w:rPr>
          <w:rFonts w:ascii="Arial" w:hAnsi="Arial" w:cs="Arial"/>
        </w:rPr>
        <w:t xml:space="preserve">either type directly </w:t>
      </w:r>
      <w:r w:rsidRPr="000C558A" w:rsidR="00BC5F47">
        <w:rPr>
          <w:rFonts w:ascii="Arial" w:hAnsi="Arial" w:cs="Arial"/>
        </w:rPr>
        <w:t xml:space="preserve">onto </w:t>
      </w:r>
      <w:r w:rsidRPr="000C558A" w:rsidR="00594F51">
        <w:rPr>
          <w:rFonts w:ascii="Arial" w:hAnsi="Arial" w:cs="Arial"/>
        </w:rPr>
        <w:t>this for</w:t>
      </w:r>
    </w:p>
    <w:p w:rsidR="00E77BDF" w:rsidP="000C558A" w:rsidRDefault="00E77BDF" w14:paraId="27CC7F5C" w14:textId="77777777">
      <w:pPr>
        <w:contextualSpacing/>
        <w:jc w:val="both"/>
        <w:rPr>
          <w:rFonts w:ascii="Arial" w:hAnsi="Arial" w:cs="Arial"/>
        </w:rPr>
      </w:pPr>
    </w:p>
    <w:p w:rsidR="00E77BDF" w:rsidP="000C558A" w:rsidRDefault="00E77BDF" w14:paraId="27CC7F5D" w14:textId="77777777">
      <w:pPr>
        <w:contextualSpacing/>
        <w:jc w:val="both"/>
        <w:rPr>
          <w:rFonts w:ascii="Arial" w:hAnsi="Arial" w:cs="Arial"/>
        </w:rPr>
      </w:pPr>
    </w:p>
    <w:p w:rsidRPr="000C558A" w:rsidR="007217C2" w:rsidP="000C558A" w:rsidRDefault="00E77BDF" w14:paraId="27CC7F5E" w14:textId="77777777">
      <w:pPr>
        <w:contextualSpacing/>
        <w:jc w:val="both"/>
        <w:rPr>
          <w:rFonts w:ascii="Arial" w:hAnsi="Arial" w:cs="Arial"/>
        </w:rPr>
      </w:pPr>
      <w:r>
        <w:rPr>
          <w:rFonts w:ascii="Arial" w:hAnsi="Arial" w:cs="Arial"/>
        </w:rPr>
        <w:t>Please either type directly onto this for</w:t>
      </w:r>
      <w:r w:rsidRPr="000C558A" w:rsidR="00594F51">
        <w:rPr>
          <w:rFonts w:ascii="Arial" w:hAnsi="Arial" w:cs="Arial"/>
        </w:rPr>
        <w:t xml:space="preserve">m using </w:t>
      </w:r>
      <w:r w:rsidRPr="000C558A" w:rsidR="00594F51">
        <w:rPr>
          <w:rFonts w:ascii="Arial" w:hAnsi="Arial" w:cs="Arial"/>
          <w:i/>
        </w:rPr>
        <w:t>Microsoft Word</w:t>
      </w:r>
      <w:r w:rsidRPr="000C558A" w:rsidR="00594F51">
        <w:rPr>
          <w:rFonts w:ascii="Arial" w:hAnsi="Arial" w:cs="Arial"/>
        </w:rPr>
        <w:t xml:space="preserve"> or print out and complete the form in black ink.</w:t>
      </w:r>
      <w:r w:rsidRPr="000C558A" w:rsidR="007217C2">
        <w:rPr>
          <w:rFonts w:ascii="Arial" w:hAnsi="Arial" w:cs="Arial"/>
        </w:rPr>
        <w:t xml:space="preserve">  It is essential that you read the </w:t>
      </w:r>
      <w:r w:rsidRPr="000C558A" w:rsidR="002C1176">
        <w:rPr>
          <w:rFonts w:ascii="Arial" w:hAnsi="Arial" w:cs="Arial"/>
        </w:rPr>
        <w:t xml:space="preserve">guidance </w:t>
      </w:r>
      <w:r w:rsidRPr="000C558A" w:rsidR="007217C2">
        <w:rPr>
          <w:rFonts w:ascii="Arial" w:hAnsi="Arial" w:cs="Arial"/>
        </w:rPr>
        <w:t xml:space="preserve">notes </w:t>
      </w:r>
      <w:r w:rsidRPr="000C558A" w:rsidR="002C1176">
        <w:rPr>
          <w:rFonts w:ascii="Arial" w:hAnsi="Arial" w:cs="Arial"/>
        </w:rPr>
        <w:t>provided</w:t>
      </w:r>
      <w:r w:rsidRPr="000C558A" w:rsidR="007217C2">
        <w:rPr>
          <w:rFonts w:ascii="Arial" w:hAnsi="Arial" w:cs="Arial"/>
        </w:rPr>
        <w:t xml:space="preserve"> before you complete </w:t>
      </w:r>
      <w:r w:rsidRPr="000C558A" w:rsidR="002C1176">
        <w:rPr>
          <w:rFonts w:ascii="Arial" w:hAnsi="Arial" w:cs="Arial"/>
        </w:rPr>
        <w:t>your application</w:t>
      </w:r>
      <w:r w:rsidRPr="000C558A" w:rsidR="007217C2">
        <w:rPr>
          <w:rFonts w:ascii="Arial" w:hAnsi="Arial" w:cs="Arial"/>
        </w:rPr>
        <w:t>.</w:t>
      </w:r>
    </w:p>
    <w:p w:rsidRPr="000C558A" w:rsidR="00BC5F47" w:rsidP="000C558A" w:rsidRDefault="00BC5F47" w14:paraId="27CC7F5F" w14:textId="77777777">
      <w:pPr>
        <w:contextualSpacing/>
        <w:rPr>
          <w:rFonts w:ascii="Arial" w:hAnsi="Arial" w:cs="Arial"/>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4713"/>
        <w:gridCol w:w="5252"/>
      </w:tblGrid>
      <w:tr w:rsidRPr="00CB21F2" w:rsidR="00BC5F47" w:rsidTr="00BC5F47" w14:paraId="27CC7F62" w14:textId="77777777">
        <w:trPr>
          <w:tblCellSpacing w:w="0" w:type="dxa"/>
        </w:trPr>
        <w:tc>
          <w:tcPr>
            <w:tcW w:w="2365"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BC5F47" w:rsidP="000C558A" w:rsidRDefault="00BC5F47" w14:paraId="27CC7F60" w14:textId="77777777">
            <w:pPr>
              <w:contextualSpacing/>
              <w:rPr>
                <w:rFonts w:ascii="Arial" w:hAnsi="Arial" w:cs="Arial"/>
              </w:rPr>
            </w:pPr>
            <w:r w:rsidRPr="000C558A">
              <w:rPr>
                <w:rFonts w:ascii="Arial" w:hAnsi="Arial" w:cs="Arial"/>
                <w:b/>
                <w:bCs/>
              </w:rPr>
              <w:t>Application for Employment as:</w:t>
            </w:r>
          </w:p>
        </w:tc>
        <w:tc>
          <w:tcPr>
            <w:tcW w:w="2635" w:type="pct"/>
            <w:tcBorders>
              <w:top w:val="outset" w:color="auto" w:sz="6" w:space="0"/>
              <w:left w:val="outset" w:color="auto" w:sz="6" w:space="0"/>
              <w:bottom w:val="outset" w:color="auto" w:sz="6" w:space="0"/>
              <w:right w:val="outset" w:color="auto" w:sz="6" w:space="0"/>
            </w:tcBorders>
            <w:shd w:val="clear" w:color="auto" w:fill="ECECEC"/>
            <w:hideMark/>
          </w:tcPr>
          <w:p w:rsidRPr="007515FB" w:rsidR="00BC5F47" w:rsidP="00481684" w:rsidRDefault="00B70CD4" w14:paraId="27CC7F61" w14:textId="1674AD46">
            <w:pPr>
              <w:contextualSpacing/>
              <w:rPr>
                <w:rFonts w:ascii="Arial" w:hAnsi="Arial" w:cs="Arial"/>
                <w:b/>
              </w:rPr>
            </w:pPr>
            <w:r>
              <w:rPr>
                <w:rFonts w:ascii="Arial" w:hAnsi="Arial" w:cs="Arial"/>
                <w:b/>
              </w:rPr>
              <w:t xml:space="preserve">Research Officer (two </w:t>
            </w:r>
            <w:r w:rsidR="00937760">
              <w:rPr>
                <w:rFonts w:ascii="Arial" w:hAnsi="Arial" w:cs="Arial"/>
                <w:b/>
              </w:rPr>
              <w:t>vacancies</w:t>
            </w:r>
            <w:r>
              <w:rPr>
                <w:rFonts w:ascii="Arial" w:hAnsi="Arial" w:cs="Arial"/>
                <w:b/>
              </w:rPr>
              <w:t>)</w:t>
            </w:r>
          </w:p>
        </w:tc>
      </w:tr>
      <w:tr w:rsidRPr="00CB21F2" w:rsidR="00282F48" w:rsidTr="00BC5F47" w14:paraId="27CC7F65" w14:textId="77777777">
        <w:trPr>
          <w:tblCellSpacing w:w="0" w:type="dxa"/>
        </w:trPr>
        <w:tc>
          <w:tcPr>
            <w:tcW w:w="2365" w:type="pct"/>
            <w:tcBorders>
              <w:top w:val="outset" w:color="auto" w:sz="6" w:space="0"/>
              <w:left w:val="outset" w:color="auto" w:sz="6" w:space="0"/>
              <w:bottom w:val="outset" w:color="auto" w:sz="6" w:space="0"/>
              <w:right w:val="outset" w:color="auto" w:sz="6" w:space="0"/>
            </w:tcBorders>
            <w:shd w:val="clear" w:color="auto" w:fill="ECECEC"/>
          </w:tcPr>
          <w:p w:rsidRPr="000C558A" w:rsidR="00282F48" w:rsidP="000C558A" w:rsidRDefault="00282F48" w14:paraId="27CC7F63" w14:textId="77777777">
            <w:pPr>
              <w:contextualSpacing/>
              <w:rPr>
                <w:rFonts w:ascii="Arial" w:hAnsi="Arial" w:cs="Arial"/>
                <w:b/>
                <w:bCs/>
              </w:rPr>
            </w:pPr>
          </w:p>
        </w:tc>
        <w:tc>
          <w:tcPr>
            <w:tcW w:w="2635" w:type="pct"/>
            <w:tcBorders>
              <w:top w:val="outset" w:color="auto" w:sz="6" w:space="0"/>
              <w:left w:val="outset" w:color="auto" w:sz="6" w:space="0"/>
              <w:bottom w:val="outset" w:color="auto" w:sz="6" w:space="0"/>
              <w:right w:val="outset" w:color="auto" w:sz="6" w:space="0"/>
            </w:tcBorders>
            <w:shd w:val="clear" w:color="auto" w:fill="ECECEC"/>
          </w:tcPr>
          <w:p w:rsidR="00282F48" w:rsidP="000C558A" w:rsidRDefault="00282F48" w14:paraId="27CC7F64" w14:textId="77777777">
            <w:pPr>
              <w:contextualSpacing/>
              <w:rPr>
                <w:rFonts w:ascii="Arial" w:hAnsi="Arial" w:cs="Arial"/>
                <w:b/>
                <w:color w:val="FF0000"/>
              </w:rPr>
            </w:pPr>
          </w:p>
        </w:tc>
      </w:tr>
    </w:tbl>
    <w:p w:rsidRPr="000C558A" w:rsidR="002B69C5" w:rsidP="000C558A" w:rsidRDefault="002B69C5" w14:paraId="27CC7F66" w14:textId="77777777">
      <w:pPr>
        <w:contextualSpacing/>
        <w:rPr>
          <w:rFonts w:ascii="Arial" w:hAnsi="Arial" w:cs="Arial"/>
          <w:b/>
        </w:rPr>
      </w:pPr>
    </w:p>
    <w:p w:rsidRPr="000C558A" w:rsidR="002B69C5" w:rsidP="000C558A" w:rsidRDefault="002B69C5" w14:paraId="27CC7F67" w14:textId="77777777">
      <w:pPr>
        <w:contextualSpacing/>
        <w:rPr>
          <w:rFonts w:ascii="Arial" w:hAnsi="Arial" w:cs="Arial"/>
          <w:b/>
        </w:rPr>
      </w:pPr>
    </w:p>
    <w:p w:rsidRPr="000C558A" w:rsidR="007217C2" w:rsidP="000C558A" w:rsidRDefault="002B69C5" w14:paraId="27CC7F68" w14:textId="77777777">
      <w:pPr>
        <w:contextualSpacing/>
        <w:rPr>
          <w:rFonts w:ascii="Arial" w:hAnsi="Arial" w:cs="Arial"/>
          <w:b/>
        </w:rPr>
      </w:pPr>
      <w:proofErr w:type="gramStart"/>
      <w:r w:rsidRPr="000C558A">
        <w:rPr>
          <w:rFonts w:ascii="Arial" w:hAnsi="Arial" w:cs="Arial"/>
          <w:b/>
        </w:rPr>
        <w:t>A</w:t>
      </w:r>
      <w:proofErr w:type="gramEnd"/>
      <w:r w:rsidRPr="000C558A" w:rsidR="007217C2">
        <w:rPr>
          <w:rFonts w:ascii="Arial" w:hAnsi="Arial" w:cs="Arial"/>
          <w:b/>
        </w:rPr>
        <w:t xml:space="preserve"> </w:t>
      </w:r>
      <w:r w:rsidRPr="000C558A" w:rsidR="007217C2">
        <w:rPr>
          <w:rFonts w:ascii="Arial" w:hAnsi="Arial" w:cs="Arial"/>
          <w:b/>
        </w:rPr>
        <w:tab/>
      </w:r>
      <w:r w:rsidRPr="000C558A" w:rsidR="007217C2">
        <w:rPr>
          <w:rFonts w:ascii="Arial" w:hAnsi="Arial" w:cs="Arial"/>
          <w:b/>
        </w:rPr>
        <w:t>EMPLOYMENT</w:t>
      </w:r>
      <w:r w:rsidRPr="000C558A" w:rsidR="00A17AC5">
        <w:rPr>
          <w:rFonts w:ascii="Arial" w:hAnsi="Arial" w:cs="Arial"/>
          <w:b/>
        </w:rPr>
        <w:t xml:space="preserve"> HISTORY</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Pr="00CB21F2" w:rsidR="00A17AC5" w:rsidTr="00A17AC5" w14:paraId="27CC7F6B" w14:textId="77777777">
        <w:trPr>
          <w:tblCellSpacing w:w="0" w:type="dxa"/>
        </w:trPr>
        <w:tc>
          <w:tcPr>
            <w:tcW w:w="0" w:type="auto"/>
            <w:gridSpan w:val="2"/>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750F9B" w14:paraId="27CC7F69" w14:textId="77777777">
            <w:pPr>
              <w:contextualSpacing/>
              <w:rPr>
                <w:rFonts w:ascii="Arial" w:hAnsi="Arial" w:cs="Arial"/>
              </w:rPr>
            </w:pPr>
            <w:r w:rsidRPr="000C558A">
              <w:rPr>
                <w:rFonts w:ascii="Arial" w:hAnsi="Arial" w:cs="Arial"/>
                <w:b/>
                <w:bCs/>
              </w:rPr>
              <w:t>Job title:</w:t>
            </w:r>
          </w:p>
        </w:tc>
        <w:tc>
          <w:tcPr>
            <w:tcW w:w="0" w:type="auto"/>
            <w:gridSpan w:val="2"/>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750F9B" w14:paraId="27CC7F6A" w14:textId="77777777">
            <w:pPr>
              <w:contextualSpacing/>
              <w:rPr>
                <w:rFonts w:ascii="Arial" w:hAnsi="Arial" w:cs="Arial"/>
              </w:rPr>
            </w:pPr>
            <w:r w:rsidRPr="000C558A">
              <w:rPr>
                <w:rFonts w:ascii="Arial" w:hAnsi="Arial" w:cs="Arial"/>
                <w:b/>
                <w:bCs/>
              </w:rPr>
              <w:t>Employer:</w:t>
            </w:r>
          </w:p>
        </w:tc>
      </w:tr>
      <w:tr w:rsidRPr="00CB21F2" w:rsidR="00A17AC5" w:rsidTr="00A17AC5" w14:paraId="27CC7F6E" w14:textId="77777777">
        <w:trPr>
          <w:tblCellSpacing w:w="0" w:type="dxa"/>
        </w:trPr>
        <w:tc>
          <w:tcPr>
            <w:tcW w:w="0" w:type="auto"/>
            <w:gridSpan w:val="2"/>
            <w:tcBorders>
              <w:top w:val="outset" w:color="auto" w:sz="6" w:space="0"/>
              <w:left w:val="outset" w:color="auto" w:sz="6" w:space="0"/>
              <w:bottom w:val="outset" w:color="auto" w:sz="6" w:space="0"/>
              <w:right w:val="outset" w:color="auto" w:sz="6" w:space="0"/>
            </w:tcBorders>
            <w:hideMark/>
          </w:tcPr>
          <w:p w:rsidRPr="000C558A" w:rsidR="00A17AC5" w:rsidP="000C558A" w:rsidRDefault="00A17AC5" w14:paraId="27CC7F6C" w14:textId="77777777">
            <w:pPr>
              <w:contextualSpacing/>
              <w:rPr>
                <w:rFonts w:ascii="Arial" w:hAnsi="Arial" w:cs="Arial"/>
              </w:rPr>
            </w:pPr>
            <w:r w:rsidRPr="000C558A">
              <w:rPr>
                <w:rFonts w:ascii="Arial" w:hAnsi="Arial" w:cs="Arial"/>
              </w:rPr>
              <w:t> </w:t>
            </w:r>
          </w:p>
        </w:tc>
        <w:tc>
          <w:tcPr>
            <w:tcW w:w="0" w:type="auto"/>
            <w:gridSpan w:val="2"/>
            <w:tcBorders>
              <w:top w:val="outset" w:color="auto" w:sz="6" w:space="0"/>
              <w:left w:val="outset" w:color="auto" w:sz="6" w:space="0"/>
              <w:bottom w:val="outset" w:color="auto" w:sz="6" w:space="0"/>
              <w:right w:val="outset" w:color="auto" w:sz="6" w:space="0"/>
            </w:tcBorders>
            <w:hideMark/>
          </w:tcPr>
          <w:p w:rsidRPr="000C558A" w:rsidR="00A17AC5" w:rsidP="000C558A" w:rsidRDefault="00A17AC5" w14:paraId="27CC7F6D" w14:textId="77777777">
            <w:pPr>
              <w:contextualSpacing/>
              <w:rPr>
                <w:rFonts w:ascii="Arial" w:hAnsi="Arial" w:cs="Arial"/>
              </w:rPr>
            </w:pPr>
            <w:r w:rsidRPr="000C558A">
              <w:rPr>
                <w:rFonts w:ascii="Arial" w:hAnsi="Arial" w:cs="Arial"/>
              </w:rPr>
              <w:t> </w:t>
            </w:r>
          </w:p>
        </w:tc>
      </w:tr>
      <w:tr w:rsidRPr="00CB21F2" w:rsidR="00A17AC5" w:rsidTr="00A17AC5" w14:paraId="27CC7F71" w14:textId="77777777">
        <w:trPr>
          <w:tblCellSpacing w:w="0" w:type="dxa"/>
        </w:trPr>
        <w:tc>
          <w:tcPr>
            <w:tcW w:w="0" w:type="auto"/>
            <w:gridSpan w:val="2"/>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750F9B" w14:paraId="27CC7F6F" w14:textId="77777777">
            <w:pPr>
              <w:contextualSpacing/>
              <w:rPr>
                <w:rFonts w:ascii="Arial" w:hAnsi="Arial" w:cs="Arial"/>
              </w:rPr>
            </w:pPr>
            <w:r w:rsidRPr="000C558A">
              <w:rPr>
                <w:rFonts w:ascii="Arial" w:hAnsi="Arial" w:cs="Arial"/>
                <w:b/>
                <w:bCs/>
              </w:rPr>
              <w:t xml:space="preserve">Date </w:t>
            </w:r>
            <w:r w:rsidRPr="000C558A" w:rsidR="002C1176">
              <w:rPr>
                <w:rFonts w:ascii="Arial" w:hAnsi="Arial" w:cs="Arial"/>
                <w:b/>
                <w:bCs/>
              </w:rPr>
              <w:t>from</w:t>
            </w:r>
            <w:r w:rsidRPr="000C558A">
              <w:rPr>
                <w:rFonts w:ascii="Arial" w:hAnsi="Arial" w:cs="Arial"/>
                <w:b/>
                <w:bCs/>
              </w:rPr>
              <w:t>:</w:t>
            </w:r>
          </w:p>
        </w:tc>
        <w:tc>
          <w:tcPr>
            <w:tcW w:w="0" w:type="auto"/>
            <w:gridSpan w:val="2"/>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2C1176" w14:paraId="27CC7F70" w14:textId="77777777">
            <w:pPr>
              <w:contextualSpacing/>
              <w:rPr>
                <w:rFonts w:ascii="Arial" w:hAnsi="Arial" w:cs="Arial"/>
              </w:rPr>
            </w:pPr>
            <w:r w:rsidRPr="000C558A">
              <w:rPr>
                <w:rFonts w:ascii="Arial" w:hAnsi="Arial" w:cs="Arial"/>
                <w:b/>
                <w:bCs/>
              </w:rPr>
              <w:t>Date to</w:t>
            </w:r>
            <w:r w:rsidRPr="000C558A" w:rsidR="006D57E2">
              <w:rPr>
                <w:rFonts w:ascii="Arial" w:hAnsi="Arial" w:cs="Arial"/>
                <w:b/>
                <w:bCs/>
              </w:rPr>
              <w:t xml:space="preserve"> (if applicable)</w:t>
            </w:r>
            <w:r w:rsidRPr="000C558A" w:rsidR="00750F9B">
              <w:rPr>
                <w:rFonts w:ascii="Arial" w:hAnsi="Arial" w:cs="Arial"/>
                <w:b/>
                <w:bCs/>
              </w:rPr>
              <w:t>:</w:t>
            </w:r>
          </w:p>
        </w:tc>
      </w:tr>
      <w:tr w:rsidRPr="00CB21F2" w:rsidR="00A17AC5" w:rsidTr="00A17AC5" w14:paraId="27CC7F74" w14:textId="77777777">
        <w:trPr>
          <w:tblCellSpacing w:w="0" w:type="dxa"/>
        </w:trPr>
        <w:tc>
          <w:tcPr>
            <w:tcW w:w="0" w:type="auto"/>
            <w:gridSpan w:val="2"/>
            <w:tcBorders>
              <w:top w:val="outset" w:color="auto" w:sz="6" w:space="0"/>
              <w:left w:val="outset" w:color="auto" w:sz="6" w:space="0"/>
              <w:bottom w:val="outset" w:color="auto" w:sz="6" w:space="0"/>
              <w:right w:val="outset" w:color="auto" w:sz="6" w:space="0"/>
            </w:tcBorders>
            <w:hideMark/>
          </w:tcPr>
          <w:p w:rsidRPr="000C558A" w:rsidR="00A17AC5" w:rsidP="000C558A" w:rsidRDefault="00A17AC5" w14:paraId="27CC7F72" w14:textId="77777777">
            <w:pPr>
              <w:contextualSpacing/>
              <w:rPr>
                <w:rFonts w:ascii="Arial" w:hAnsi="Arial" w:cs="Arial"/>
              </w:rPr>
            </w:pPr>
            <w:r w:rsidRPr="000C558A">
              <w:rPr>
                <w:rFonts w:ascii="Arial" w:hAnsi="Arial" w:cs="Arial"/>
              </w:rPr>
              <w:t> </w:t>
            </w:r>
          </w:p>
        </w:tc>
        <w:tc>
          <w:tcPr>
            <w:tcW w:w="0" w:type="auto"/>
            <w:gridSpan w:val="2"/>
            <w:tcBorders>
              <w:top w:val="outset" w:color="auto" w:sz="6" w:space="0"/>
              <w:left w:val="outset" w:color="auto" w:sz="6" w:space="0"/>
              <w:bottom w:val="outset" w:color="auto" w:sz="6" w:space="0"/>
              <w:right w:val="outset" w:color="auto" w:sz="6" w:space="0"/>
            </w:tcBorders>
            <w:hideMark/>
          </w:tcPr>
          <w:p w:rsidRPr="000C558A" w:rsidR="00A17AC5" w:rsidP="000C558A" w:rsidRDefault="00A17AC5" w14:paraId="27CC7F73" w14:textId="77777777">
            <w:pPr>
              <w:contextualSpacing/>
              <w:rPr>
                <w:rFonts w:ascii="Arial" w:hAnsi="Arial" w:cs="Arial"/>
              </w:rPr>
            </w:pPr>
            <w:r w:rsidRPr="000C558A">
              <w:rPr>
                <w:rFonts w:ascii="Arial" w:hAnsi="Arial" w:cs="Arial"/>
              </w:rPr>
              <w:t> </w:t>
            </w:r>
          </w:p>
        </w:tc>
      </w:tr>
      <w:tr w:rsidRPr="00CB21F2" w:rsidR="003C74EC" w:rsidTr="003C74EC" w14:paraId="27CC7F76" w14:textId="77777777">
        <w:trPr>
          <w:tblCellSpacing w:w="0" w:type="dxa"/>
        </w:trPr>
        <w:tc>
          <w:tcPr>
            <w:tcW w:w="5000" w:type="pct"/>
            <w:gridSpan w:val="4"/>
            <w:tcBorders>
              <w:top w:val="outset" w:color="auto" w:sz="6" w:space="0"/>
              <w:left w:val="outset" w:color="auto" w:sz="6" w:space="0"/>
              <w:bottom w:val="outset" w:color="auto" w:sz="6" w:space="0"/>
              <w:right w:val="outset" w:color="auto" w:sz="6" w:space="0"/>
            </w:tcBorders>
            <w:shd w:val="clear" w:color="auto" w:fill="ECECEC"/>
            <w:hideMark/>
          </w:tcPr>
          <w:p w:rsidRPr="000C558A" w:rsidR="003C74EC" w:rsidP="000C558A" w:rsidRDefault="003C74EC" w14:paraId="27CC7F75" w14:textId="77777777">
            <w:pPr>
              <w:contextualSpacing/>
              <w:rPr>
                <w:rFonts w:ascii="Arial" w:hAnsi="Arial" w:cs="Arial"/>
              </w:rPr>
            </w:pPr>
            <w:r w:rsidRPr="000C558A">
              <w:rPr>
                <w:rFonts w:ascii="Arial" w:hAnsi="Arial" w:cs="Arial"/>
                <w:b/>
                <w:bCs/>
              </w:rPr>
              <w:t>Salary</w:t>
            </w:r>
            <w:r w:rsidRPr="00CB21F2" w:rsidR="00216C1E">
              <w:rPr>
                <w:rFonts w:ascii="Arial" w:hAnsi="Arial" w:cs="Arial"/>
                <w:b/>
                <w:bCs/>
              </w:rPr>
              <w:t xml:space="preserve"> (£)</w:t>
            </w:r>
            <w:r w:rsidRPr="000C558A">
              <w:rPr>
                <w:rFonts w:ascii="Arial" w:hAnsi="Arial" w:cs="Arial"/>
                <w:b/>
                <w:bCs/>
              </w:rPr>
              <w:t xml:space="preserve"> and benefits:</w:t>
            </w:r>
          </w:p>
        </w:tc>
      </w:tr>
      <w:tr w:rsidRPr="00CB21F2" w:rsidR="003C74EC" w:rsidTr="003C74EC" w14:paraId="27CC7F78" w14:textId="77777777">
        <w:trPr>
          <w:tblCellSpacing w:w="0" w:type="dxa"/>
        </w:trPr>
        <w:tc>
          <w:tcPr>
            <w:tcW w:w="5000" w:type="pct"/>
            <w:gridSpan w:val="4"/>
            <w:tcBorders>
              <w:top w:val="outset" w:color="auto" w:sz="6" w:space="0"/>
              <w:left w:val="outset" w:color="auto" w:sz="6" w:space="0"/>
              <w:bottom w:val="outset" w:color="auto" w:sz="6" w:space="0"/>
              <w:right w:val="outset" w:color="auto" w:sz="6" w:space="0"/>
            </w:tcBorders>
            <w:hideMark/>
          </w:tcPr>
          <w:p w:rsidRPr="000C558A" w:rsidR="003C74EC" w:rsidP="000C558A" w:rsidRDefault="003C74EC" w14:paraId="27CC7F77" w14:textId="77777777">
            <w:pPr>
              <w:contextualSpacing/>
              <w:rPr>
                <w:rFonts w:ascii="Arial" w:hAnsi="Arial" w:cs="Arial"/>
              </w:rPr>
            </w:pPr>
            <w:r w:rsidRPr="000C558A">
              <w:rPr>
                <w:rFonts w:ascii="Arial" w:hAnsi="Arial" w:cs="Arial"/>
              </w:rPr>
              <w:t> </w:t>
            </w:r>
          </w:p>
        </w:tc>
      </w:tr>
      <w:tr w:rsidRPr="00CB21F2" w:rsidR="00A17AC5" w:rsidTr="00A17AC5" w14:paraId="27CC7F7A" w14:textId="77777777">
        <w:trPr>
          <w:tblCellSpacing w:w="0" w:type="dxa"/>
        </w:trPr>
        <w:tc>
          <w:tcPr>
            <w:tcW w:w="0" w:type="auto"/>
            <w:gridSpan w:val="4"/>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A17AC5" w14:paraId="27CC7F79" w14:textId="77777777">
            <w:pPr>
              <w:contextualSpacing/>
              <w:rPr>
                <w:rFonts w:ascii="Arial" w:hAnsi="Arial" w:cs="Arial"/>
              </w:rPr>
            </w:pPr>
            <w:r w:rsidRPr="000C558A">
              <w:rPr>
                <w:rFonts w:ascii="Arial" w:hAnsi="Arial" w:cs="Arial"/>
                <w:b/>
                <w:bCs/>
              </w:rPr>
              <w:t>Brief description of duties and responsibilities:</w:t>
            </w:r>
          </w:p>
        </w:tc>
      </w:tr>
      <w:tr w:rsidRPr="00CB21F2" w:rsidR="00A17AC5" w:rsidTr="00A17AC5" w14:paraId="27CC7F7F" w14:textId="77777777">
        <w:trPr>
          <w:tblCellSpacing w:w="0" w:type="dxa"/>
        </w:trPr>
        <w:tc>
          <w:tcPr>
            <w:tcW w:w="0" w:type="auto"/>
            <w:gridSpan w:val="4"/>
            <w:tcBorders>
              <w:top w:val="outset" w:color="auto" w:sz="6" w:space="0"/>
              <w:left w:val="outset" w:color="auto" w:sz="6" w:space="0"/>
              <w:bottom w:val="outset" w:color="auto" w:sz="6" w:space="0"/>
              <w:right w:val="outset" w:color="auto" w:sz="6" w:space="0"/>
            </w:tcBorders>
            <w:hideMark/>
          </w:tcPr>
          <w:p w:rsidRPr="000C558A" w:rsidR="00A17AC5" w:rsidP="000C558A" w:rsidRDefault="00A17AC5" w14:paraId="27CC7F7B" w14:textId="77777777">
            <w:pPr>
              <w:contextualSpacing/>
              <w:rPr>
                <w:rFonts w:ascii="Arial" w:hAnsi="Arial" w:cs="Arial"/>
              </w:rPr>
            </w:pPr>
            <w:r w:rsidRPr="000C558A">
              <w:rPr>
                <w:rFonts w:ascii="Arial" w:hAnsi="Arial" w:cs="Arial"/>
              </w:rPr>
              <w:t> </w:t>
            </w:r>
          </w:p>
          <w:p w:rsidRPr="000C558A" w:rsidR="003C74EC" w:rsidP="000C558A" w:rsidRDefault="003C74EC" w14:paraId="27CC7F7C" w14:textId="77777777">
            <w:pPr>
              <w:contextualSpacing/>
              <w:rPr>
                <w:rFonts w:ascii="Arial" w:hAnsi="Arial" w:cs="Arial"/>
              </w:rPr>
            </w:pPr>
          </w:p>
          <w:p w:rsidRPr="000C558A" w:rsidR="002B69C5" w:rsidP="000C558A" w:rsidRDefault="002B69C5" w14:paraId="27CC7F7D" w14:textId="77777777">
            <w:pPr>
              <w:contextualSpacing/>
              <w:rPr>
                <w:rFonts w:ascii="Arial" w:hAnsi="Arial" w:cs="Arial"/>
              </w:rPr>
            </w:pPr>
          </w:p>
          <w:p w:rsidRPr="000C558A" w:rsidR="003C74EC" w:rsidP="000C558A" w:rsidRDefault="003C74EC" w14:paraId="27CC7F7E" w14:textId="77777777">
            <w:pPr>
              <w:contextualSpacing/>
              <w:rPr>
                <w:rFonts w:ascii="Arial" w:hAnsi="Arial" w:cs="Arial"/>
              </w:rPr>
            </w:pPr>
          </w:p>
        </w:tc>
      </w:tr>
      <w:tr w:rsidRPr="00CB21F2" w:rsidR="003C74EC" w:rsidTr="00A17AC5" w14:paraId="27CC7F81" w14:textId="77777777">
        <w:trPr>
          <w:tblCellSpacing w:w="0" w:type="dxa"/>
        </w:trPr>
        <w:tc>
          <w:tcPr>
            <w:tcW w:w="0" w:type="auto"/>
            <w:gridSpan w:val="4"/>
            <w:tcBorders>
              <w:top w:val="outset" w:color="auto" w:sz="6" w:space="0"/>
              <w:left w:val="outset" w:color="auto" w:sz="6" w:space="0"/>
              <w:bottom w:val="outset" w:color="auto" w:sz="6" w:space="0"/>
              <w:right w:val="outset" w:color="auto" w:sz="6" w:space="0"/>
            </w:tcBorders>
            <w:shd w:val="clear" w:color="auto" w:fill="ECECEC"/>
            <w:hideMark/>
          </w:tcPr>
          <w:p w:rsidRPr="000C558A" w:rsidR="003C74EC" w:rsidP="000C558A" w:rsidRDefault="003C74EC" w14:paraId="27CC7F80" w14:textId="77777777">
            <w:pPr>
              <w:contextualSpacing/>
              <w:rPr>
                <w:rFonts w:ascii="Arial" w:hAnsi="Arial" w:cs="Arial"/>
                <w:b/>
                <w:bCs/>
              </w:rPr>
            </w:pPr>
            <w:r w:rsidRPr="000C558A">
              <w:rPr>
                <w:rFonts w:ascii="Arial" w:hAnsi="Arial" w:cs="Arial"/>
                <w:b/>
                <w:bCs/>
              </w:rPr>
              <w:t>Previous posts (start</w:t>
            </w:r>
            <w:r w:rsidRPr="000C558A" w:rsidR="002C1176">
              <w:rPr>
                <w:rFonts w:ascii="Arial" w:hAnsi="Arial" w:cs="Arial"/>
                <w:b/>
                <w:bCs/>
              </w:rPr>
              <w:t>ing</w:t>
            </w:r>
            <w:r w:rsidRPr="000C558A">
              <w:rPr>
                <w:rFonts w:ascii="Arial" w:hAnsi="Arial" w:cs="Arial"/>
                <w:b/>
                <w:bCs/>
              </w:rPr>
              <w:t xml:space="preserve"> with the most recent):</w:t>
            </w:r>
          </w:p>
        </w:tc>
      </w:tr>
      <w:tr w:rsidRPr="00CB21F2" w:rsidR="002B69C5" w:rsidTr="002B69C5" w14:paraId="27CC7F86" w14:textId="77777777">
        <w:trPr>
          <w:tblCellSpacing w:w="0" w:type="dxa"/>
        </w:trPr>
        <w:tc>
          <w:tcPr>
            <w:tcW w:w="1094"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A17AC5" w14:paraId="27CC7F82" w14:textId="77777777">
            <w:pPr>
              <w:contextualSpacing/>
              <w:rPr>
                <w:rFonts w:ascii="Arial" w:hAnsi="Arial" w:cs="Arial"/>
              </w:rPr>
            </w:pPr>
            <w:r w:rsidRPr="000C558A">
              <w:rPr>
                <w:rFonts w:ascii="Arial" w:hAnsi="Arial" w:cs="Arial"/>
                <w:b/>
                <w:bCs/>
              </w:rPr>
              <w:t>Job title:</w:t>
            </w:r>
          </w:p>
        </w:tc>
        <w:tc>
          <w:tcPr>
            <w:tcW w:w="1271"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A17AC5" w14:paraId="27CC7F83" w14:textId="77777777">
            <w:pPr>
              <w:contextualSpacing/>
              <w:rPr>
                <w:rFonts w:ascii="Arial" w:hAnsi="Arial" w:cs="Arial"/>
              </w:rPr>
            </w:pPr>
            <w:r w:rsidRPr="000C558A">
              <w:rPr>
                <w:rFonts w:ascii="Arial" w:hAnsi="Arial" w:cs="Arial"/>
                <w:b/>
                <w:bCs/>
              </w:rPr>
              <w:t>Employer:</w:t>
            </w:r>
          </w:p>
        </w:tc>
        <w:tc>
          <w:tcPr>
            <w:tcW w:w="747"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A17AC5" w14:paraId="27CC7F84" w14:textId="77777777">
            <w:pPr>
              <w:contextualSpacing/>
              <w:rPr>
                <w:rFonts w:ascii="Arial" w:hAnsi="Arial" w:cs="Arial"/>
              </w:rPr>
            </w:pPr>
            <w:r w:rsidRPr="000C558A">
              <w:rPr>
                <w:rFonts w:ascii="Arial" w:hAnsi="Arial" w:cs="Arial"/>
                <w:b/>
                <w:bCs/>
              </w:rPr>
              <w:t>Dates (from</w:t>
            </w:r>
            <w:r w:rsidRPr="000C558A" w:rsidR="002C1176">
              <w:rPr>
                <w:rFonts w:ascii="Arial" w:hAnsi="Arial" w:cs="Arial"/>
                <w:b/>
                <w:bCs/>
              </w:rPr>
              <w:t>/</w:t>
            </w:r>
            <w:r w:rsidRPr="000C558A">
              <w:rPr>
                <w:rFonts w:ascii="Arial" w:hAnsi="Arial" w:cs="Arial"/>
                <w:b/>
                <w:bCs/>
              </w:rPr>
              <w:t>to):</w:t>
            </w:r>
          </w:p>
        </w:tc>
        <w:tc>
          <w:tcPr>
            <w:tcW w:w="1888"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2B69C5" w14:paraId="27CC7F85" w14:textId="77777777">
            <w:pPr>
              <w:contextualSpacing/>
              <w:rPr>
                <w:rFonts w:ascii="Arial" w:hAnsi="Arial" w:cs="Arial"/>
                <w:b/>
              </w:rPr>
            </w:pPr>
            <w:r w:rsidRPr="000C558A">
              <w:rPr>
                <w:rFonts w:ascii="Arial" w:hAnsi="Arial" w:cs="Arial"/>
                <w:b/>
              </w:rPr>
              <w:t xml:space="preserve">Brief </w:t>
            </w:r>
            <w:r w:rsidRPr="000C558A" w:rsidR="00BE6705">
              <w:rPr>
                <w:rFonts w:ascii="Arial" w:hAnsi="Arial" w:cs="Arial"/>
                <w:b/>
              </w:rPr>
              <w:t xml:space="preserve">description </w:t>
            </w:r>
            <w:r w:rsidRPr="000C558A">
              <w:rPr>
                <w:rFonts w:ascii="Arial" w:hAnsi="Arial" w:cs="Arial"/>
                <w:b/>
              </w:rPr>
              <w:t xml:space="preserve">of </w:t>
            </w:r>
            <w:r w:rsidRPr="000C558A" w:rsidR="00BE6705">
              <w:rPr>
                <w:rFonts w:ascii="Arial" w:hAnsi="Arial" w:cs="Arial"/>
                <w:b/>
              </w:rPr>
              <w:t>duties and responsibilities:</w:t>
            </w:r>
          </w:p>
        </w:tc>
      </w:tr>
      <w:tr w:rsidRPr="00CB21F2" w:rsidR="00A17AC5" w:rsidTr="002B69C5" w14:paraId="27CC7F8C"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7" w14:textId="77777777">
            <w:pPr>
              <w:contextualSpacing/>
              <w:rPr>
                <w:rFonts w:ascii="Arial" w:hAnsi="Arial" w:cs="Arial"/>
              </w:rPr>
            </w:pPr>
            <w:r w:rsidRPr="000C558A">
              <w:rPr>
                <w:rFonts w:ascii="Arial" w:hAnsi="Arial" w:cs="Arial"/>
              </w:rPr>
              <w:t> </w:t>
            </w: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8" w14:textId="77777777">
            <w:pPr>
              <w:contextualSpacing/>
              <w:rPr>
                <w:rFonts w:ascii="Arial" w:hAnsi="Arial" w:cs="Arial"/>
              </w:rPr>
            </w:pPr>
            <w:r w:rsidRPr="000C558A">
              <w:rPr>
                <w:rFonts w:ascii="Arial" w:hAnsi="Arial" w:cs="Arial"/>
              </w:rPr>
              <w:t> </w:t>
            </w: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9" w14:textId="77777777">
            <w:pPr>
              <w:contextualSpacing/>
              <w:rPr>
                <w:rFonts w:ascii="Arial" w:hAnsi="Arial" w:cs="Arial"/>
              </w:rPr>
            </w:pPr>
            <w:r w:rsidRPr="000C558A">
              <w:rPr>
                <w:rFonts w:ascii="Arial" w:hAnsi="Arial" w:cs="Arial"/>
              </w:rPr>
              <w:t> </w:t>
            </w: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A" w14:textId="77777777">
            <w:pPr>
              <w:contextualSpacing/>
              <w:rPr>
                <w:rFonts w:ascii="Arial" w:hAnsi="Arial" w:cs="Arial"/>
              </w:rPr>
            </w:pPr>
            <w:r w:rsidRPr="000C558A">
              <w:rPr>
                <w:rFonts w:ascii="Arial" w:hAnsi="Arial" w:cs="Arial"/>
              </w:rPr>
              <w:t> </w:t>
            </w:r>
          </w:p>
          <w:p w:rsidRPr="000C558A" w:rsidR="00BE6705" w:rsidP="000C558A" w:rsidRDefault="00BE6705" w14:paraId="27CC7F8B" w14:textId="77777777">
            <w:pPr>
              <w:contextualSpacing/>
              <w:rPr>
                <w:rFonts w:ascii="Arial" w:hAnsi="Arial" w:cs="Arial"/>
              </w:rPr>
            </w:pPr>
          </w:p>
        </w:tc>
      </w:tr>
      <w:tr w:rsidRPr="00CB21F2" w:rsidR="00A17AC5" w:rsidTr="002B69C5" w14:paraId="27CC7F92"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D" w14:textId="77777777">
            <w:pPr>
              <w:contextualSpacing/>
              <w:rPr>
                <w:rFonts w:ascii="Arial" w:hAnsi="Arial" w:cs="Arial"/>
              </w:rPr>
            </w:pPr>
            <w:r w:rsidRPr="000C558A">
              <w:rPr>
                <w:rFonts w:ascii="Arial" w:hAnsi="Arial" w:cs="Arial"/>
              </w:rPr>
              <w:t> </w:t>
            </w: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E" w14:textId="77777777">
            <w:pPr>
              <w:contextualSpacing/>
              <w:rPr>
                <w:rFonts w:ascii="Arial" w:hAnsi="Arial" w:cs="Arial"/>
              </w:rPr>
            </w:pPr>
            <w:r w:rsidRPr="000C558A">
              <w:rPr>
                <w:rFonts w:ascii="Arial" w:hAnsi="Arial" w:cs="Arial"/>
              </w:rPr>
              <w:t> </w:t>
            </w: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F" w14:textId="77777777">
            <w:pPr>
              <w:contextualSpacing/>
              <w:rPr>
                <w:rFonts w:ascii="Arial" w:hAnsi="Arial" w:cs="Arial"/>
              </w:rPr>
            </w:pPr>
            <w:r w:rsidRPr="000C558A">
              <w:rPr>
                <w:rFonts w:ascii="Arial" w:hAnsi="Arial" w:cs="Arial"/>
              </w:rPr>
              <w:t> </w:t>
            </w: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0" w14:textId="77777777">
            <w:pPr>
              <w:contextualSpacing/>
              <w:rPr>
                <w:rFonts w:ascii="Arial" w:hAnsi="Arial" w:cs="Arial"/>
              </w:rPr>
            </w:pPr>
            <w:r w:rsidRPr="000C558A">
              <w:rPr>
                <w:rFonts w:ascii="Arial" w:hAnsi="Arial" w:cs="Arial"/>
              </w:rPr>
              <w:t> </w:t>
            </w:r>
          </w:p>
          <w:p w:rsidRPr="000C558A" w:rsidR="00BE6705" w:rsidP="000C558A" w:rsidRDefault="00BE6705" w14:paraId="27CC7F91" w14:textId="77777777">
            <w:pPr>
              <w:contextualSpacing/>
              <w:rPr>
                <w:rFonts w:ascii="Arial" w:hAnsi="Arial" w:cs="Arial"/>
              </w:rPr>
            </w:pPr>
          </w:p>
        </w:tc>
      </w:tr>
      <w:tr w:rsidRPr="00CB21F2" w:rsidR="00A17AC5" w:rsidTr="002B69C5" w14:paraId="27CC7F98"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3" w14:textId="77777777">
            <w:pPr>
              <w:contextualSpacing/>
              <w:rPr>
                <w:rFonts w:ascii="Arial" w:hAnsi="Arial" w:cs="Arial"/>
              </w:rPr>
            </w:pPr>
            <w:r w:rsidRPr="000C558A">
              <w:rPr>
                <w:rFonts w:ascii="Arial" w:hAnsi="Arial" w:cs="Arial"/>
              </w:rPr>
              <w:t> </w:t>
            </w: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4" w14:textId="77777777">
            <w:pPr>
              <w:contextualSpacing/>
              <w:rPr>
                <w:rFonts w:ascii="Arial" w:hAnsi="Arial" w:cs="Arial"/>
              </w:rPr>
            </w:pPr>
            <w:r w:rsidRPr="000C558A">
              <w:rPr>
                <w:rFonts w:ascii="Arial" w:hAnsi="Arial" w:cs="Arial"/>
              </w:rPr>
              <w:t> </w:t>
            </w: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5" w14:textId="77777777">
            <w:pPr>
              <w:contextualSpacing/>
              <w:rPr>
                <w:rFonts w:ascii="Arial" w:hAnsi="Arial" w:cs="Arial"/>
              </w:rPr>
            </w:pPr>
            <w:r w:rsidRPr="000C558A">
              <w:rPr>
                <w:rFonts w:ascii="Arial" w:hAnsi="Arial" w:cs="Arial"/>
              </w:rPr>
              <w:t> </w:t>
            </w: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6" w14:textId="77777777">
            <w:pPr>
              <w:contextualSpacing/>
              <w:rPr>
                <w:rFonts w:ascii="Arial" w:hAnsi="Arial" w:cs="Arial"/>
              </w:rPr>
            </w:pPr>
            <w:r w:rsidRPr="000C558A">
              <w:rPr>
                <w:rFonts w:ascii="Arial" w:hAnsi="Arial" w:cs="Arial"/>
              </w:rPr>
              <w:t> </w:t>
            </w:r>
          </w:p>
          <w:p w:rsidRPr="000C558A" w:rsidR="00BE6705" w:rsidP="000C558A" w:rsidRDefault="00BE6705" w14:paraId="27CC7F97" w14:textId="77777777">
            <w:pPr>
              <w:contextualSpacing/>
              <w:rPr>
                <w:rFonts w:ascii="Arial" w:hAnsi="Arial" w:cs="Arial"/>
              </w:rPr>
            </w:pPr>
          </w:p>
        </w:tc>
      </w:tr>
      <w:tr w:rsidRPr="00CB21F2" w:rsidR="00A17AC5" w:rsidTr="002B69C5" w14:paraId="27CC7F9E"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9" w14:textId="77777777">
            <w:pPr>
              <w:contextualSpacing/>
              <w:rPr>
                <w:rFonts w:ascii="Arial" w:hAnsi="Arial" w:cs="Arial"/>
              </w:rPr>
            </w:pPr>
            <w:r w:rsidRPr="000C558A">
              <w:rPr>
                <w:rFonts w:ascii="Arial" w:hAnsi="Arial" w:cs="Arial"/>
              </w:rPr>
              <w:t> </w:t>
            </w: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A" w14:textId="77777777">
            <w:pPr>
              <w:contextualSpacing/>
              <w:rPr>
                <w:rFonts w:ascii="Arial" w:hAnsi="Arial" w:cs="Arial"/>
              </w:rPr>
            </w:pPr>
            <w:r w:rsidRPr="000C558A">
              <w:rPr>
                <w:rFonts w:ascii="Arial" w:hAnsi="Arial" w:cs="Arial"/>
              </w:rPr>
              <w:t> </w:t>
            </w: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B" w14:textId="77777777">
            <w:pPr>
              <w:contextualSpacing/>
              <w:rPr>
                <w:rFonts w:ascii="Arial" w:hAnsi="Arial" w:cs="Arial"/>
              </w:rPr>
            </w:pPr>
            <w:r w:rsidRPr="000C558A">
              <w:rPr>
                <w:rFonts w:ascii="Arial" w:hAnsi="Arial" w:cs="Arial"/>
              </w:rPr>
              <w:t> </w:t>
            </w: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C" w14:textId="77777777">
            <w:pPr>
              <w:contextualSpacing/>
              <w:rPr>
                <w:rFonts w:ascii="Arial" w:hAnsi="Arial" w:cs="Arial"/>
              </w:rPr>
            </w:pPr>
            <w:r w:rsidRPr="000C558A">
              <w:rPr>
                <w:rFonts w:ascii="Arial" w:hAnsi="Arial" w:cs="Arial"/>
              </w:rPr>
              <w:t> </w:t>
            </w:r>
          </w:p>
          <w:p w:rsidRPr="000C558A" w:rsidR="00BE6705" w:rsidP="000C558A" w:rsidRDefault="00BE6705" w14:paraId="27CC7F9D" w14:textId="77777777">
            <w:pPr>
              <w:contextualSpacing/>
              <w:rPr>
                <w:rFonts w:ascii="Arial" w:hAnsi="Arial" w:cs="Arial"/>
              </w:rPr>
            </w:pPr>
          </w:p>
        </w:tc>
      </w:tr>
      <w:tr w:rsidRPr="00CB21F2" w:rsidR="002B69C5" w:rsidTr="002B69C5" w14:paraId="27CC7FA4"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9F" w14:textId="77777777">
            <w:pPr>
              <w:contextualSpacing/>
              <w:rPr>
                <w:rFonts w:ascii="Arial" w:hAnsi="Arial" w:cs="Arial"/>
              </w:rPr>
            </w:pP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0" w14:textId="77777777">
            <w:pPr>
              <w:contextualSpacing/>
              <w:rPr>
                <w:rFonts w:ascii="Arial" w:hAnsi="Arial" w:cs="Arial"/>
              </w:rPr>
            </w:pP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1" w14:textId="77777777">
            <w:pPr>
              <w:contextualSpacing/>
              <w:rPr>
                <w:rFonts w:ascii="Arial" w:hAnsi="Arial" w:cs="Arial"/>
              </w:rPr>
            </w:pP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2" w14:textId="77777777">
            <w:pPr>
              <w:contextualSpacing/>
              <w:rPr>
                <w:rFonts w:ascii="Arial" w:hAnsi="Arial" w:cs="Arial"/>
              </w:rPr>
            </w:pPr>
          </w:p>
          <w:p w:rsidRPr="000C558A" w:rsidR="00BE6705" w:rsidP="000C558A" w:rsidRDefault="00BE6705" w14:paraId="27CC7FA3" w14:textId="77777777">
            <w:pPr>
              <w:contextualSpacing/>
              <w:rPr>
                <w:rFonts w:ascii="Arial" w:hAnsi="Arial" w:cs="Arial"/>
              </w:rPr>
            </w:pPr>
          </w:p>
        </w:tc>
      </w:tr>
      <w:tr w:rsidRPr="00CB21F2" w:rsidR="002B69C5" w:rsidTr="002B69C5" w14:paraId="27CC7FAA"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5" w14:textId="77777777">
            <w:pPr>
              <w:contextualSpacing/>
              <w:rPr>
                <w:rFonts w:ascii="Arial" w:hAnsi="Arial" w:cs="Arial"/>
              </w:rPr>
            </w:pP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6" w14:textId="77777777">
            <w:pPr>
              <w:contextualSpacing/>
              <w:rPr>
                <w:rFonts w:ascii="Arial" w:hAnsi="Arial" w:cs="Arial"/>
              </w:rPr>
            </w:pP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7" w14:textId="77777777">
            <w:pPr>
              <w:contextualSpacing/>
              <w:rPr>
                <w:rFonts w:ascii="Arial" w:hAnsi="Arial" w:cs="Arial"/>
              </w:rPr>
            </w:pP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8" w14:textId="77777777">
            <w:pPr>
              <w:contextualSpacing/>
              <w:rPr>
                <w:rFonts w:ascii="Arial" w:hAnsi="Arial" w:cs="Arial"/>
              </w:rPr>
            </w:pPr>
          </w:p>
          <w:p w:rsidRPr="000C558A" w:rsidR="00BE6705" w:rsidP="000C558A" w:rsidRDefault="00BE6705" w14:paraId="27CC7FA9" w14:textId="77777777">
            <w:pPr>
              <w:contextualSpacing/>
              <w:rPr>
                <w:rFonts w:ascii="Arial" w:hAnsi="Arial" w:cs="Arial"/>
              </w:rPr>
            </w:pPr>
          </w:p>
        </w:tc>
      </w:tr>
    </w:tbl>
    <w:p w:rsidRPr="000C558A" w:rsidR="00A47683" w:rsidP="000C558A" w:rsidRDefault="00A47683" w14:paraId="27CC7FAB" w14:textId="77777777">
      <w:pPr>
        <w:contextualSpacing/>
        <w:rPr>
          <w:rFonts w:ascii="Arial" w:hAnsi="Arial" w:cs="Arial"/>
          <w:b/>
        </w:rPr>
      </w:pPr>
    </w:p>
    <w:p w:rsidRPr="00CB21F2" w:rsidR="00C14250" w:rsidRDefault="00C14250" w14:paraId="27CC7FAC" w14:textId="77777777">
      <w:pPr>
        <w:overflowPunct/>
        <w:autoSpaceDE/>
        <w:autoSpaceDN/>
        <w:adjustRightInd/>
        <w:textAlignment w:val="auto"/>
        <w:rPr>
          <w:rFonts w:ascii="Arial" w:hAnsi="Arial" w:cs="Arial"/>
          <w:b/>
        </w:rPr>
      </w:pPr>
      <w:r w:rsidRPr="00CB21F2">
        <w:rPr>
          <w:rFonts w:ascii="Arial" w:hAnsi="Arial" w:cs="Arial"/>
          <w:b/>
        </w:rPr>
        <w:br w:type="page"/>
      </w:r>
    </w:p>
    <w:p w:rsidRPr="000C558A" w:rsidR="003C74EC" w:rsidP="000C558A" w:rsidRDefault="003C74EC" w14:paraId="27CC7FAD" w14:textId="77777777">
      <w:pPr>
        <w:contextualSpacing/>
        <w:rPr>
          <w:rFonts w:ascii="Arial" w:hAnsi="Arial" w:cs="Arial"/>
          <w:b/>
        </w:rPr>
      </w:pPr>
      <w:r w:rsidRPr="000C558A">
        <w:rPr>
          <w:rFonts w:ascii="Arial" w:hAnsi="Arial" w:cs="Arial"/>
          <w:b/>
        </w:rPr>
        <w:t>B</w:t>
      </w:r>
      <w:r w:rsidRPr="000C558A">
        <w:rPr>
          <w:rFonts w:ascii="Arial" w:hAnsi="Arial" w:cs="Arial"/>
          <w:b/>
        </w:rPr>
        <w:tab/>
      </w:r>
      <w:r w:rsidRPr="000C558A">
        <w:rPr>
          <w:rFonts w:ascii="Arial" w:hAnsi="Arial" w:cs="Arial"/>
          <w:b/>
        </w:rPr>
        <w:t>OTHER EXPERIENCE</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2491"/>
        <w:gridCol w:w="7474"/>
      </w:tblGrid>
      <w:tr w:rsidRPr="00CB21F2" w:rsidR="003C74EC" w:rsidTr="003C74EC" w14:paraId="27CC7FAF" w14:textId="77777777">
        <w:trPr>
          <w:tblCellSpacing w:w="0" w:type="dxa"/>
        </w:trPr>
        <w:tc>
          <w:tcPr>
            <w:tcW w:w="0" w:type="auto"/>
            <w:gridSpan w:val="2"/>
            <w:tcBorders>
              <w:top w:val="outset" w:color="auto" w:sz="6" w:space="0"/>
              <w:left w:val="outset" w:color="auto" w:sz="6" w:space="0"/>
              <w:bottom w:val="outset" w:color="auto" w:sz="6" w:space="0"/>
              <w:right w:val="outset" w:color="auto" w:sz="6" w:space="0"/>
            </w:tcBorders>
            <w:shd w:val="clear" w:color="auto" w:fill="ECECEC"/>
            <w:hideMark/>
          </w:tcPr>
          <w:p w:rsidRPr="000C558A" w:rsidR="00A10C76" w:rsidP="000C558A" w:rsidRDefault="003C74EC" w14:paraId="27CC7FAE" w14:textId="77777777">
            <w:pPr>
              <w:contextualSpacing/>
              <w:rPr>
                <w:rFonts w:ascii="Arial" w:hAnsi="Arial" w:cs="Arial"/>
                <w:b/>
                <w:bCs/>
              </w:rPr>
            </w:pPr>
            <w:r w:rsidRPr="000C558A">
              <w:rPr>
                <w:rFonts w:ascii="Arial" w:hAnsi="Arial" w:cs="Arial"/>
                <w:b/>
              </w:rPr>
              <w:t>Please provide details of other experiences that are relevant to this post e.g., voluntary, community, trade union activities.</w:t>
            </w:r>
          </w:p>
        </w:tc>
      </w:tr>
      <w:tr w:rsidRPr="00CB21F2" w:rsidR="003C74EC" w:rsidTr="003C74EC" w14:paraId="27CC7FB2" w14:textId="77777777">
        <w:trPr>
          <w:tblCellSpacing w:w="0" w:type="dxa"/>
        </w:trPr>
        <w:tc>
          <w:tcPr>
            <w:tcW w:w="1250"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3C74EC" w:rsidP="000C558A" w:rsidRDefault="003C74EC" w14:paraId="27CC7FB0" w14:textId="77777777">
            <w:pPr>
              <w:contextualSpacing/>
              <w:rPr>
                <w:rFonts w:ascii="Arial" w:hAnsi="Arial" w:cs="Arial"/>
              </w:rPr>
            </w:pPr>
            <w:r w:rsidRPr="000C558A">
              <w:rPr>
                <w:rFonts w:ascii="Arial" w:hAnsi="Arial" w:cs="Arial"/>
                <w:b/>
                <w:bCs/>
              </w:rPr>
              <w:t>Dates (from-to):</w:t>
            </w:r>
          </w:p>
        </w:tc>
        <w:tc>
          <w:tcPr>
            <w:tcW w:w="3750"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3C74EC" w:rsidP="000C558A" w:rsidRDefault="008E44F4" w14:paraId="27CC7FB1" w14:textId="77777777">
            <w:pPr>
              <w:contextualSpacing/>
              <w:rPr>
                <w:rFonts w:ascii="Arial" w:hAnsi="Arial" w:cs="Arial"/>
                <w:b/>
              </w:rPr>
            </w:pPr>
            <w:r w:rsidRPr="000C558A">
              <w:rPr>
                <w:rFonts w:ascii="Arial" w:hAnsi="Arial" w:cs="Arial"/>
                <w:b/>
              </w:rPr>
              <w:t>Activity</w:t>
            </w:r>
          </w:p>
        </w:tc>
      </w:tr>
      <w:tr w:rsidRPr="00CB21F2" w:rsidR="003C74EC" w:rsidTr="003C74EC" w14:paraId="27CC7FB6"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3" w14:textId="77777777">
            <w:pPr>
              <w:contextualSpacing/>
              <w:rPr>
                <w:rFonts w:ascii="Arial" w:hAnsi="Arial" w:cs="Arial"/>
              </w:rPr>
            </w:pPr>
            <w:r w:rsidRPr="000C558A">
              <w:rPr>
                <w:rFonts w:ascii="Arial" w:hAnsi="Arial" w:cs="Arial"/>
              </w:rPr>
              <w:t> </w:t>
            </w:r>
          </w:p>
        </w:tc>
        <w:tc>
          <w:tcPr>
            <w:tcW w:w="3750" w:type="pct"/>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4" w14:textId="77777777">
            <w:pPr>
              <w:contextualSpacing/>
              <w:rPr>
                <w:rFonts w:ascii="Arial" w:hAnsi="Arial" w:cs="Arial"/>
              </w:rPr>
            </w:pPr>
            <w:r w:rsidRPr="000C558A">
              <w:rPr>
                <w:rFonts w:ascii="Arial" w:hAnsi="Arial" w:cs="Arial"/>
              </w:rPr>
              <w:t> </w:t>
            </w:r>
          </w:p>
          <w:p w:rsidRPr="000C558A" w:rsidR="00BE6705" w:rsidP="000C558A" w:rsidRDefault="00BE6705" w14:paraId="27CC7FB5" w14:textId="77777777">
            <w:pPr>
              <w:contextualSpacing/>
              <w:rPr>
                <w:rFonts w:ascii="Arial" w:hAnsi="Arial" w:cs="Arial"/>
              </w:rPr>
            </w:pPr>
          </w:p>
        </w:tc>
      </w:tr>
      <w:tr w:rsidRPr="00CB21F2" w:rsidR="003C74EC" w:rsidTr="003C74EC" w14:paraId="27CC7FBA"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7" w14:textId="77777777">
            <w:pPr>
              <w:contextualSpacing/>
              <w:rPr>
                <w:rFonts w:ascii="Arial" w:hAnsi="Arial" w:cs="Arial"/>
              </w:rPr>
            </w:pPr>
            <w:r w:rsidRPr="000C558A">
              <w:rPr>
                <w:rFonts w:ascii="Arial" w:hAnsi="Arial" w:cs="Arial"/>
              </w:rPr>
              <w:t> </w:t>
            </w:r>
          </w:p>
        </w:tc>
        <w:tc>
          <w:tcPr>
            <w:tcW w:w="3750" w:type="pct"/>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8" w14:textId="77777777">
            <w:pPr>
              <w:contextualSpacing/>
              <w:rPr>
                <w:rFonts w:ascii="Arial" w:hAnsi="Arial" w:cs="Arial"/>
              </w:rPr>
            </w:pPr>
            <w:r w:rsidRPr="000C558A">
              <w:rPr>
                <w:rFonts w:ascii="Arial" w:hAnsi="Arial" w:cs="Arial"/>
              </w:rPr>
              <w:t> </w:t>
            </w:r>
          </w:p>
          <w:p w:rsidRPr="000C558A" w:rsidR="00BE6705" w:rsidP="000C558A" w:rsidRDefault="00BE6705" w14:paraId="27CC7FB9" w14:textId="77777777">
            <w:pPr>
              <w:contextualSpacing/>
              <w:rPr>
                <w:rFonts w:ascii="Arial" w:hAnsi="Arial" w:cs="Arial"/>
              </w:rPr>
            </w:pPr>
          </w:p>
        </w:tc>
      </w:tr>
      <w:tr w:rsidRPr="00CB21F2" w:rsidR="003C74EC" w:rsidTr="003C74EC" w14:paraId="27CC7FBE"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B" w14:textId="77777777">
            <w:pPr>
              <w:contextualSpacing/>
              <w:rPr>
                <w:rFonts w:ascii="Arial" w:hAnsi="Arial" w:cs="Arial"/>
              </w:rPr>
            </w:pPr>
            <w:r w:rsidRPr="000C558A">
              <w:rPr>
                <w:rFonts w:ascii="Arial" w:hAnsi="Arial" w:cs="Arial"/>
              </w:rPr>
              <w:t> </w:t>
            </w:r>
          </w:p>
        </w:tc>
        <w:tc>
          <w:tcPr>
            <w:tcW w:w="3750" w:type="pct"/>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C" w14:textId="77777777">
            <w:pPr>
              <w:contextualSpacing/>
              <w:rPr>
                <w:rFonts w:ascii="Arial" w:hAnsi="Arial" w:cs="Arial"/>
              </w:rPr>
            </w:pPr>
            <w:r w:rsidRPr="000C558A">
              <w:rPr>
                <w:rFonts w:ascii="Arial" w:hAnsi="Arial" w:cs="Arial"/>
              </w:rPr>
              <w:t> </w:t>
            </w:r>
          </w:p>
          <w:p w:rsidRPr="000C558A" w:rsidR="00BE6705" w:rsidP="000C558A" w:rsidRDefault="00BE6705" w14:paraId="27CC7FBD" w14:textId="77777777">
            <w:pPr>
              <w:contextualSpacing/>
              <w:rPr>
                <w:rFonts w:ascii="Arial" w:hAnsi="Arial" w:cs="Arial"/>
              </w:rPr>
            </w:pPr>
          </w:p>
        </w:tc>
      </w:tr>
    </w:tbl>
    <w:p w:rsidRPr="00CB21F2" w:rsidR="005F16EF" w:rsidP="000C558A" w:rsidRDefault="005F16EF" w14:paraId="27CC7FBF" w14:textId="77777777">
      <w:pPr>
        <w:pStyle w:val="body"/>
        <w:spacing w:before="0" w:beforeAutospacing="0" w:after="0" w:afterAutospacing="0"/>
        <w:contextualSpacing/>
        <w:rPr>
          <w:rFonts w:ascii="Arial" w:hAnsi="Arial" w:cs="Arial"/>
          <w:b/>
          <w:sz w:val="20"/>
          <w:szCs w:val="20"/>
        </w:rPr>
      </w:pPr>
    </w:p>
    <w:p w:rsidRPr="000C558A" w:rsidR="003C74EC" w:rsidP="000C558A" w:rsidRDefault="008E44F4" w14:paraId="27CC7FC0" w14:textId="77777777">
      <w:pPr>
        <w:pStyle w:val="body"/>
        <w:spacing w:before="0" w:beforeAutospacing="0" w:after="0" w:afterAutospacing="0"/>
        <w:contextualSpacing/>
        <w:rPr>
          <w:rFonts w:ascii="Arial" w:hAnsi="Arial" w:cs="Arial"/>
          <w:b/>
          <w:sz w:val="20"/>
          <w:szCs w:val="20"/>
          <w:lang w:eastAsia="en-US"/>
        </w:rPr>
      </w:pPr>
      <w:r w:rsidRPr="000C558A">
        <w:rPr>
          <w:rFonts w:ascii="Arial" w:hAnsi="Arial" w:cs="Arial"/>
          <w:b/>
          <w:sz w:val="20"/>
          <w:szCs w:val="20"/>
        </w:rPr>
        <w:t>C</w:t>
      </w:r>
      <w:r w:rsidRPr="000C558A">
        <w:rPr>
          <w:rFonts w:ascii="Arial" w:hAnsi="Arial" w:cs="Arial"/>
          <w:b/>
          <w:sz w:val="20"/>
          <w:szCs w:val="20"/>
        </w:rPr>
        <w:tab/>
      </w:r>
      <w:r w:rsidRPr="000C558A" w:rsidR="00B67CC8">
        <w:rPr>
          <w:rFonts w:ascii="Arial" w:hAnsi="Arial" w:cs="Arial"/>
          <w:b/>
          <w:sz w:val="20"/>
          <w:szCs w:val="20"/>
          <w:lang w:eastAsia="en-US"/>
        </w:rPr>
        <w:t>EDUCATION/TRAINING</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Pr="00CB21F2" w:rsidR="003C74EC" w:rsidTr="003C74EC" w14:paraId="27CC7FC4" w14:textId="77777777">
        <w:trPr>
          <w:tblCellSpacing w:w="0" w:type="dxa"/>
        </w:trPr>
        <w:tc>
          <w:tcPr>
            <w:tcW w:w="1650"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C1" w14:textId="77777777">
            <w:pPr>
              <w:contextualSpacing/>
              <w:rPr>
                <w:rFonts w:ascii="Arial" w:hAnsi="Arial" w:cs="Arial"/>
              </w:rPr>
            </w:pPr>
            <w:r w:rsidRPr="000C558A">
              <w:rPr>
                <w:rFonts w:ascii="Arial" w:hAnsi="Arial" w:cs="Arial"/>
                <w:b/>
                <w:bCs/>
              </w:rPr>
              <w:t>Further/higher education:</w:t>
            </w:r>
          </w:p>
        </w:tc>
        <w:tc>
          <w:tcPr>
            <w:tcW w:w="1650"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C2" w14:textId="77777777">
            <w:pPr>
              <w:contextualSpacing/>
              <w:rPr>
                <w:rFonts w:ascii="Arial" w:hAnsi="Arial" w:cs="Arial"/>
              </w:rPr>
            </w:pPr>
            <w:r w:rsidRPr="000C558A">
              <w:rPr>
                <w:rFonts w:ascii="Arial" w:hAnsi="Arial" w:cs="Arial"/>
                <w:b/>
                <w:bCs/>
              </w:rPr>
              <w:t xml:space="preserve">Dates </w:t>
            </w:r>
            <w:r w:rsidRPr="000C558A" w:rsidR="002C1176">
              <w:rPr>
                <w:rFonts w:ascii="Arial" w:hAnsi="Arial" w:cs="Arial"/>
                <w:b/>
                <w:bCs/>
              </w:rPr>
              <w:t>from/to</w:t>
            </w:r>
            <w:r w:rsidRPr="000C558A">
              <w:rPr>
                <w:rFonts w:ascii="Arial" w:hAnsi="Arial" w:cs="Arial"/>
                <w:b/>
                <w:bCs/>
              </w:rPr>
              <w:t>:</w:t>
            </w:r>
          </w:p>
        </w:tc>
        <w:tc>
          <w:tcPr>
            <w:tcW w:w="1650"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C3" w14:textId="77777777">
            <w:pPr>
              <w:contextualSpacing/>
              <w:rPr>
                <w:rFonts w:ascii="Arial" w:hAnsi="Arial" w:cs="Arial"/>
              </w:rPr>
            </w:pPr>
            <w:r w:rsidRPr="000C558A">
              <w:rPr>
                <w:rFonts w:ascii="Arial" w:hAnsi="Arial" w:cs="Arial"/>
                <w:b/>
                <w:bCs/>
              </w:rPr>
              <w:t>Qualifications/grade:</w:t>
            </w:r>
          </w:p>
        </w:tc>
      </w:tr>
      <w:tr w:rsidRPr="00CB21F2" w:rsidR="003C74EC" w:rsidTr="003C74EC" w14:paraId="27CC7FCF"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C5"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C6"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594F51" w:rsidP="000C558A" w:rsidRDefault="00594F51" w14:paraId="27CC7FC7" w14:textId="77777777">
            <w:pPr>
              <w:pStyle w:val="NormalWeb"/>
              <w:spacing w:before="0" w:beforeAutospacing="0" w:after="0" w:afterAutospacing="0"/>
              <w:contextualSpacing/>
              <w:rPr>
                <w:rFonts w:ascii="Arial" w:hAnsi="Arial" w:cs="Arial"/>
                <w:sz w:val="20"/>
                <w:szCs w:val="20"/>
              </w:rPr>
            </w:pPr>
          </w:p>
          <w:p w:rsidRPr="000C558A" w:rsidR="003C74EC" w:rsidP="000C558A" w:rsidRDefault="003C74EC" w14:paraId="27CC7FC8"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C9"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CA"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CB"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CC"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CD"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CE"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C74EC" w:rsidTr="003C74EC" w14:paraId="27CC7FD3"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D0" w14:textId="77777777">
            <w:pPr>
              <w:contextualSpacing/>
              <w:rPr>
                <w:rFonts w:ascii="Arial" w:hAnsi="Arial" w:cs="Arial"/>
              </w:rPr>
            </w:pPr>
            <w:r w:rsidRPr="000C558A">
              <w:rPr>
                <w:rFonts w:ascii="Arial" w:hAnsi="Arial" w:cs="Arial"/>
                <w:b/>
                <w:bCs/>
              </w:rPr>
              <w:t xml:space="preserve"> Secondary education:</w:t>
            </w:r>
          </w:p>
        </w:tc>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D1" w14:textId="77777777">
            <w:pPr>
              <w:contextualSpacing/>
              <w:rPr>
                <w:rFonts w:ascii="Arial" w:hAnsi="Arial" w:cs="Arial"/>
              </w:rPr>
            </w:pPr>
            <w:r w:rsidRPr="000C558A">
              <w:rPr>
                <w:rFonts w:ascii="Arial" w:hAnsi="Arial" w:cs="Arial"/>
                <w:b/>
                <w:bCs/>
              </w:rPr>
              <w:t xml:space="preserve">Dates </w:t>
            </w:r>
            <w:r w:rsidRPr="000C558A" w:rsidR="002C1176">
              <w:rPr>
                <w:rFonts w:ascii="Arial" w:hAnsi="Arial" w:cs="Arial"/>
                <w:b/>
                <w:bCs/>
              </w:rPr>
              <w:t>from/to</w:t>
            </w:r>
            <w:r w:rsidRPr="000C558A">
              <w:rPr>
                <w:rFonts w:ascii="Arial" w:hAnsi="Arial" w:cs="Arial"/>
                <w:b/>
                <w:bCs/>
              </w:rPr>
              <w:t>:</w:t>
            </w:r>
          </w:p>
        </w:tc>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D2" w14:textId="77777777">
            <w:pPr>
              <w:contextualSpacing/>
              <w:rPr>
                <w:rFonts w:ascii="Arial" w:hAnsi="Arial" w:cs="Arial"/>
              </w:rPr>
            </w:pPr>
            <w:r w:rsidRPr="000C558A">
              <w:rPr>
                <w:rFonts w:ascii="Arial" w:hAnsi="Arial" w:cs="Arial"/>
                <w:b/>
                <w:bCs/>
              </w:rPr>
              <w:t>Qualifications (with date)/grade:</w:t>
            </w:r>
          </w:p>
        </w:tc>
      </w:tr>
      <w:tr w:rsidRPr="00CB21F2" w:rsidR="003C74EC" w:rsidTr="003C74EC" w14:paraId="27CC7FDE"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D4"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594F51" w:rsidP="000C558A" w:rsidRDefault="00594F51" w14:paraId="27CC7FD5" w14:textId="77777777">
            <w:pPr>
              <w:pStyle w:val="NormalWeb"/>
              <w:spacing w:before="0" w:beforeAutospacing="0" w:after="0" w:afterAutospacing="0"/>
              <w:contextualSpacing/>
              <w:rPr>
                <w:rFonts w:ascii="Arial" w:hAnsi="Arial" w:cs="Arial"/>
                <w:sz w:val="20"/>
                <w:szCs w:val="20"/>
              </w:rPr>
            </w:pPr>
          </w:p>
          <w:p w:rsidRPr="000C558A" w:rsidR="003C74EC" w:rsidP="000C558A" w:rsidRDefault="003C74EC" w14:paraId="27CC7FD6"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D7"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D8"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D9"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DA"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DB"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DC"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DD"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C74EC" w:rsidTr="003C74EC" w14:paraId="27CC7FE0"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shd w:val="clear" w:color="auto" w:fill="ECECEC"/>
            <w:hideMark/>
          </w:tcPr>
          <w:p w:rsidRPr="000C558A" w:rsidR="00A10C76" w:rsidP="000C558A" w:rsidRDefault="003C74EC" w14:paraId="27CC7FDF" w14:textId="77777777">
            <w:pPr>
              <w:contextualSpacing/>
              <w:rPr>
                <w:rFonts w:ascii="Arial" w:hAnsi="Arial" w:cs="Arial"/>
              </w:rPr>
            </w:pPr>
            <w:r w:rsidRPr="000C558A">
              <w:rPr>
                <w:rFonts w:ascii="Arial" w:hAnsi="Arial" w:cs="Arial"/>
                <w:b/>
                <w:bCs/>
              </w:rPr>
              <w:t xml:space="preserve">Other relevant training, professional qualifications or </w:t>
            </w:r>
            <w:proofErr w:type="gramStart"/>
            <w:r w:rsidRPr="000C558A">
              <w:rPr>
                <w:rFonts w:ascii="Arial" w:hAnsi="Arial" w:cs="Arial"/>
                <w:b/>
                <w:bCs/>
              </w:rPr>
              <w:t>work related</w:t>
            </w:r>
            <w:proofErr w:type="gramEnd"/>
            <w:r w:rsidRPr="000C558A">
              <w:rPr>
                <w:rFonts w:ascii="Arial" w:hAnsi="Arial" w:cs="Arial"/>
                <w:b/>
                <w:bCs/>
              </w:rPr>
              <w:t xml:space="preserve"> skills (for example </w:t>
            </w:r>
            <w:r w:rsidRPr="000C558A" w:rsidR="00594F51">
              <w:rPr>
                <w:rFonts w:ascii="Arial" w:hAnsi="Arial" w:cs="Arial"/>
                <w:b/>
                <w:bCs/>
              </w:rPr>
              <w:t>TUC training; IT skills training; management training</w:t>
            </w:r>
            <w:r w:rsidRPr="000C558A">
              <w:rPr>
                <w:rFonts w:ascii="Arial" w:hAnsi="Arial" w:cs="Arial"/>
                <w:b/>
                <w:bCs/>
              </w:rPr>
              <w:t>):</w:t>
            </w:r>
          </w:p>
        </w:tc>
      </w:tr>
      <w:tr w:rsidRPr="00CB21F2" w:rsidR="003C74EC" w:rsidTr="003C74EC" w14:paraId="27CC7FE5"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hideMark/>
          </w:tcPr>
          <w:p w:rsidRPr="000C558A" w:rsidR="003C74EC" w:rsidP="000C558A" w:rsidRDefault="003C74EC" w14:paraId="27CC7FE1"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594F51" w:rsidP="000C558A" w:rsidRDefault="003C74EC" w14:paraId="27CC7FE2"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594F51" w:rsidP="000C558A" w:rsidRDefault="00594F51" w14:paraId="27CC7FE3" w14:textId="77777777">
            <w:pPr>
              <w:pStyle w:val="NormalWeb"/>
              <w:spacing w:before="0" w:beforeAutospacing="0" w:after="0" w:afterAutospacing="0"/>
              <w:contextualSpacing/>
              <w:rPr>
                <w:rFonts w:ascii="Arial" w:hAnsi="Arial" w:cs="Arial"/>
                <w:sz w:val="20"/>
                <w:szCs w:val="20"/>
              </w:rPr>
            </w:pPr>
          </w:p>
          <w:p w:rsidRPr="000C558A" w:rsidR="003C74EC" w:rsidP="000C558A" w:rsidRDefault="003C74EC" w14:paraId="27CC7FE4"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C74EC" w:rsidTr="003C74EC" w14:paraId="27CC7FE7"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shd w:val="clear" w:color="auto" w:fill="ECECEC"/>
            <w:hideMark/>
          </w:tcPr>
          <w:p w:rsidRPr="000C558A" w:rsidR="003C74EC" w:rsidP="000C558A" w:rsidRDefault="003C74EC" w14:paraId="27CC7FE6" w14:textId="77777777">
            <w:pPr>
              <w:contextualSpacing/>
              <w:rPr>
                <w:rFonts w:ascii="Arial" w:hAnsi="Arial" w:cs="Arial"/>
              </w:rPr>
            </w:pPr>
            <w:r w:rsidRPr="000C558A">
              <w:rPr>
                <w:rFonts w:ascii="Arial" w:hAnsi="Arial" w:cs="Arial"/>
                <w:b/>
                <w:bCs/>
              </w:rPr>
              <w:t>Are you undertaking any course of study at present? (</w:t>
            </w:r>
            <w:proofErr w:type="gramStart"/>
            <w:r w:rsidRPr="000C558A">
              <w:rPr>
                <w:rFonts w:ascii="Arial" w:hAnsi="Arial" w:cs="Arial"/>
                <w:b/>
                <w:bCs/>
              </w:rPr>
              <w:t>if</w:t>
            </w:r>
            <w:proofErr w:type="gramEnd"/>
            <w:r w:rsidRPr="000C558A">
              <w:rPr>
                <w:rFonts w:ascii="Arial" w:hAnsi="Arial" w:cs="Arial"/>
                <w:b/>
                <w:bCs/>
              </w:rPr>
              <w:t xml:space="preserve"> so, please give details)</w:t>
            </w:r>
          </w:p>
        </w:tc>
      </w:tr>
      <w:tr w:rsidRPr="00CB21F2" w:rsidR="003C74EC" w:rsidTr="003C74EC" w14:paraId="27CC7FED"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hideMark/>
          </w:tcPr>
          <w:p w:rsidRPr="000C558A" w:rsidR="003C74EC" w:rsidP="000C558A" w:rsidRDefault="003C74EC" w14:paraId="27CC7FE8"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E9"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594F51" w:rsidP="000C558A" w:rsidRDefault="00594F51" w14:paraId="27CC7FEA" w14:textId="77777777">
            <w:pPr>
              <w:pStyle w:val="NormalWeb"/>
              <w:spacing w:before="0" w:beforeAutospacing="0" w:after="0" w:afterAutospacing="0"/>
              <w:contextualSpacing/>
              <w:rPr>
                <w:rFonts w:ascii="Arial" w:hAnsi="Arial" w:cs="Arial"/>
                <w:sz w:val="20"/>
                <w:szCs w:val="20"/>
              </w:rPr>
            </w:pPr>
          </w:p>
          <w:p w:rsidRPr="000C558A" w:rsidR="00BC5F47" w:rsidP="000C558A" w:rsidRDefault="00BC5F47" w14:paraId="27CC7FEB" w14:textId="77777777">
            <w:pPr>
              <w:pStyle w:val="NormalWeb"/>
              <w:spacing w:before="0" w:beforeAutospacing="0" w:after="0" w:afterAutospacing="0"/>
              <w:contextualSpacing/>
              <w:rPr>
                <w:rFonts w:ascii="Arial" w:hAnsi="Arial" w:cs="Arial"/>
                <w:sz w:val="20"/>
                <w:szCs w:val="20"/>
              </w:rPr>
            </w:pPr>
          </w:p>
          <w:p w:rsidRPr="000C558A" w:rsidR="003C74EC" w:rsidP="000C558A" w:rsidRDefault="003C74EC" w14:paraId="27CC7FEC"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C74EC" w:rsidTr="003C74EC" w14:paraId="27CC7FEF"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shd w:val="clear" w:color="auto" w:fill="ECECEC"/>
            <w:hideMark/>
          </w:tcPr>
          <w:p w:rsidRPr="000C558A" w:rsidR="00A10C76" w:rsidP="000C558A" w:rsidRDefault="003C74EC" w14:paraId="27CC7FEE" w14:textId="77777777">
            <w:pPr>
              <w:contextualSpacing/>
              <w:rPr>
                <w:rFonts w:ascii="Arial" w:hAnsi="Arial" w:cs="Arial"/>
                <w:b/>
                <w:sz w:val="24"/>
              </w:rPr>
            </w:pPr>
            <w:r w:rsidRPr="000C558A">
              <w:rPr>
                <w:rFonts w:ascii="Arial" w:hAnsi="Arial" w:cs="Arial"/>
                <w:b/>
                <w:bCs/>
              </w:rPr>
              <w:t>Do you have membership of any professional bodies? (</w:t>
            </w:r>
            <w:proofErr w:type="gramStart"/>
            <w:r w:rsidRPr="000C558A">
              <w:rPr>
                <w:rFonts w:ascii="Arial" w:hAnsi="Arial" w:cs="Arial"/>
                <w:b/>
                <w:bCs/>
              </w:rPr>
              <w:t>if</w:t>
            </w:r>
            <w:proofErr w:type="gramEnd"/>
            <w:r w:rsidRPr="000C558A">
              <w:rPr>
                <w:rFonts w:ascii="Arial" w:hAnsi="Arial" w:cs="Arial"/>
                <w:b/>
                <w:bCs/>
              </w:rPr>
              <w:t xml:space="preserve"> so, please give details, including any offices held)</w:t>
            </w:r>
          </w:p>
        </w:tc>
      </w:tr>
      <w:tr w:rsidRPr="00CB21F2" w:rsidR="003C74EC" w:rsidTr="003C74EC" w14:paraId="27CC7FF3"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hideMark/>
          </w:tcPr>
          <w:p w:rsidRPr="000C558A" w:rsidR="003C74EC" w:rsidP="000C558A" w:rsidRDefault="003C74EC" w14:paraId="27CC7FF0"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F1"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F2"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C74EC" w:rsidTr="003C74EC" w14:paraId="27CC7FF5"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hideMark/>
          </w:tcPr>
          <w:p w:rsidRPr="000C558A" w:rsidR="00A10C76" w:rsidP="000C558A" w:rsidRDefault="003C74EC" w14:paraId="27CC7FF4" w14:textId="77777777">
            <w:pPr>
              <w:contextualSpacing/>
              <w:rPr>
                <w:rFonts w:ascii="Arial" w:hAnsi="Arial" w:cs="Arial"/>
                <w:sz w:val="24"/>
              </w:rPr>
            </w:pPr>
            <w:r w:rsidRPr="000C558A">
              <w:rPr>
                <w:rFonts w:ascii="Arial" w:hAnsi="Arial" w:cs="Arial"/>
              </w:rPr>
              <w:t>It is UCU’s policy to verify the qualifications of all successful job applicants and you may be asked at a later stage in the recruitment process for your consent to checks being carried out.</w:t>
            </w:r>
          </w:p>
        </w:tc>
      </w:tr>
    </w:tbl>
    <w:p w:rsidRPr="000C558A" w:rsidR="003C74EC" w:rsidP="000C558A" w:rsidRDefault="003C74EC" w14:paraId="27CC7FF6" w14:textId="77777777">
      <w:pPr>
        <w:contextualSpacing/>
        <w:rPr>
          <w:rFonts w:ascii="Arial" w:hAnsi="Arial" w:cs="Arial"/>
          <w:b/>
        </w:rPr>
      </w:pPr>
    </w:p>
    <w:p w:rsidRPr="000C558A" w:rsidR="00594F51" w:rsidP="000C558A" w:rsidRDefault="00594F51" w14:paraId="27CC7FF7" w14:textId="77777777">
      <w:pPr>
        <w:contextualSpacing/>
        <w:rPr>
          <w:rFonts w:ascii="Arial" w:hAnsi="Arial" w:cs="Arial"/>
          <w:b/>
        </w:rPr>
      </w:pPr>
    </w:p>
    <w:p w:rsidRPr="00CB21F2" w:rsidR="00C14250" w:rsidRDefault="00C14250" w14:paraId="27CC7FF8" w14:textId="77777777">
      <w:pPr>
        <w:overflowPunct/>
        <w:autoSpaceDE/>
        <w:autoSpaceDN/>
        <w:adjustRightInd/>
        <w:textAlignment w:val="auto"/>
        <w:rPr>
          <w:rFonts w:ascii="Arial" w:hAnsi="Arial" w:cs="Arial"/>
          <w:b/>
        </w:rPr>
      </w:pPr>
      <w:r w:rsidRPr="00CB21F2">
        <w:rPr>
          <w:rFonts w:ascii="Arial" w:hAnsi="Arial" w:cs="Arial"/>
          <w:b/>
        </w:rPr>
        <w:br w:type="page"/>
      </w:r>
    </w:p>
    <w:p w:rsidRPr="000C558A" w:rsidR="005F16EF" w:rsidP="000C558A" w:rsidRDefault="00594F51" w14:paraId="27CC7FF9" w14:textId="77777777">
      <w:pPr>
        <w:contextualSpacing/>
        <w:rPr>
          <w:rFonts w:ascii="Arial" w:hAnsi="Arial" w:cs="Arial"/>
          <w:b/>
        </w:rPr>
      </w:pPr>
      <w:r w:rsidRPr="000C558A">
        <w:rPr>
          <w:rFonts w:ascii="Arial" w:hAnsi="Arial" w:cs="Arial"/>
          <w:b/>
        </w:rPr>
        <w:t>D</w:t>
      </w:r>
      <w:r w:rsidRPr="000C558A" w:rsidR="007217C2">
        <w:rPr>
          <w:rFonts w:ascii="Arial" w:hAnsi="Arial" w:cs="Arial"/>
          <w:b/>
        </w:rPr>
        <w:tab/>
      </w:r>
      <w:r w:rsidRPr="000C558A" w:rsidR="002C1176">
        <w:rPr>
          <w:rFonts w:ascii="Arial" w:hAnsi="Arial" w:cs="Arial"/>
          <w:b/>
        </w:rPr>
        <w:t>RELEVANT KNOWLEDGE, SKILLS</w:t>
      </w:r>
      <w:r w:rsidRPr="000C558A" w:rsidR="005F16EF">
        <w:rPr>
          <w:rFonts w:ascii="Arial" w:hAnsi="Arial" w:cs="Arial"/>
          <w:b/>
        </w:rPr>
        <w:t>, ABILITIES</w:t>
      </w:r>
      <w:r w:rsidRPr="000C558A" w:rsidR="002C1176">
        <w:rPr>
          <w:rFonts w:ascii="Arial" w:hAnsi="Arial" w:cs="Arial"/>
          <w:b/>
        </w:rPr>
        <w:t xml:space="preserve"> &amp; EXPERIENCE ETC</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9965"/>
      </w:tblGrid>
      <w:tr w:rsidRPr="00CB21F2" w:rsidR="005F16EF" w:rsidTr="005F16EF" w14:paraId="27CC7FFD"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CECEC"/>
            <w:hideMark/>
          </w:tcPr>
          <w:p w:rsidRPr="00CB21F2" w:rsidR="00C14250" w:rsidP="00C14250" w:rsidRDefault="00C14250" w14:paraId="27CC7FFA" w14:textId="77777777">
            <w:pPr>
              <w:contextualSpacing/>
              <w:jc w:val="both"/>
              <w:rPr>
                <w:rFonts w:ascii="Arial" w:hAnsi="Arial" w:cs="Arial"/>
                <w:b/>
              </w:rPr>
            </w:pPr>
            <w:r w:rsidRPr="00CB21F2">
              <w:rPr>
                <w:rFonts w:ascii="Arial" w:hAnsi="Arial" w:cs="Arial"/>
                <w:b/>
              </w:rPr>
              <w:t xml:space="preserve">Candidates are advised to read the Job Description and Person Specification. Selection for interview is based solely on the information that you provide in this application form and because this section </w:t>
            </w:r>
            <w:r w:rsidRPr="00CB21F2" w:rsidR="00DB290C">
              <w:rPr>
                <w:rFonts w:ascii="Arial" w:hAnsi="Arial" w:cs="Arial"/>
                <w:b/>
              </w:rPr>
              <w:t>requires</w:t>
            </w:r>
            <w:r w:rsidRPr="00CB21F2">
              <w:rPr>
                <w:rFonts w:ascii="Arial" w:hAnsi="Arial" w:cs="Arial"/>
                <w:b/>
              </w:rPr>
              <w:t xml:space="preserve"> you to clearly set out how your knowledge, skills, experience and abilities etc make you suitable for the post, it is extremely important in deciding whether or not you </w:t>
            </w:r>
            <w:r w:rsidRPr="00CB21F2" w:rsidR="00DB290C">
              <w:rPr>
                <w:rFonts w:ascii="Arial" w:hAnsi="Arial" w:cs="Arial"/>
                <w:b/>
              </w:rPr>
              <w:t>will</w:t>
            </w:r>
            <w:r w:rsidRPr="00CB21F2">
              <w:rPr>
                <w:rFonts w:ascii="Arial" w:hAnsi="Arial" w:cs="Arial"/>
                <w:b/>
              </w:rPr>
              <w:t xml:space="preserve"> be invited to interview.  You must address each part of the Person Specification </w:t>
            </w:r>
            <w:r w:rsidRPr="00CB21F2">
              <w:rPr>
                <w:rFonts w:ascii="Arial" w:hAnsi="Arial" w:cs="Arial"/>
                <w:b/>
                <w:i/>
              </w:rPr>
              <w:t>in order</w:t>
            </w:r>
            <w:r w:rsidRPr="00CB21F2">
              <w:rPr>
                <w:rFonts w:ascii="Arial" w:hAnsi="Arial" w:cs="Arial"/>
                <w:b/>
              </w:rPr>
              <w:t xml:space="preserve">, </w:t>
            </w:r>
            <w:r w:rsidRPr="000C558A">
              <w:rPr>
                <w:rFonts w:ascii="Arial" w:hAnsi="Arial" w:cs="Arial"/>
                <w:b/>
                <w:i/>
              </w:rPr>
              <w:t xml:space="preserve">using the </w:t>
            </w:r>
            <w:r w:rsidR="00595C9E">
              <w:rPr>
                <w:rFonts w:ascii="Arial" w:hAnsi="Arial" w:cs="Arial"/>
                <w:b/>
                <w:i/>
              </w:rPr>
              <w:t>numbered criteria</w:t>
            </w:r>
            <w:r w:rsidRPr="000C558A" w:rsidR="00595C9E">
              <w:rPr>
                <w:rFonts w:ascii="Arial" w:hAnsi="Arial" w:cs="Arial"/>
                <w:b/>
                <w:i/>
              </w:rPr>
              <w:t xml:space="preserve"> </w:t>
            </w:r>
            <w:r w:rsidRPr="000C558A">
              <w:rPr>
                <w:rFonts w:ascii="Arial" w:hAnsi="Arial" w:cs="Arial"/>
                <w:b/>
                <w:i/>
              </w:rPr>
              <w:t>in the Person Specification and clearly demonstrate how far you meet each one</w:t>
            </w:r>
            <w:r w:rsidRPr="00CB21F2">
              <w:rPr>
                <w:rFonts w:ascii="Arial" w:hAnsi="Arial" w:cs="Arial"/>
                <w:b/>
              </w:rPr>
              <w:t>. To do this, you should give examples where possible from previous jobs, volunteering, training etc</w:t>
            </w:r>
            <w:r w:rsidRPr="00CB21F2" w:rsidR="00DB290C">
              <w:rPr>
                <w:rFonts w:ascii="Arial" w:hAnsi="Arial" w:cs="Arial"/>
                <w:b/>
              </w:rPr>
              <w:t xml:space="preserve"> that show the panel how far you meet each aspect of the Person Specification</w:t>
            </w:r>
            <w:r w:rsidRPr="00CB21F2">
              <w:rPr>
                <w:rFonts w:ascii="Arial" w:hAnsi="Arial" w:cs="Arial"/>
                <w:b/>
              </w:rPr>
              <w:t>. It will not be sufficient for example</w:t>
            </w:r>
            <w:r w:rsidRPr="00CB21F2" w:rsidR="00DB290C">
              <w:rPr>
                <w:rFonts w:ascii="Arial" w:hAnsi="Arial" w:cs="Arial"/>
                <w:b/>
              </w:rPr>
              <w:t>,</w:t>
            </w:r>
            <w:r w:rsidRPr="00CB21F2">
              <w:rPr>
                <w:rFonts w:ascii="Arial" w:hAnsi="Arial" w:cs="Arial"/>
                <w:b/>
              </w:rPr>
              <w:t xml:space="preserve"> to </w:t>
            </w:r>
            <w:r w:rsidRPr="00CB21F2" w:rsidR="00DB290C">
              <w:rPr>
                <w:rFonts w:ascii="Arial" w:hAnsi="Arial" w:cs="Arial"/>
                <w:b/>
              </w:rPr>
              <w:t xml:space="preserve">simply say, ‘I have experience of…’, ‘I am committed to…’ </w:t>
            </w:r>
            <w:r w:rsidRPr="00CB21F2">
              <w:rPr>
                <w:rFonts w:ascii="Arial" w:hAnsi="Arial" w:cs="Arial"/>
                <w:b/>
              </w:rPr>
              <w:t xml:space="preserve">or ‘I am able to…’ etc. </w:t>
            </w:r>
          </w:p>
          <w:p w:rsidRPr="00CB21F2" w:rsidR="00C14250" w:rsidP="00C14250" w:rsidRDefault="00C14250" w14:paraId="27CC7FFB" w14:textId="77777777">
            <w:pPr>
              <w:contextualSpacing/>
              <w:jc w:val="both"/>
              <w:rPr>
                <w:rFonts w:ascii="Arial" w:hAnsi="Arial" w:cs="Arial"/>
                <w:b/>
              </w:rPr>
            </w:pPr>
          </w:p>
          <w:p w:rsidRPr="000C558A" w:rsidR="005F16EF" w:rsidP="000C558A" w:rsidRDefault="00C14250" w14:paraId="27CC7FFC" w14:textId="77777777">
            <w:pPr>
              <w:contextualSpacing/>
              <w:jc w:val="both"/>
              <w:rPr>
                <w:rFonts w:ascii="Arial" w:hAnsi="Arial" w:cs="Arial"/>
                <w:b/>
              </w:rPr>
            </w:pPr>
            <w:r w:rsidRPr="00CB21F2">
              <w:rPr>
                <w:rFonts w:ascii="Arial" w:hAnsi="Arial" w:cs="Arial"/>
                <w:b/>
              </w:rPr>
              <w:t xml:space="preserve">This section must be </w:t>
            </w:r>
            <w:r w:rsidRPr="000C558A">
              <w:rPr>
                <w:rFonts w:ascii="Arial" w:hAnsi="Arial" w:cs="Arial"/>
                <w:b/>
                <w:i/>
              </w:rPr>
              <w:t>no more than three sides of A4</w:t>
            </w:r>
            <w:r w:rsidRPr="00CB21F2">
              <w:rPr>
                <w:rFonts w:ascii="Arial" w:hAnsi="Arial" w:cs="Arial"/>
                <w:b/>
              </w:rPr>
              <w:t xml:space="preserve"> and </w:t>
            </w:r>
            <w:r w:rsidR="008A3CF9">
              <w:rPr>
                <w:rFonts w:ascii="Arial" w:hAnsi="Arial" w:cs="Arial"/>
                <w:b/>
              </w:rPr>
              <w:t xml:space="preserve">in a font no smaller than 10 </w:t>
            </w:r>
            <w:proofErr w:type="gramStart"/>
            <w:r w:rsidR="008A3CF9">
              <w:rPr>
                <w:rFonts w:ascii="Arial" w:hAnsi="Arial" w:cs="Arial"/>
                <w:b/>
              </w:rPr>
              <w:t>point</w:t>
            </w:r>
            <w:proofErr w:type="gramEnd"/>
            <w:r w:rsidR="008A3CF9">
              <w:rPr>
                <w:rFonts w:ascii="Arial" w:hAnsi="Arial" w:cs="Arial"/>
                <w:b/>
              </w:rPr>
              <w:t>.</w:t>
            </w:r>
          </w:p>
        </w:tc>
      </w:tr>
      <w:tr w:rsidRPr="00CB21F2" w:rsidR="005F16EF" w:rsidTr="005F16EF" w14:paraId="27CC8031" w14:textId="77777777">
        <w:trPr>
          <w:tblCellSpacing w:w="0" w:type="dxa"/>
        </w:trPr>
        <w:tc>
          <w:tcPr>
            <w:tcW w:w="0" w:type="auto"/>
            <w:tcBorders>
              <w:top w:val="outset" w:color="auto" w:sz="6" w:space="0"/>
              <w:left w:val="outset" w:color="auto" w:sz="6" w:space="0"/>
              <w:bottom w:val="outset" w:color="auto" w:sz="6" w:space="0"/>
              <w:right w:val="outset" w:color="auto" w:sz="6" w:space="0"/>
            </w:tcBorders>
            <w:hideMark/>
          </w:tcPr>
          <w:p w:rsidRPr="00CB21F2" w:rsidR="005F16EF" w:rsidP="005F16EF" w:rsidRDefault="005F16EF" w14:paraId="27CC7FFE" w14:textId="77777777">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p w:rsidRPr="00CB21F2" w:rsidR="005F16EF" w:rsidP="005F16EF" w:rsidRDefault="005F16EF" w14:paraId="27CC7FFF" w14:textId="77777777">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p w:rsidRPr="00CB21F2" w:rsidR="00C14250" w:rsidP="005F16EF" w:rsidRDefault="00C14250" w14:paraId="27CC8000"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1"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2"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3"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4"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5"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6"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7"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8"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9"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A"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B"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C"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D"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E"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F"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0"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1"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2"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3"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4"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5"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6"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7"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8"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9"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A"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B"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C"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D"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E"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F"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0"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1"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2"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3"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4"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5"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6"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7"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8"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9"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A"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B"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C"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D"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E"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F" w14:textId="77777777">
            <w:pPr>
              <w:pStyle w:val="NormalWeb"/>
              <w:spacing w:before="0" w:beforeAutospacing="0" w:after="0" w:afterAutospacing="0"/>
              <w:contextualSpacing/>
              <w:rPr>
                <w:rFonts w:ascii="Arial" w:hAnsi="Arial" w:cs="Arial"/>
                <w:sz w:val="20"/>
                <w:szCs w:val="20"/>
              </w:rPr>
            </w:pPr>
          </w:p>
          <w:p w:rsidRPr="00CB21F2" w:rsidR="005F16EF" w:rsidP="005F16EF" w:rsidRDefault="005F16EF" w14:paraId="27CC8030" w14:textId="77777777">
            <w:pPr>
              <w:pStyle w:val="NormalWeb"/>
              <w:spacing w:before="0" w:beforeAutospacing="0" w:after="0" w:afterAutospacing="0"/>
              <w:contextualSpacing/>
              <w:rPr>
                <w:rFonts w:ascii="Arial" w:hAnsi="Arial" w:cs="Arial"/>
                <w:sz w:val="20"/>
                <w:szCs w:val="20"/>
              </w:rPr>
            </w:pPr>
          </w:p>
        </w:tc>
      </w:tr>
    </w:tbl>
    <w:p w:rsidRPr="00CB21F2" w:rsidR="005F16EF" w:rsidP="000C558A" w:rsidRDefault="005F16EF" w14:paraId="27CC8032" w14:textId="77777777">
      <w:pPr>
        <w:contextualSpacing/>
        <w:jc w:val="both"/>
        <w:rPr>
          <w:rFonts w:ascii="Arial" w:hAnsi="Arial" w:cs="Arial"/>
        </w:rPr>
      </w:pPr>
    </w:p>
    <w:p w:rsidRPr="000C558A" w:rsidR="003D5E80" w:rsidP="000C558A" w:rsidRDefault="00594F51" w14:paraId="27CC8033" w14:textId="77777777">
      <w:pPr>
        <w:contextualSpacing/>
        <w:rPr>
          <w:rFonts w:ascii="Arial" w:hAnsi="Arial" w:cs="Arial"/>
          <w:b/>
        </w:rPr>
      </w:pPr>
      <w:r w:rsidRPr="000C558A">
        <w:rPr>
          <w:rFonts w:ascii="Arial" w:hAnsi="Arial" w:cs="Arial"/>
          <w:b/>
        </w:rPr>
        <w:t>E</w:t>
      </w:r>
      <w:r w:rsidRPr="000C558A" w:rsidR="003D5E80">
        <w:rPr>
          <w:rFonts w:ascii="Arial" w:hAnsi="Arial" w:cs="Arial"/>
          <w:b/>
        </w:rPr>
        <w:tab/>
      </w:r>
      <w:r w:rsidRPr="000C558A" w:rsidR="006950C5">
        <w:rPr>
          <w:rFonts w:ascii="Arial" w:hAnsi="Arial" w:cs="Arial"/>
          <w:b/>
        </w:rPr>
        <w:t>REFEREES</w:t>
      </w:r>
    </w:p>
    <w:p w:rsidRPr="000C558A" w:rsidR="00A10C76" w:rsidP="000C558A" w:rsidRDefault="007217C2" w14:paraId="27CC8034" w14:textId="77777777">
      <w:pPr>
        <w:pStyle w:val="body"/>
        <w:spacing w:before="0" w:beforeAutospacing="0" w:after="0" w:afterAutospacing="0"/>
        <w:contextualSpacing/>
        <w:rPr>
          <w:rFonts w:ascii="Arial" w:hAnsi="Arial" w:cs="Arial"/>
          <w:sz w:val="20"/>
          <w:szCs w:val="20"/>
          <w:lang w:eastAsia="en-US"/>
        </w:rPr>
      </w:pPr>
      <w:r w:rsidRPr="000C558A">
        <w:rPr>
          <w:rFonts w:ascii="Arial" w:hAnsi="Arial" w:cs="Arial"/>
          <w:sz w:val="20"/>
          <w:szCs w:val="20"/>
          <w:lang w:eastAsia="en-US"/>
        </w:rPr>
        <w:t xml:space="preserve">Applicants should </w:t>
      </w:r>
      <w:r w:rsidRPr="000C558A" w:rsidR="00B67CC8">
        <w:rPr>
          <w:rFonts w:ascii="Arial" w:hAnsi="Arial" w:cs="Arial"/>
          <w:sz w:val="20"/>
          <w:szCs w:val="20"/>
          <w:lang w:eastAsia="en-US"/>
        </w:rPr>
        <w:t>provide</w:t>
      </w:r>
      <w:r w:rsidRPr="000C558A">
        <w:rPr>
          <w:rFonts w:ascii="Arial" w:hAnsi="Arial" w:cs="Arial"/>
          <w:sz w:val="20"/>
          <w:szCs w:val="20"/>
          <w:lang w:eastAsia="en-US"/>
        </w:rPr>
        <w:t>, in the space below, the names and addresses of two referees</w:t>
      </w:r>
      <w:r w:rsidRPr="000C558A" w:rsidR="00750F9B">
        <w:rPr>
          <w:rFonts w:ascii="Arial" w:hAnsi="Arial" w:cs="Arial"/>
          <w:sz w:val="20"/>
          <w:szCs w:val="20"/>
          <w:lang w:eastAsia="en-US"/>
        </w:rPr>
        <w:t>. The first should be your current or most recent employer and the second should be the employer prior to that. If</w:t>
      </w:r>
      <w:r w:rsidR="007B2E34">
        <w:rPr>
          <w:rFonts w:ascii="Arial" w:hAnsi="Arial" w:cs="Arial"/>
          <w:sz w:val="20"/>
          <w:szCs w:val="20"/>
          <w:lang w:eastAsia="en-US"/>
        </w:rPr>
        <w:t xml:space="preserve"> you have not worked you may wis</w:t>
      </w:r>
      <w:r w:rsidRPr="000C558A" w:rsidR="00750F9B">
        <w:rPr>
          <w:rFonts w:ascii="Arial" w:hAnsi="Arial" w:cs="Arial"/>
          <w:sz w:val="20"/>
          <w:szCs w:val="20"/>
          <w:lang w:eastAsia="en-US"/>
        </w:rPr>
        <w:t xml:space="preserve">h to give the names of teachers, lecturers or other professionals who </w:t>
      </w:r>
      <w:r w:rsidR="00936C2D">
        <w:rPr>
          <w:rFonts w:ascii="Arial" w:hAnsi="Arial" w:cs="Arial"/>
          <w:sz w:val="20"/>
          <w:szCs w:val="20"/>
          <w:lang w:eastAsia="en-US"/>
        </w:rPr>
        <w:t>are</w:t>
      </w:r>
      <w:r w:rsidRPr="000C558A" w:rsidR="00750F9B">
        <w:rPr>
          <w:rFonts w:ascii="Arial" w:hAnsi="Arial" w:cs="Arial"/>
          <w:sz w:val="20"/>
          <w:szCs w:val="20"/>
          <w:lang w:eastAsia="en-US"/>
        </w:rPr>
        <w:t xml:space="preserve"> able to comment. UCU does not accept references from friends or relatives.</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4982"/>
        <w:gridCol w:w="4983"/>
      </w:tblGrid>
      <w:tr w:rsidRPr="00CB21F2" w:rsidR="008E44F4" w:rsidTr="008E44F4" w14:paraId="27CC8037" w14:textId="77777777">
        <w:trPr>
          <w:tblCellSpacing w:w="0" w:type="dxa"/>
        </w:trPr>
        <w:tc>
          <w:tcPr>
            <w:tcW w:w="2500"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B67CC8" w14:paraId="27CC8035" w14:textId="77777777">
            <w:pPr>
              <w:contextualSpacing/>
              <w:rPr>
                <w:rFonts w:ascii="Arial" w:hAnsi="Arial" w:cs="Arial"/>
              </w:rPr>
            </w:pPr>
            <w:r w:rsidRPr="000C558A">
              <w:rPr>
                <w:rFonts w:ascii="Arial" w:hAnsi="Arial" w:cs="Arial"/>
                <w:b/>
                <w:bCs/>
              </w:rPr>
              <w:t xml:space="preserve">1. </w:t>
            </w:r>
            <w:r w:rsidRPr="000C558A" w:rsidR="008E44F4">
              <w:rPr>
                <w:rFonts w:ascii="Arial" w:hAnsi="Arial" w:cs="Arial"/>
                <w:b/>
                <w:bCs/>
              </w:rPr>
              <w:t>Name</w:t>
            </w:r>
            <w:r w:rsidRPr="00CB21F2" w:rsidR="00216C1E">
              <w:rPr>
                <w:rFonts w:ascii="Arial" w:hAnsi="Arial" w:cs="Arial"/>
                <w:b/>
                <w:bCs/>
              </w:rPr>
              <w:t xml:space="preserve"> and </w:t>
            </w:r>
            <w:r w:rsidR="00191196">
              <w:rPr>
                <w:rFonts w:ascii="Arial" w:hAnsi="Arial" w:cs="Arial"/>
                <w:b/>
                <w:bCs/>
              </w:rPr>
              <w:t xml:space="preserve">job </w:t>
            </w:r>
            <w:r w:rsidRPr="00CB21F2" w:rsidR="00216C1E">
              <w:rPr>
                <w:rFonts w:ascii="Arial" w:hAnsi="Arial" w:cs="Arial"/>
                <w:b/>
                <w:bCs/>
              </w:rPr>
              <w:t>title</w:t>
            </w:r>
            <w:r w:rsidRPr="000C558A" w:rsidR="008E44F4">
              <w:rPr>
                <w:rFonts w:ascii="Arial" w:hAnsi="Arial" w:cs="Arial"/>
                <w:b/>
                <w:bCs/>
              </w:rPr>
              <w:t>:</w:t>
            </w:r>
          </w:p>
        </w:tc>
        <w:tc>
          <w:tcPr>
            <w:tcW w:w="2500"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8E44F4" w14:paraId="27CC8036" w14:textId="77777777">
            <w:pPr>
              <w:contextualSpacing/>
              <w:rPr>
                <w:rFonts w:ascii="Arial" w:hAnsi="Arial" w:cs="Arial"/>
              </w:rPr>
            </w:pPr>
            <w:r w:rsidRPr="000C558A">
              <w:rPr>
                <w:rFonts w:ascii="Arial" w:hAnsi="Arial" w:cs="Arial"/>
                <w:b/>
                <w:bCs/>
              </w:rPr>
              <w:t>2. Name</w:t>
            </w:r>
            <w:r w:rsidRPr="00CB21F2" w:rsidR="00216C1E">
              <w:rPr>
                <w:rFonts w:ascii="Arial" w:hAnsi="Arial" w:cs="Arial"/>
                <w:b/>
                <w:bCs/>
              </w:rPr>
              <w:t xml:space="preserve"> and </w:t>
            </w:r>
            <w:r w:rsidR="00191196">
              <w:rPr>
                <w:rFonts w:ascii="Arial" w:hAnsi="Arial" w:cs="Arial"/>
                <w:b/>
                <w:bCs/>
              </w:rPr>
              <w:t xml:space="preserve">job </w:t>
            </w:r>
            <w:r w:rsidRPr="00CB21F2" w:rsidR="00216C1E">
              <w:rPr>
                <w:rFonts w:ascii="Arial" w:hAnsi="Arial" w:cs="Arial"/>
                <w:b/>
                <w:bCs/>
              </w:rPr>
              <w:t>title</w:t>
            </w:r>
            <w:r w:rsidRPr="000C558A">
              <w:rPr>
                <w:rFonts w:ascii="Arial" w:hAnsi="Arial" w:cs="Arial"/>
                <w:b/>
                <w:bCs/>
              </w:rPr>
              <w:t>:</w:t>
            </w:r>
          </w:p>
        </w:tc>
      </w:tr>
      <w:tr w:rsidRPr="00CB21F2" w:rsidR="008E44F4" w:rsidTr="008E44F4" w14:paraId="27CC803A"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38" w14:textId="77777777">
            <w:pPr>
              <w:contextualSpacing/>
              <w:rPr>
                <w:rFonts w:ascii="Arial" w:hAnsi="Arial" w:cs="Arial"/>
              </w:rPr>
            </w:pPr>
            <w:r w:rsidRPr="000C558A">
              <w:rPr>
                <w:rFonts w:ascii="Arial" w:hAnsi="Arial" w:cs="Arial"/>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39" w14:textId="77777777">
            <w:pPr>
              <w:contextualSpacing/>
              <w:rPr>
                <w:rFonts w:ascii="Arial" w:hAnsi="Arial" w:cs="Arial"/>
              </w:rPr>
            </w:pPr>
            <w:r w:rsidRPr="000C558A">
              <w:rPr>
                <w:rFonts w:ascii="Arial" w:hAnsi="Arial" w:cs="Arial"/>
              </w:rPr>
              <w:t> </w:t>
            </w:r>
          </w:p>
        </w:tc>
      </w:tr>
      <w:tr w:rsidRPr="00CB21F2" w:rsidR="008E44F4" w:rsidTr="008E44F4" w14:paraId="27CC803D"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8E44F4" w14:paraId="27CC803B" w14:textId="77777777">
            <w:pPr>
              <w:contextualSpacing/>
              <w:rPr>
                <w:rFonts w:ascii="Arial" w:hAnsi="Arial" w:cs="Arial"/>
              </w:rPr>
            </w:pPr>
            <w:r w:rsidRPr="000C558A">
              <w:rPr>
                <w:rFonts w:ascii="Arial" w:hAnsi="Arial" w:cs="Arial"/>
                <w:b/>
                <w:bCs/>
              </w:rPr>
              <w:t>Address</w:t>
            </w:r>
            <w:r w:rsidRPr="00CB21F2" w:rsidR="00216C1E">
              <w:rPr>
                <w:rFonts w:ascii="Arial" w:hAnsi="Arial" w:cs="Arial"/>
                <w:b/>
                <w:bCs/>
              </w:rPr>
              <w:t xml:space="preserve"> (inc. postcode)</w:t>
            </w:r>
            <w:r w:rsidRPr="000C558A">
              <w:rPr>
                <w:rFonts w:ascii="Arial" w:hAnsi="Arial" w:cs="Arial"/>
                <w:b/>
                <w:bCs/>
              </w:rPr>
              <w:t>:</w:t>
            </w:r>
          </w:p>
        </w:tc>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8E44F4" w14:paraId="27CC803C" w14:textId="77777777">
            <w:pPr>
              <w:contextualSpacing/>
              <w:rPr>
                <w:rFonts w:ascii="Arial" w:hAnsi="Arial" w:cs="Arial"/>
              </w:rPr>
            </w:pPr>
            <w:r w:rsidRPr="000C558A">
              <w:rPr>
                <w:rFonts w:ascii="Arial" w:hAnsi="Arial" w:cs="Arial"/>
                <w:b/>
                <w:bCs/>
              </w:rPr>
              <w:t>Address:</w:t>
            </w:r>
            <w:r w:rsidRPr="00CB21F2" w:rsidR="00216C1E">
              <w:rPr>
                <w:rFonts w:ascii="Arial" w:hAnsi="Arial" w:cs="Arial"/>
                <w:b/>
                <w:bCs/>
              </w:rPr>
              <w:t xml:space="preserve"> (inc. postcode)</w:t>
            </w:r>
          </w:p>
        </w:tc>
      </w:tr>
      <w:tr w:rsidRPr="00CB21F2" w:rsidR="008E44F4" w:rsidTr="008E44F4" w14:paraId="27CC8042"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3E"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8E44F4" w:rsidP="000C558A" w:rsidRDefault="008E44F4" w14:paraId="27CC803F"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8E44F4" w:rsidP="000C558A" w:rsidRDefault="008E44F4" w14:paraId="27CC8040"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41" w14:textId="77777777">
            <w:pPr>
              <w:contextualSpacing/>
              <w:rPr>
                <w:rFonts w:ascii="Arial" w:hAnsi="Arial" w:cs="Arial"/>
              </w:rPr>
            </w:pPr>
            <w:r w:rsidRPr="000C558A">
              <w:rPr>
                <w:rFonts w:ascii="Arial" w:hAnsi="Arial" w:cs="Arial"/>
              </w:rPr>
              <w:t> </w:t>
            </w:r>
          </w:p>
        </w:tc>
      </w:tr>
      <w:tr w:rsidRPr="00CB21F2" w:rsidR="008E44F4" w:rsidTr="008E44F4" w14:paraId="27CC8045"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8E44F4" w14:paraId="27CC8043" w14:textId="77777777">
            <w:pPr>
              <w:contextualSpacing/>
              <w:rPr>
                <w:rFonts w:ascii="Arial" w:hAnsi="Arial" w:cs="Arial"/>
              </w:rPr>
            </w:pPr>
            <w:r w:rsidRPr="000C558A">
              <w:rPr>
                <w:rFonts w:ascii="Arial" w:hAnsi="Arial" w:cs="Arial"/>
                <w:b/>
                <w:bCs/>
              </w:rPr>
              <w:t>Telephone number:</w:t>
            </w:r>
          </w:p>
        </w:tc>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8E44F4" w14:paraId="27CC8044" w14:textId="77777777">
            <w:pPr>
              <w:contextualSpacing/>
              <w:rPr>
                <w:rFonts w:ascii="Arial" w:hAnsi="Arial" w:cs="Arial"/>
              </w:rPr>
            </w:pPr>
            <w:r w:rsidRPr="000C558A">
              <w:rPr>
                <w:rFonts w:ascii="Arial" w:hAnsi="Arial" w:cs="Arial"/>
                <w:b/>
                <w:bCs/>
              </w:rPr>
              <w:t>Telephone number:</w:t>
            </w:r>
          </w:p>
        </w:tc>
      </w:tr>
      <w:tr w:rsidRPr="00CB21F2" w:rsidR="008E44F4" w:rsidTr="008E44F4" w14:paraId="27CC8048"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46" w14:textId="77777777">
            <w:pPr>
              <w:contextualSpacing/>
              <w:rPr>
                <w:rFonts w:ascii="Arial" w:hAnsi="Arial" w:cs="Arial"/>
              </w:rPr>
            </w:pPr>
            <w:r w:rsidRPr="000C558A">
              <w:rPr>
                <w:rFonts w:ascii="Arial" w:hAnsi="Arial" w:cs="Arial"/>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47" w14:textId="77777777">
            <w:pPr>
              <w:contextualSpacing/>
              <w:rPr>
                <w:rFonts w:ascii="Arial" w:hAnsi="Arial" w:cs="Arial"/>
              </w:rPr>
            </w:pPr>
            <w:r w:rsidRPr="000C558A">
              <w:rPr>
                <w:rFonts w:ascii="Arial" w:hAnsi="Arial" w:cs="Arial"/>
              </w:rPr>
              <w:t> </w:t>
            </w:r>
          </w:p>
        </w:tc>
      </w:tr>
      <w:tr w:rsidRPr="00CB21F2" w:rsidR="00605C54" w:rsidTr="00605C54" w14:paraId="27CC804B"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0C558A" w:rsidR="00605C54" w:rsidP="000C558A" w:rsidRDefault="00605C54" w14:paraId="27CC8049" w14:textId="77777777">
            <w:pPr>
              <w:contextualSpacing/>
              <w:rPr>
                <w:rFonts w:ascii="Arial" w:hAnsi="Arial" w:cs="Arial"/>
                <w:b/>
              </w:rPr>
            </w:pPr>
            <w:r w:rsidRPr="000C558A">
              <w:rPr>
                <w:rFonts w:ascii="Arial" w:hAnsi="Arial" w:cs="Arial"/>
                <w:b/>
              </w:rPr>
              <w:t>Email:</w:t>
            </w:r>
          </w:p>
        </w:tc>
        <w:tc>
          <w:tcPr>
            <w:tcW w:w="0" w:type="auto"/>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0C558A" w:rsidR="00605C54" w:rsidP="000C558A" w:rsidRDefault="00605C54" w14:paraId="27CC804A" w14:textId="77777777">
            <w:pPr>
              <w:contextualSpacing/>
              <w:rPr>
                <w:rFonts w:ascii="Arial" w:hAnsi="Arial" w:cs="Arial"/>
              </w:rPr>
            </w:pPr>
            <w:r w:rsidRPr="000C558A">
              <w:rPr>
                <w:rFonts w:ascii="Arial" w:hAnsi="Arial" w:cs="Arial"/>
                <w:b/>
              </w:rPr>
              <w:t>Email</w:t>
            </w:r>
            <w:r w:rsidRPr="000C558A">
              <w:rPr>
                <w:rFonts w:ascii="Arial" w:hAnsi="Arial" w:cs="Arial"/>
              </w:rPr>
              <w:t>:</w:t>
            </w:r>
          </w:p>
        </w:tc>
      </w:tr>
      <w:tr w:rsidRPr="00CB21F2" w:rsidR="00216C1E" w:rsidTr="008E44F4" w14:paraId="27CC804E"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CB21F2" w:rsidR="00216C1E" w:rsidP="00216C1E" w:rsidRDefault="00216C1E" w14:paraId="27CC804C" w14:textId="77777777">
            <w:pPr>
              <w:contextualSpacing/>
              <w:rPr>
                <w:rFonts w:ascii="Arial" w:hAnsi="Arial" w:cs="Arial"/>
                <w:b/>
              </w:rPr>
            </w:pPr>
            <w:r w:rsidRPr="00CB21F2">
              <w:rPr>
                <w:rFonts w:ascii="Arial" w:hAnsi="Arial" w:cs="Arial"/>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CB21F2" w:rsidR="00216C1E" w:rsidP="00216C1E" w:rsidRDefault="00216C1E" w14:paraId="27CC804D" w14:textId="77777777">
            <w:pPr>
              <w:contextualSpacing/>
              <w:rPr>
                <w:rFonts w:ascii="Arial" w:hAnsi="Arial" w:cs="Arial"/>
                <w:b/>
              </w:rPr>
            </w:pPr>
            <w:r w:rsidRPr="00CB21F2">
              <w:rPr>
                <w:rFonts w:ascii="Arial" w:hAnsi="Arial" w:cs="Arial"/>
              </w:rPr>
              <w:t> </w:t>
            </w:r>
          </w:p>
        </w:tc>
      </w:tr>
      <w:tr w:rsidRPr="00CB21F2" w:rsidR="008E44F4" w:rsidTr="008E44F4" w14:paraId="27CC8051"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216C1E" w14:paraId="27CC804F" w14:textId="77777777">
            <w:pPr>
              <w:contextualSpacing/>
              <w:rPr>
                <w:rFonts w:ascii="Arial" w:hAnsi="Arial" w:cs="Arial"/>
              </w:rPr>
            </w:pPr>
            <w:r w:rsidRPr="00CB21F2">
              <w:rPr>
                <w:rFonts w:ascii="Arial" w:hAnsi="Arial" w:cs="Arial"/>
                <w:b/>
                <w:bCs/>
              </w:rPr>
              <w:t>Relationship to referee</w:t>
            </w:r>
            <w:r w:rsidRPr="000C558A" w:rsidR="008E44F4">
              <w:rPr>
                <w:rFonts w:ascii="Arial" w:hAnsi="Arial" w:cs="Arial"/>
                <w:b/>
                <w:bCs/>
              </w:rPr>
              <w:t>:</w:t>
            </w:r>
          </w:p>
        </w:tc>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216C1E" w14:paraId="27CC8050" w14:textId="77777777">
            <w:pPr>
              <w:contextualSpacing/>
              <w:rPr>
                <w:rFonts w:ascii="Arial" w:hAnsi="Arial" w:cs="Arial"/>
              </w:rPr>
            </w:pPr>
            <w:r w:rsidRPr="00CB21F2">
              <w:rPr>
                <w:rFonts w:ascii="Arial" w:hAnsi="Arial" w:cs="Arial"/>
                <w:b/>
                <w:bCs/>
              </w:rPr>
              <w:t>Relationship to referee:</w:t>
            </w:r>
          </w:p>
        </w:tc>
      </w:tr>
      <w:tr w:rsidRPr="00CB21F2" w:rsidR="008E44F4" w:rsidTr="008E44F4" w14:paraId="27CC8054"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52" w14:textId="77777777">
            <w:pPr>
              <w:contextualSpacing/>
              <w:rPr>
                <w:rFonts w:ascii="Arial" w:hAnsi="Arial" w:cs="Arial"/>
              </w:rPr>
            </w:pPr>
            <w:r w:rsidRPr="000C558A">
              <w:rPr>
                <w:rFonts w:ascii="Arial" w:hAnsi="Arial" w:cs="Arial"/>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53" w14:textId="77777777">
            <w:pPr>
              <w:contextualSpacing/>
              <w:rPr>
                <w:rFonts w:ascii="Arial" w:hAnsi="Arial" w:cs="Arial"/>
              </w:rPr>
            </w:pPr>
            <w:r w:rsidRPr="000C558A">
              <w:rPr>
                <w:rFonts w:ascii="Arial" w:hAnsi="Arial" w:cs="Arial"/>
              </w:rPr>
              <w:t> </w:t>
            </w:r>
          </w:p>
        </w:tc>
      </w:tr>
    </w:tbl>
    <w:p w:rsidRPr="000C558A" w:rsidR="00B35DF4" w:rsidP="000C558A" w:rsidRDefault="00B35DF4" w14:paraId="27CC8055" w14:textId="77777777">
      <w:pPr>
        <w:contextualSpacing/>
        <w:rPr>
          <w:rFonts w:ascii="Arial" w:hAnsi="Arial" w:cs="Arial"/>
          <w:b/>
        </w:rPr>
      </w:pPr>
    </w:p>
    <w:p w:rsidRPr="000C558A" w:rsidR="00B61878" w:rsidP="000C558A" w:rsidRDefault="00071FFA" w14:paraId="27CC8056" w14:textId="77777777">
      <w:pPr>
        <w:contextualSpacing/>
        <w:rPr>
          <w:rFonts w:ascii="Arial" w:hAnsi="Arial" w:cs="Arial"/>
          <w:b/>
        </w:rPr>
      </w:pPr>
      <w:r w:rsidRPr="000C558A">
        <w:rPr>
          <w:rFonts w:ascii="Arial" w:hAnsi="Arial" w:cs="Arial"/>
        </w:rPr>
        <w:t>Please note that references are only taken up for successful candidates after interview.</w:t>
      </w:r>
      <w:r w:rsidRPr="000C558A" w:rsidR="00B61878">
        <w:rPr>
          <w:rFonts w:ascii="Arial" w:hAnsi="Arial" w:cs="Arial"/>
          <w:b/>
        </w:rPr>
        <w:br w:type="page"/>
      </w:r>
    </w:p>
    <w:p w:rsidRPr="00CB21F2" w:rsidR="003D5E80" w:rsidP="000C558A" w:rsidRDefault="00B61878" w14:paraId="27CC8057" w14:textId="77777777">
      <w:pPr>
        <w:contextualSpacing/>
        <w:rPr>
          <w:rFonts w:ascii="Arial" w:hAnsi="Arial" w:cs="Arial"/>
          <w:b/>
        </w:rPr>
      </w:pPr>
      <w:r w:rsidRPr="000C558A">
        <w:rPr>
          <w:rFonts w:ascii="Arial" w:hAnsi="Arial" w:cs="Arial"/>
          <w:b/>
        </w:rPr>
        <w:t>F</w:t>
      </w:r>
      <w:r w:rsidRPr="000C558A">
        <w:rPr>
          <w:rFonts w:ascii="Arial" w:hAnsi="Arial" w:cs="Arial"/>
          <w:b/>
        </w:rPr>
        <w:tab/>
      </w:r>
      <w:r w:rsidRPr="000C558A" w:rsidR="006950C5">
        <w:rPr>
          <w:rFonts w:ascii="Arial" w:hAnsi="Arial" w:cs="Arial"/>
          <w:b/>
        </w:rPr>
        <w:t>PERSONAL DETAILS</w:t>
      </w:r>
    </w:p>
    <w:p w:rsidRPr="000C558A" w:rsidR="00056397" w:rsidP="000C558A" w:rsidRDefault="00056397" w14:paraId="27CC8058" w14:textId="77777777">
      <w:pPr>
        <w:contextualSpacing/>
        <w:jc w:val="both"/>
        <w:rPr>
          <w:rFonts w:ascii="Arial" w:hAnsi="Arial" w:cs="Arial"/>
        </w:rPr>
      </w:pPr>
      <w:r w:rsidRPr="000C558A">
        <w:rPr>
          <w:rFonts w:ascii="Arial" w:hAnsi="Arial" w:cs="Arial"/>
        </w:rPr>
        <w:t>This section</w:t>
      </w:r>
      <w:r w:rsidRPr="00CB21F2" w:rsidR="00FE058D">
        <w:rPr>
          <w:rFonts w:ascii="Arial" w:hAnsi="Arial" w:cs="Arial"/>
        </w:rPr>
        <w:t>,</w:t>
      </w:r>
      <w:r w:rsidRPr="000C558A">
        <w:rPr>
          <w:rFonts w:ascii="Arial" w:hAnsi="Arial" w:cs="Arial"/>
        </w:rPr>
        <w:t xml:space="preserve"> and the Equal Opportunities Monitoring </w:t>
      </w:r>
      <w:r w:rsidR="00EF3150">
        <w:rPr>
          <w:rFonts w:ascii="Arial" w:hAnsi="Arial" w:cs="Arial"/>
        </w:rPr>
        <w:t>F</w:t>
      </w:r>
      <w:r w:rsidRPr="000C558A" w:rsidR="00FE058D">
        <w:rPr>
          <w:rFonts w:ascii="Arial" w:hAnsi="Arial" w:cs="Arial"/>
        </w:rPr>
        <w:t>orm that follows</w:t>
      </w:r>
      <w:r w:rsidRPr="00CB21F2" w:rsidR="00FE058D">
        <w:rPr>
          <w:rFonts w:ascii="Arial" w:hAnsi="Arial" w:cs="Arial"/>
        </w:rPr>
        <w:t>,</w:t>
      </w:r>
      <w:r w:rsidRPr="000C558A" w:rsidR="00FE058D">
        <w:rPr>
          <w:rFonts w:ascii="Arial" w:hAnsi="Arial" w:cs="Arial"/>
        </w:rPr>
        <w:t xml:space="preserve"> will be detached and not used in the shortlisting/selection process with one exception as outlined in </w:t>
      </w:r>
      <w:r w:rsidRPr="000C558A" w:rsidR="00FE058D">
        <w:rPr>
          <w:rFonts w:ascii="Arial" w:hAnsi="Arial" w:cs="Arial"/>
          <w:i/>
        </w:rPr>
        <w:t>Disabilities</w:t>
      </w:r>
      <w:r w:rsidRPr="000C558A" w:rsidR="00FE058D">
        <w:rPr>
          <w:rFonts w:ascii="Arial" w:hAnsi="Arial" w:cs="Arial"/>
        </w:rPr>
        <w:t xml:space="preserve"> below.</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3968"/>
        <w:gridCol w:w="5997"/>
      </w:tblGrid>
      <w:tr w:rsidRPr="00CB21F2" w:rsidR="003D5E80" w:rsidTr="00BC5F47" w14:paraId="27CC805B"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D5E80" w:rsidP="000C558A" w:rsidRDefault="003D5E80" w14:paraId="27CC8059" w14:textId="77777777">
            <w:pPr>
              <w:contextualSpacing/>
              <w:rPr>
                <w:rFonts w:ascii="Arial" w:hAnsi="Arial" w:cs="Arial"/>
              </w:rPr>
            </w:pPr>
            <w:r w:rsidRPr="000C558A">
              <w:rPr>
                <w:rFonts w:ascii="Arial" w:hAnsi="Arial" w:cs="Arial"/>
                <w:b/>
                <w:bCs/>
              </w:rPr>
              <w:t>Surname:</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5A" w14:textId="77777777">
            <w:pPr>
              <w:contextualSpacing/>
              <w:rPr>
                <w:rFonts w:ascii="Arial" w:hAnsi="Arial" w:cs="Arial"/>
              </w:rPr>
            </w:pPr>
            <w:r w:rsidRPr="000C558A">
              <w:rPr>
                <w:rFonts w:ascii="Arial" w:hAnsi="Arial" w:cs="Arial"/>
              </w:rPr>
              <w:t> </w:t>
            </w:r>
          </w:p>
        </w:tc>
      </w:tr>
      <w:tr w:rsidRPr="00CB21F2" w:rsidR="003D5E80" w:rsidTr="00BC5F47" w14:paraId="27CC805E"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D5E80" w:rsidP="000C558A" w:rsidRDefault="003D5E80" w14:paraId="27CC805C" w14:textId="77777777">
            <w:pPr>
              <w:contextualSpacing/>
              <w:rPr>
                <w:rFonts w:ascii="Arial" w:hAnsi="Arial" w:cs="Arial"/>
              </w:rPr>
            </w:pPr>
            <w:r w:rsidRPr="000C558A">
              <w:rPr>
                <w:rFonts w:ascii="Arial" w:hAnsi="Arial" w:cs="Arial"/>
                <w:b/>
                <w:bCs/>
              </w:rPr>
              <w:t>Forenames:</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5D" w14:textId="77777777">
            <w:pPr>
              <w:contextualSpacing/>
              <w:rPr>
                <w:rFonts w:ascii="Arial" w:hAnsi="Arial" w:cs="Arial"/>
              </w:rPr>
            </w:pPr>
            <w:r w:rsidRPr="000C558A">
              <w:rPr>
                <w:rFonts w:ascii="Arial" w:hAnsi="Arial" w:cs="Arial"/>
              </w:rPr>
              <w:t> </w:t>
            </w:r>
          </w:p>
        </w:tc>
      </w:tr>
      <w:tr w:rsidRPr="00CB21F2" w:rsidR="003D5E80" w:rsidTr="00156FAF" w14:paraId="27CC8062" w14:textId="77777777">
        <w:trPr>
          <w:trHeight w:val="817"/>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156FAF" w:rsidP="000C558A" w:rsidRDefault="003D5E80" w14:paraId="27CC805F" w14:textId="77777777">
            <w:pPr>
              <w:contextualSpacing/>
              <w:rPr>
                <w:rFonts w:ascii="Arial" w:hAnsi="Arial" w:cs="Arial"/>
              </w:rPr>
            </w:pPr>
            <w:r w:rsidRPr="000C558A">
              <w:rPr>
                <w:rFonts w:ascii="Arial" w:hAnsi="Arial" w:cs="Arial"/>
                <w:b/>
                <w:bCs/>
              </w:rPr>
              <w:t>Current address:</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60"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D5E80" w:rsidP="000C558A" w:rsidRDefault="003D5E80" w14:paraId="27CC8061"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D5E80" w:rsidTr="00BC5F47" w14:paraId="27CC8065"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3D5E80" w:rsidP="000C558A" w:rsidRDefault="003D5E80" w14:paraId="27CC8063" w14:textId="77777777">
            <w:pPr>
              <w:contextualSpacing/>
              <w:rPr>
                <w:rFonts w:ascii="Arial" w:hAnsi="Arial" w:cs="Arial"/>
                <w:b/>
                <w:bCs/>
              </w:rPr>
            </w:pPr>
            <w:r w:rsidRPr="000C558A">
              <w:rPr>
                <w:rFonts w:ascii="Arial" w:hAnsi="Arial" w:cs="Arial"/>
                <w:b/>
                <w:bCs/>
              </w:rPr>
              <w:t>Email address:</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64" w14:textId="77777777">
            <w:pPr>
              <w:pStyle w:val="NormalWeb"/>
              <w:spacing w:before="0" w:beforeAutospacing="0" w:after="0" w:afterAutospacing="0"/>
              <w:contextualSpacing/>
              <w:rPr>
                <w:rFonts w:ascii="Arial" w:hAnsi="Arial" w:cs="Arial"/>
                <w:sz w:val="20"/>
                <w:szCs w:val="20"/>
              </w:rPr>
            </w:pPr>
          </w:p>
        </w:tc>
      </w:tr>
      <w:tr w:rsidRPr="00CB21F2" w:rsidR="003D5E80" w:rsidTr="00BC5F47" w14:paraId="27CC8068"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D5E80" w:rsidP="000C558A" w:rsidRDefault="003D5E80" w14:paraId="27CC8066" w14:textId="77777777">
            <w:pPr>
              <w:contextualSpacing/>
              <w:rPr>
                <w:rFonts w:ascii="Arial" w:hAnsi="Arial" w:cs="Arial"/>
              </w:rPr>
            </w:pPr>
            <w:r w:rsidRPr="000C558A">
              <w:rPr>
                <w:rFonts w:ascii="Arial" w:hAnsi="Arial" w:cs="Arial"/>
                <w:b/>
                <w:bCs/>
              </w:rPr>
              <w:t>Day time telephone number:</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67" w14:textId="77777777">
            <w:pPr>
              <w:contextualSpacing/>
              <w:rPr>
                <w:rFonts w:ascii="Arial" w:hAnsi="Arial" w:cs="Arial"/>
              </w:rPr>
            </w:pPr>
            <w:r w:rsidRPr="000C558A">
              <w:rPr>
                <w:rFonts w:ascii="Arial" w:hAnsi="Arial" w:cs="Arial"/>
              </w:rPr>
              <w:t> </w:t>
            </w:r>
          </w:p>
        </w:tc>
      </w:tr>
      <w:tr w:rsidRPr="00CB21F2" w:rsidR="003D5E80" w:rsidTr="00BC5F47" w14:paraId="27CC806B"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D5E80" w:rsidP="000C558A" w:rsidRDefault="00B35DF4" w14:paraId="27CC8069" w14:textId="77777777">
            <w:pPr>
              <w:contextualSpacing/>
              <w:rPr>
                <w:rFonts w:ascii="Arial" w:hAnsi="Arial" w:cs="Arial"/>
                <w:b/>
                <w:bCs/>
              </w:rPr>
            </w:pPr>
            <w:r w:rsidRPr="000C558A">
              <w:rPr>
                <w:rFonts w:ascii="Arial" w:hAnsi="Arial" w:cs="Arial"/>
                <w:b/>
                <w:bCs/>
              </w:rPr>
              <w:t xml:space="preserve">Evening telephone number: </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6A" w14:textId="77777777">
            <w:pPr>
              <w:contextualSpacing/>
              <w:rPr>
                <w:rFonts w:ascii="Arial" w:hAnsi="Arial" w:cs="Arial"/>
              </w:rPr>
            </w:pPr>
          </w:p>
        </w:tc>
      </w:tr>
      <w:tr w:rsidRPr="00CB21F2" w:rsidR="003D5E80" w:rsidTr="00BC5F47" w14:paraId="27CC806E"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D5E80" w:rsidP="000C558A" w:rsidRDefault="00B35DF4" w14:paraId="27CC806C" w14:textId="77777777">
            <w:pPr>
              <w:contextualSpacing/>
              <w:rPr>
                <w:rFonts w:ascii="Arial" w:hAnsi="Arial" w:cs="Arial"/>
              </w:rPr>
            </w:pPr>
            <w:r w:rsidRPr="000C558A">
              <w:rPr>
                <w:rFonts w:ascii="Arial" w:hAnsi="Arial" w:cs="Arial"/>
                <w:b/>
                <w:bCs/>
              </w:rPr>
              <w:t>Mobile telephone number:</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6D" w14:textId="77777777">
            <w:pPr>
              <w:contextualSpacing/>
              <w:rPr>
                <w:rFonts w:ascii="Arial" w:hAnsi="Arial" w:cs="Arial"/>
              </w:rPr>
            </w:pPr>
            <w:r w:rsidRPr="000C558A">
              <w:rPr>
                <w:rFonts w:ascii="Arial" w:hAnsi="Arial" w:cs="Arial"/>
              </w:rPr>
              <w:t> </w:t>
            </w:r>
          </w:p>
        </w:tc>
      </w:tr>
    </w:tbl>
    <w:p w:rsidRPr="0052330F" w:rsidR="006C4D5B" w:rsidP="000C558A" w:rsidRDefault="006C4D5B" w14:paraId="27CC806F" w14:textId="77777777">
      <w:pPr>
        <w:spacing w:line="120" w:lineRule="exact"/>
        <w:contextualSpacing/>
        <w:rPr>
          <w:rFonts w:ascii="Arial" w:hAnsi="Arial" w:cs="Arial"/>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7564"/>
        <w:gridCol w:w="1311"/>
        <w:gridCol w:w="1090"/>
      </w:tblGrid>
      <w:tr w:rsidRPr="00CB21F2" w:rsidR="006C4D5B" w:rsidTr="006C4D5B" w14:paraId="27CC8071"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shd w:val="clear" w:color="auto" w:fill="ECECEC"/>
            <w:vAlign w:val="center"/>
            <w:hideMark/>
          </w:tcPr>
          <w:p w:rsidRPr="0052330F" w:rsidR="006C4D5B" w:rsidP="006C4D5B" w:rsidRDefault="006C4D5B" w14:paraId="27CC8070" w14:textId="77777777">
            <w:pPr>
              <w:contextualSpacing/>
              <w:rPr>
                <w:rFonts w:ascii="Arial" w:hAnsi="Arial" w:cs="Arial"/>
              </w:rPr>
            </w:pPr>
            <w:r w:rsidRPr="0052330F">
              <w:rPr>
                <w:rFonts w:ascii="Arial" w:hAnsi="Arial" w:cs="Arial"/>
                <w:b/>
                <w:bCs/>
              </w:rPr>
              <w:t xml:space="preserve"> Other Details</w:t>
            </w:r>
          </w:p>
        </w:tc>
      </w:tr>
      <w:tr w:rsidRPr="0052330F" w:rsidR="006C4D5B" w:rsidTr="00236147" w14:paraId="27CC8074" w14:textId="77777777">
        <w:trPr>
          <w:tblCellSpacing w:w="0" w:type="dxa"/>
        </w:trPr>
        <w:tc>
          <w:tcPr>
            <w:tcW w:w="3794" w:type="pct"/>
            <w:tcBorders>
              <w:top w:val="outset" w:color="auto" w:sz="6" w:space="0"/>
              <w:left w:val="outset" w:color="auto" w:sz="6" w:space="0"/>
              <w:bottom w:val="outset" w:color="auto" w:sz="6" w:space="0"/>
              <w:right w:val="outset" w:color="auto" w:sz="6" w:space="0"/>
            </w:tcBorders>
            <w:vAlign w:val="center"/>
            <w:hideMark/>
          </w:tcPr>
          <w:p w:rsidRPr="0052330F" w:rsidR="006C4D5B" w:rsidP="006C4D5B" w:rsidRDefault="006C4D5B" w14:paraId="27CC8072" w14:textId="77777777">
            <w:pPr>
              <w:contextualSpacing/>
              <w:rPr>
                <w:rFonts w:ascii="Arial" w:hAnsi="Arial" w:cs="Arial"/>
              </w:rPr>
            </w:pPr>
            <w:r w:rsidRPr="0052330F">
              <w:rPr>
                <w:rFonts w:ascii="Arial" w:hAnsi="Arial" w:cs="Arial"/>
              </w:rPr>
              <w:t>What is the notice period required in your present post?</w:t>
            </w:r>
          </w:p>
        </w:tc>
        <w:tc>
          <w:tcPr>
            <w:tcW w:w="1206" w:type="pct"/>
            <w:gridSpan w:val="2"/>
            <w:tcBorders>
              <w:top w:val="outset" w:color="auto" w:sz="6" w:space="0"/>
              <w:left w:val="outset" w:color="auto" w:sz="6" w:space="0"/>
              <w:bottom w:val="outset" w:color="auto" w:sz="6" w:space="0"/>
              <w:right w:val="outset" w:color="auto" w:sz="6" w:space="0"/>
            </w:tcBorders>
            <w:vAlign w:val="center"/>
            <w:hideMark/>
          </w:tcPr>
          <w:p w:rsidRPr="0052330F" w:rsidR="006C4D5B" w:rsidP="006C4D5B" w:rsidRDefault="006C4D5B" w14:paraId="27CC8073" w14:textId="77777777">
            <w:pPr>
              <w:contextualSpacing/>
              <w:rPr>
                <w:rFonts w:ascii="Arial" w:hAnsi="Arial" w:cs="Arial"/>
              </w:rPr>
            </w:pPr>
          </w:p>
        </w:tc>
      </w:tr>
      <w:tr w:rsidRPr="00CB21F2" w:rsidR="003D5E80" w:rsidTr="003D5E80" w14:paraId="27CC8078"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B31386" w14:paraId="27CC8075" w14:textId="77777777">
            <w:pPr>
              <w:contextualSpacing/>
              <w:rPr>
                <w:rFonts w:ascii="Arial" w:hAnsi="Arial" w:cs="Arial"/>
              </w:rPr>
            </w:pPr>
            <w:r w:rsidRPr="000C558A">
              <w:rPr>
                <w:rFonts w:ascii="Arial" w:hAnsi="Arial" w:cs="Arial"/>
              </w:rPr>
              <w:t>Do you have a full driving licence?</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76" w14:textId="77777777">
            <w:pPr>
              <w:contextualSpacing/>
              <w:rPr>
                <w:rFonts w:ascii="Arial" w:hAnsi="Arial" w:cs="Arial"/>
              </w:rPr>
            </w:pPr>
            <w:r w:rsidRPr="000C558A">
              <w:rPr>
                <w:rFonts w:ascii="Arial" w:hAnsi="Arial" w:cs="Arial"/>
              </w:rPr>
              <w:t>Yes</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77" w14:textId="77777777">
            <w:pPr>
              <w:contextualSpacing/>
              <w:rPr>
                <w:rFonts w:ascii="Arial" w:hAnsi="Arial" w:cs="Arial"/>
              </w:rPr>
            </w:pPr>
            <w:r w:rsidRPr="000C558A">
              <w:rPr>
                <w:rFonts w:ascii="Arial" w:hAnsi="Arial" w:cs="Arial"/>
              </w:rPr>
              <w:t>No</w:t>
            </w:r>
          </w:p>
        </w:tc>
      </w:tr>
      <w:tr w:rsidRPr="00CB21F2" w:rsidR="00B31386" w:rsidTr="003D5E80" w14:paraId="27CC807C"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B31386" w14:paraId="27CC8079" w14:textId="77777777">
            <w:pPr>
              <w:contextualSpacing/>
              <w:rPr>
                <w:rFonts w:ascii="Arial" w:hAnsi="Arial" w:cs="Arial"/>
              </w:rPr>
            </w:pPr>
            <w:r w:rsidRPr="000C558A">
              <w:rPr>
                <w:rFonts w:ascii="Arial" w:hAnsi="Arial" w:cs="Arial"/>
              </w:rPr>
              <w:t>Do you have use of a car?</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B31386" w14:paraId="27CC807A" w14:textId="77777777">
            <w:pPr>
              <w:contextualSpacing/>
              <w:rPr>
                <w:rFonts w:ascii="Arial" w:hAnsi="Arial" w:cs="Arial"/>
              </w:rPr>
            </w:pPr>
            <w:r w:rsidRPr="000C558A">
              <w:rPr>
                <w:rFonts w:ascii="Arial" w:hAnsi="Arial" w:cs="Arial"/>
              </w:rPr>
              <w:t>Yes</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B31386" w14:paraId="27CC807B" w14:textId="77777777">
            <w:pPr>
              <w:contextualSpacing/>
              <w:rPr>
                <w:rFonts w:ascii="Arial" w:hAnsi="Arial" w:cs="Arial"/>
              </w:rPr>
            </w:pPr>
            <w:r w:rsidRPr="000C558A">
              <w:rPr>
                <w:rFonts w:ascii="Arial" w:hAnsi="Arial" w:cs="Arial"/>
              </w:rPr>
              <w:t>No</w:t>
            </w:r>
          </w:p>
        </w:tc>
      </w:tr>
      <w:tr w:rsidRPr="00CB21F2" w:rsidR="00B31386" w:rsidTr="003D5E80" w14:paraId="27CC8080"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BA7C24" w14:paraId="27CC807D" w14:textId="77777777">
            <w:pPr>
              <w:contextualSpacing/>
              <w:rPr>
                <w:rFonts w:ascii="Arial" w:hAnsi="Arial" w:cs="Arial"/>
              </w:rPr>
            </w:pPr>
            <w:r>
              <w:rPr>
                <w:rFonts w:ascii="Arial" w:hAnsi="Arial" w:cs="Arial"/>
              </w:rPr>
              <w:t>Do you have the right to work in the UK?</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873659" w14:paraId="27CC807E" w14:textId="77777777">
            <w:pPr>
              <w:contextualSpacing/>
              <w:rPr>
                <w:rFonts w:ascii="Arial" w:hAnsi="Arial" w:cs="Arial"/>
              </w:rPr>
            </w:pPr>
            <w:r w:rsidRPr="000C558A">
              <w:rPr>
                <w:rFonts w:ascii="Arial" w:hAnsi="Arial" w:cs="Arial"/>
              </w:rPr>
              <w:t>Yes</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873659" w14:paraId="27CC807F" w14:textId="77777777">
            <w:pPr>
              <w:contextualSpacing/>
              <w:rPr>
                <w:rFonts w:ascii="Arial" w:hAnsi="Arial" w:cs="Arial"/>
              </w:rPr>
            </w:pPr>
            <w:r w:rsidRPr="000C558A">
              <w:rPr>
                <w:rFonts w:ascii="Arial" w:hAnsi="Arial" w:cs="Arial"/>
              </w:rPr>
              <w:t>No</w:t>
            </w:r>
          </w:p>
        </w:tc>
      </w:tr>
      <w:tr w:rsidRPr="00CB21F2" w:rsidR="003D5E80" w:rsidTr="003D5E80" w14:paraId="27CC8082"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vAlign w:val="center"/>
            <w:hideMark/>
          </w:tcPr>
          <w:p w:rsidRPr="000C558A" w:rsidR="007F1175" w:rsidP="00BA7C24" w:rsidRDefault="00236147" w14:paraId="27CC8081" w14:textId="77777777">
            <w:pPr>
              <w:contextualSpacing/>
              <w:rPr>
                <w:rFonts w:ascii="Arial" w:hAnsi="Arial" w:cs="Arial"/>
              </w:rPr>
            </w:pPr>
            <w:r>
              <w:rPr>
                <w:rFonts w:ascii="Arial" w:hAnsi="Arial" w:cs="Arial"/>
              </w:rPr>
              <w:t>If you have a work permit, what is the date of expiry?</w:t>
            </w:r>
          </w:p>
        </w:tc>
      </w:tr>
      <w:tr w:rsidRPr="00CB21F2" w:rsidR="003D5E80" w:rsidTr="003D5E80" w14:paraId="27CC8085"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vAlign w:val="center"/>
            <w:hideMark/>
          </w:tcPr>
          <w:p w:rsidR="003D5E80" w:rsidP="000C558A" w:rsidRDefault="003D5E80" w14:paraId="27CC8083" w14:textId="77777777">
            <w:pPr>
              <w:contextualSpacing/>
              <w:rPr>
                <w:rFonts w:ascii="Arial" w:hAnsi="Arial" w:cs="Arial"/>
              </w:rPr>
            </w:pPr>
            <w:r w:rsidRPr="000C558A">
              <w:rPr>
                <w:rFonts w:ascii="Arial" w:hAnsi="Arial" w:cs="Arial"/>
              </w:rPr>
              <w:t> </w:t>
            </w:r>
            <w:r w:rsidRPr="000C558A" w:rsidR="00B31386">
              <w:rPr>
                <w:rFonts w:ascii="Arial" w:hAnsi="Arial" w:cs="Arial"/>
              </w:rPr>
              <w:t>Where did you see the advertisement for the post?</w:t>
            </w:r>
          </w:p>
          <w:p w:rsidRPr="000C558A" w:rsidR="007F1175" w:rsidP="000C558A" w:rsidRDefault="007F1175" w14:paraId="27CC8084" w14:textId="77777777">
            <w:pPr>
              <w:contextualSpacing/>
              <w:rPr>
                <w:rFonts w:ascii="Arial" w:hAnsi="Arial" w:cs="Arial"/>
              </w:rPr>
            </w:pPr>
          </w:p>
        </w:tc>
      </w:tr>
    </w:tbl>
    <w:p w:rsidRPr="00CB21F2" w:rsidR="003F3E0D" w:rsidP="000C558A" w:rsidRDefault="003F3E0D" w14:paraId="27CC8086" w14:textId="77777777">
      <w:pPr>
        <w:spacing w:line="120" w:lineRule="exact"/>
        <w:contextualSpacing/>
        <w:rPr>
          <w:rFonts w:ascii="Arial" w:hAnsi="Arial" w:cs="Arial"/>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8777"/>
        <w:gridCol w:w="678"/>
        <w:gridCol w:w="510"/>
      </w:tblGrid>
      <w:tr w:rsidRPr="00CB21F2" w:rsidR="00056397" w:rsidTr="000C558A" w14:paraId="27CC808B" w14:textId="77777777">
        <w:trPr>
          <w:tblCellSpacing w:w="0" w:type="dxa"/>
        </w:trPr>
        <w:tc>
          <w:tcPr>
            <w:tcW w:w="4404" w:type="pct"/>
            <w:tcBorders>
              <w:top w:val="outset" w:color="auto" w:sz="6" w:space="0"/>
              <w:left w:val="outset" w:color="auto" w:sz="6" w:space="0"/>
              <w:bottom w:val="outset" w:color="auto" w:sz="6" w:space="0"/>
              <w:right w:val="outset" w:color="auto" w:sz="6" w:space="0"/>
            </w:tcBorders>
            <w:vAlign w:val="center"/>
            <w:hideMark/>
          </w:tcPr>
          <w:p w:rsidRPr="00CB21F2" w:rsidR="00056397" w:rsidP="00056397" w:rsidRDefault="00056397" w14:paraId="27CC8087" w14:textId="77777777">
            <w:pPr>
              <w:pStyle w:val="NormalWeb"/>
              <w:spacing w:before="0" w:beforeAutospacing="0" w:after="0" w:afterAutospacing="0"/>
              <w:contextualSpacing/>
              <w:rPr>
                <w:rFonts w:ascii="Arial" w:hAnsi="Arial" w:cs="Arial"/>
                <w:sz w:val="20"/>
                <w:szCs w:val="20"/>
              </w:rPr>
            </w:pPr>
            <w:r w:rsidRPr="00CB21F2">
              <w:rPr>
                <w:rFonts w:ascii="Arial" w:hAnsi="Arial" w:cs="Arial"/>
                <w:b/>
                <w:sz w:val="20"/>
                <w:szCs w:val="20"/>
              </w:rPr>
              <w:t>Rehabilitation of Offenders Act 1974</w:t>
            </w:r>
          </w:p>
          <w:p w:rsidRPr="001643C3" w:rsidR="00056397" w:rsidP="000C558A" w:rsidRDefault="00056397" w14:paraId="27CC8088" w14:textId="77777777">
            <w:pPr>
              <w:pStyle w:val="NormalWeb"/>
              <w:spacing w:before="0" w:beforeAutospacing="0" w:after="0" w:afterAutospacing="0"/>
              <w:contextualSpacing/>
              <w:rPr>
                <w:rFonts w:ascii="Arial" w:hAnsi="Arial" w:cs="Arial"/>
              </w:rPr>
            </w:pPr>
            <w:r w:rsidRPr="000C558A">
              <w:rPr>
                <w:rFonts w:ascii="Arial" w:hAnsi="Arial" w:cs="Arial"/>
                <w:sz w:val="20"/>
                <w:szCs w:val="20"/>
              </w:rPr>
              <w:t>Do you have any convictions or cautions that you consider are NOT SPENT or actions pending?</w:t>
            </w:r>
          </w:p>
        </w:tc>
        <w:tc>
          <w:tcPr>
            <w:tcW w:w="340" w:type="pct"/>
            <w:tcBorders>
              <w:top w:val="outset" w:color="auto" w:sz="6" w:space="0"/>
              <w:left w:val="outset" w:color="auto" w:sz="6" w:space="0"/>
              <w:bottom w:val="outset" w:color="auto" w:sz="6" w:space="0"/>
              <w:right w:val="outset" w:color="auto" w:sz="6" w:space="0"/>
            </w:tcBorders>
            <w:vAlign w:val="center"/>
            <w:hideMark/>
          </w:tcPr>
          <w:p w:rsidRPr="00CB21F2" w:rsidR="00056397" w:rsidP="00056397" w:rsidRDefault="00056397" w14:paraId="27CC8089" w14:textId="77777777">
            <w:pPr>
              <w:contextualSpacing/>
              <w:rPr>
                <w:rFonts w:ascii="Arial" w:hAnsi="Arial" w:cs="Arial"/>
              </w:rPr>
            </w:pPr>
            <w:r w:rsidRPr="00CB21F2">
              <w:rPr>
                <w:rFonts w:ascii="Arial" w:hAnsi="Arial" w:cs="Arial"/>
              </w:rPr>
              <w:t>Yes</w:t>
            </w:r>
          </w:p>
        </w:tc>
        <w:tc>
          <w:tcPr>
            <w:tcW w:w="256" w:type="pct"/>
            <w:tcBorders>
              <w:top w:val="outset" w:color="auto" w:sz="6" w:space="0"/>
              <w:left w:val="outset" w:color="auto" w:sz="6" w:space="0"/>
              <w:bottom w:val="outset" w:color="auto" w:sz="6" w:space="0"/>
              <w:right w:val="outset" w:color="auto" w:sz="6" w:space="0"/>
            </w:tcBorders>
            <w:vAlign w:val="center"/>
            <w:hideMark/>
          </w:tcPr>
          <w:p w:rsidRPr="00CB21F2" w:rsidR="00056397" w:rsidP="00056397" w:rsidRDefault="00056397" w14:paraId="27CC808A" w14:textId="77777777">
            <w:pPr>
              <w:contextualSpacing/>
              <w:rPr>
                <w:rFonts w:ascii="Arial" w:hAnsi="Arial" w:cs="Arial"/>
              </w:rPr>
            </w:pPr>
            <w:r w:rsidRPr="00CB21F2">
              <w:rPr>
                <w:rFonts w:ascii="Arial" w:hAnsi="Arial" w:cs="Arial"/>
              </w:rPr>
              <w:t>No</w:t>
            </w:r>
          </w:p>
        </w:tc>
      </w:tr>
    </w:tbl>
    <w:p w:rsidRPr="000C558A" w:rsidR="003F3E0D" w:rsidP="000C558A" w:rsidRDefault="003F3E0D" w14:paraId="27CC808C" w14:textId="77777777">
      <w:pPr>
        <w:contextualSpacing/>
        <w:rPr>
          <w:rFonts w:ascii="Arial" w:hAnsi="Arial" w:cs="Arial"/>
          <w:vanish/>
        </w:rPr>
      </w:pPr>
    </w:p>
    <w:p w:rsidRPr="000C558A" w:rsidR="003D5E80" w:rsidP="000C558A" w:rsidRDefault="003D5E80" w14:paraId="27CC808D" w14:textId="77777777">
      <w:pPr>
        <w:contextualSpacing/>
        <w:rPr>
          <w:rFonts w:ascii="Arial" w:hAnsi="Arial" w:cs="Arial"/>
          <w:vanish/>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9965"/>
      </w:tblGrid>
      <w:tr w:rsidRPr="00CB21F2" w:rsidR="003F3E0D" w:rsidTr="003F3E0D" w14:paraId="27CC8090"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CB21F2" w:rsidR="003F3E0D" w:rsidP="003F3E0D" w:rsidRDefault="00056397" w14:paraId="27CC808E" w14:textId="77777777">
            <w:pPr>
              <w:pStyle w:val="NormalWeb"/>
              <w:spacing w:before="0" w:beforeAutospacing="0" w:after="0" w:afterAutospacing="0"/>
              <w:contextualSpacing/>
              <w:rPr>
                <w:rFonts w:ascii="Arial" w:hAnsi="Arial" w:cs="Arial"/>
                <w:sz w:val="20"/>
                <w:szCs w:val="20"/>
              </w:rPr>
            </w:pPr>
            <w:r w:rsidRPr="000C558A">
              <w:rPr>
                <w:rFonts w:ascii="Arial" w:hAnsi="Arial" w:cs="Arial"/>
                <w:bCs/>
                <w:sz w:val="20"/>
                <w:szCs w:val="20"/>
              </w:rPr>
              <w:t>If YES, please give details.</w:t>
            </w:r>
          </w:p>
          <w:p w:rsidRPr="00CB21F2" w:rsidR="003F3E0D" w:rsidP="003F3E0D" w:rsidRDefault="003F3E0D" w14:paraId="27CC808F" w14:textId="77777777">
            <w:pPr>
              <w:pStyle w:val="NormalWeb"/>
              <w:spacing w:before="0" w:beforeAutospacing="0" w:after="0" w:afterAutospacing="0"/>
              <w:contextualSpacing/>
              <w:rPr>
                <w:rFonts w:ascii="Arial" w:hAnsi="Arial" w:cs="Arial"/>
                <w:sz w:val="20"/>
                <w:szCs w:val="20"/>
              </w:rPr>
            </w:pPr>
          </w:p>
        </w:tc>
      </w:tr>
    </w:tbl>
    <w:p w:rsidRPr="00CB21F2" w:rsidR="00096495" w:rsidP="000C558A" w:rsidRDefault="00096495" w14:paraId="27CC8091" w14:textId="77777777">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9206"/>
        <w:gridCol w:w="712"/>
        <w:gridCol w:w="564"/>
      </w:tblGrid>
      <w:tr w:rsidRPr="00D27158" w:rsidR="006C4D5B" w:rsidTr="000C558A" w14:paraId="27CC8093" w14:textId="77777777">
        <w:trPr>
          <w:tblCellSpacing w:w="0" w:type="dxa"/>
        </w:trPr>
        <w:tc>
          <w:tcPr>
            <w:tcW w:w="10482" w:type="dxa"/>
            <w:gridSpan w:val="3"/>
            <w:shd w:val="clear" w:color="auto" w:fill="DBE5F1" w:themeFill="accent1" w:themeFillTint="33"/>
            <w:vAlign w:val="center"/>
            <w:hideMark/>
          </w:tcPr>
          <w:p w:rsidRPr="000C558A" w:rsidR="006C4D5B" w:rsidRDefault="006C4D5B" w14:paraId="27CC8092" w14:textId="77777777">
            <w:pPr>
              <w:contextualSpacing/>
              <w:rPr>
                <w:rFonts w:ascii="Arial" w:hAnsi="Arial" w:cs="Arial"/>
                <w:b/>
              </w:rPr>
            </w:pPr>
            <w:proofErr w:type="gramStart"/>
            <w:r w:rsidRPr="00D27158">
              <w:rPr>
                <w:rFonts w:ascii="Arial" w:hAnsi="Arial" w:cs="Arial"/>
                <w:b/>
              </w:rPr>
              <w:t>The Equality Act 2010,</w:t>
            </w:r>
            <w:proofErr w:type="gramEnd"/>
            <w:r w:rsidRPr="00D27158">
              <w:rPr>
                <w:rFonts w:ascii="Arial" w:hAnsi="Arial" w:cs="Arial"/>
                <w:b/>
              </w:rPr>
              <w:t xml:space="preserve"> defines a disability as a ‘physical or mental impairment which has a substantial and long-term adverse effect on the ability to carry out normal day-to-day activities. UCU have a commitment to shortlist for interview all applicants who indicate in their application that they have a disability and who meet all of the criteria in the person specification.</w:t>
            </w:r>
            <w:r>
              <w:rPr>
                <w:rFonts w:ascii="Arial" w:hAnsi="Arial" w:cs="Arial"/>
                <w:b/>
              </w:rPr>
              <w:t xml:space="preserve"> </w:t>
            </w:r>
          </w:p>
        </w:tc>
      </w:tr>
      <w:tr w:rsidRPr="00CB21F2" w:rsidR="006C4D5B" w:rsidTr="000C558A" w14:paraId="27CC8097" w14:textId="77777777">
        <w:tblPrEx>
          <w:tblBorders>
            <w:insideH w:val="none" w:color="auto" w:sz="0" w:space="0"/>
            <w:insideV w:val="none" w:color="auto" w:sz="0" w:space="0"/>
          </w:tblBorders>
        </w:tblPrEx>
        <w:trPr>
          <w:tblCellSpacing w:w="0" w:type="dxa"/>
        </w:trPr>
        <w:tc>
          <w:tcPr>
            <w:tcW w:w="9206" w:type="dxa"/>
            <w:tcBorders>
              <w:top w:val="outset" w:color="auto" w:sz="6" w:space="0"/>
              <w:left w:val="outset" w:color="auto" w:sz="6" w:space="0"/>
              <w:bottom w:val="outset" w:color="auto" w:sz="6" w:space="0"/>
              <w:right w:val="outset" w:color="auto" w:sz="6" w:space="0"/>
            </w:tcBorders>
            <w:vAlign w:val="center"/>
            <w:hideMark/>
          </w:tcPr>
          <w:p w:rsidRPr="000C558A" w:rsidR="006C4D5B" w:rsidP="006C4D5B" w:rsidRDefault="006C4D5B" w14:paraId="27CC8094"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Do you have a disability?</w:t>
            </w:r>
          </w:p>
        </w:tc>
        <w:tc>
          <w:tcPr>
            <w:tcW w:w="712" w:type="dxa"/>
            <w:tcBorders>
              <w:top w:val="outset" w:color="auto" w:sz="6" w:space="0"/>
              <w:left w:val="outset" w:color="auto" w:sz="6" w:space="0"/>
              <w:bottom w:val="outset" w:color="auto" w:sz="6" w:space="0"/>
              <w:right w:val="outset" w:color="auto" w:sz="6" w:space="0"/>
            </w:tcBorders>
            <w:vAlign w:val="center"/>
            <w:hideMark/>
          </w:tcPr>
          <w:p w:rsidRPr="00CB21F2" w:rsidR="006C4D5B" w:rsidP="006C4D5B" w:rsidRDefault="006C4D5B" w14:paraId="27CC8095" w14:textId="77777777">
            <w:pPr>
              <w:contextualSpacing/>
              <w:rPr>
                <w:rFonts w:ascii="Arial" w:hAnsi="Arial" w:cs="Arial"/>
              </w:rPr>
            </w:pPr>
            <w:r w:rsidRPr="00CB21F2">
              <w:rPr>
                <w:rFonts w:ascii="Arial" w:hAnsi="Arial" w:cs="Arial"/>
              </w:rPr>
              <w:t>Yes</w:t>
            </w:r>
          </w:p>
        </w:tc>
        <w:tc>
          <w:tcPr>
            <w:tcW w:w="564" w:type="dxa"/>
            <w:tcBorders>
              <w:top w:val="outset" w:color="auto" w:sz="6" w:space="0"/>
              <w:left w:val="outset" w:color="auto" w:sz="6" w:space="0"/>
              <w:bottom w:val="outset" w:color="auto" w:sz="6" w:space="0"/>
              <w:right w:val="outset" w:color="auto" w:sz="6" w:space="0"/>
            </w:tcBorders>
            <w:vAlign w:val="center"/>
            <w:hideMark/>
          </w:tcPr>
          <w:p w:rsidRPr="00CB21F2" w:rsidR="006C4D5B" w:rsidP="006C4D5B" w:rsidRDefault="006C4D5B" w14:paraId="27CC8096" w14:textId="77777777">
            <w:pPr>
              <w:contextualSpacing/>
              <w:rPr>
                <w:rFonts w:ascii="Arial" w:hAnsi="Arial" w:cs="Arial"/>
              </w:rPr>
            </w:pPr>
            <w:r w:rsidRPr="00CB21F2">
              <w:rPr>
                <w:rFonts w:ascii="Arial" w:hAnsi="Arial" w:cs="Arial"/>
              </w:rPr>
              <w:t>No</w:t>
            </w:r>
          </w:p>
        </w:tc>
      </w:tr>
    </w:tbl>
    <w:p w:rsidR="006C4D5B" w:rsidP="000C558A" w:rsidRDefault="006C4D5B" w14:paraId="27CC8098" w14:textId="77777777">
      <w:pPr>
        <w:pStyle w:val="NormalWeb"/>
        <w:spacing w:before="0" w:beforeAutospacing="0" w:after="0" w:afterAutospacing="0" w:line="120" w:lineRule="exact"/>
        <w:contextualSpacing/>
        <w:rPr>
          <w:rFonts w:ascii="Arial" w:hAnsi="Arial" w:cs="Arial"/>
          <w:b/>
          <w:bCs/>
          <w:sz w:val="20"/>
          <w:szCs w:val="20"/>
        </w:rPr>
      </w:pPr>
    </w:p>
    <w:p w:rsidRPr="00CB21F2" w:rsidR="003F3E0D" w:rsidP="003F3E0D" w:rsidRDefault="003F3E0D" w14:paraId="27CC8099" w14:textId="77777777">
      <w:pPr>
        <w:pStyle w:val="NormalWeb"/>
        <w:spacing w:before="0" w:beforeAutospacing="0" w:after="0" w:afterAutospacing="0"/>
        <w:contextualSpacing/>
        <w:rPr>
          <w:rFonts w:ascii="Arial" w:hAnsi="Arial" w:cs="Arial"/>
          <w:sz w:val="20"/>
          <w:szCs w:val="20"/>
        </w:rPr>
      </w:pPr>
      <w:r w:rsidRPr="00CB21F2">
        <w:rPr>
          <w:rFonts w:ascii="Arial" w:hAnsi="Arial" w:cs="Arial"/>
          <w:b/>
          <w:bCs/>
          <w:sz w:val="20"/>
          <w:szCs w:val="20"/>
        </w:rPr>
        <w:t>G         DATA PROTECTION</w:t>
      </w:r>
      <w:r w:rsidR="00495681">
        <w:rPr>
          <w:rFonts w:ascii="Arial" w:hAnsi="Arial" w:cs="Arial"/>
          <w:b/>
          <w:bCs/>
          <w:sz w:val="20"/>
          <w:szCs w:val="20"/>
        </w:rPr>
        <w:t xml:space="preserve"> &amp; DECLARATION</w:t>
      </w:r>
    </w:p>
    <w:p w:rsidRPr="00CB21F2" w:rsidR="00BF73B5" w:rsidP="00BF73B5" w:rsidRDefault="003F3E0D" w14:paraId="27CC809A" w14:textId="77777777">
      <w:pPr>
        <w:pStyle w:val="NormalWeb"/>
        <w:spacing w:before="0" w:beforeAutospacing="0" w:after="0" w:afterAutospacing="0"/>
        <w:contextualSpacing/>
        <w:rPr>
          <w:rFonts w:ascii="Arial" w:hAnsi="Arial" w:cs="Arial"/>
          <w:b/>
          <w:sz w:val="20"/>
          <w:szCs w:val="20"/>
        </w:rPr>
      </w:pPr>
      <w:r w:rsidRPr="00CB21F2">
        <w:rPr>
          <w:rFonts w:ascii="Arial" w:hAnsi="Arial" w:cs="Arial"/>
          <w:sz w:val="20"/>
          <w:szCs w:val="20"/>
        </w:rPr>
        <w:t xml:space="preserve">Information from this application may be processed for purposes registered by the Employer under the Data Protection Act 1998. Individuals </w:t>
      </w:r>
      <w:proofErr w:type="gramStart"/>
      <w:r w:rsidRPr="00CB21F2">
        <w:rPr>
          <w:rFonts w:ascii="Arial" w:hAnsi="Arial" w:cs="Arial"/>
          <w:sz w:val="20"/>
          <w:szCs w:val="20"/>
        </w:rPr>
        <w:t>have,</w:t>
      </w:r>
      <w:proofErr w:type="gramEnd"/>
      <w:r w:rsidRPr="00CB21F2">
        <w:rPr>
          <w:rFonts w:ascii="Arial" w:hAnsi="Arial" w:cs="Arial"/>
          <w:sz w:val="20"/>
          <w:szCs w:val="20"/>
        </w:rPr>
        <w:t xml:space="preserve"> on written request [on payment of a fee] the right of access to personal data held about them.</w:t>
      </w:r>
      <w:r w:rsidRPr="00CB21F2" w:rsidR="00BF73B5">
        <w:rPr>
          <w:rFonts w:ascii="Arial" w:hAnsi="Arial" w:cs="Arial"/>
          <w:sz w:val="20"/>
          <w:szCs w:val="20"/>
        </w:rPr>
        <w:t xml:space="preserve"> </w:t>
      </w:r>
      <w:r w:rsidRPr="000C558A" w:rsidR="00BF73B5">
        <w:rPr>
          <w:rFonts w:ascii="Arial" w:hAnsi="Arial" w:cs="Arial"/>
          <w:sz w:val="20"/>
          <w:szCs w:val="20"/>
        </w:rPr>
        <w:t>Any false, incomplete or misleading statements may lead to dismissal.</w:t>
      </w:r>
    </w:p>
    <w:p w:rsidRPr="00CB21F2" w:rsidR="003F3E0D" w:rsidP="000C558A" w:rsidRDefault="003F3E0D" w14:paraId="27CC809B" w14:textId="77777777">
      <w:pPr>
        <w:pStyle w:val="NormalWeb"/>
        <w:spacing w:before="0" w:beforeAutospacing="0" w:after="0" w:afterAutospacing="0" w:line="120" w:lineRule="exact"/>
        <w:contextualSpacing/>
        <w:rPr>
          <w:rFonts w:ascii="Arial" w:hAnsi="Arial" w:cs="Arial"/>
          <w:sz w:val="20"/>
          <w:szCs w:val="20"/>
        </w:rPr>
      </w:pPr>
    </w:p>
    <w:p w:rsidRPr="00CB21F2" w:rsidR="00BF73B5" w:rsidP="00BF73B5" w:rsidRDefault="003F3E0D" w14:paraId="27CC809C" w14:textId="77777777">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I declare that the information given in this application is to the best of my knowledge complete and correct</w:t>
      </w:r>
      <w:r w:rsidRPr="00CB21F2" w:rsidR="00BF73B5">
        <w:rPr>
          <w:rFonts w:ascii="Arial" w:hAnsi="Arial" w:cs="Arial"/>
          <w:sz w:val="20"/>
          <w:szCs w:val="20"/>
        </w:rPr>
        <w:t xml:space="preserve"> and give my consent to UCU processing the data supplied in this application form for the purpose of recruitment and selection.</w:t>
      </w:r>
    </w:p>
    <w:p w:rsidRPr="00CB21F2" w:rsidR="003F3E0D" w:rsidP="003F3E0D" w:rsidRDefault="003F3E0D" w14:paraId="27CC809D" w14:textId="77777777">
      <w:pPr>
        <w:pStyle w:val="NormalWeb"/>
        <w:spacing w:before="0" w:beforeAutospacing="0" w:after="0" w:afterAutospacing="0"/>
        <w:contextualSpacing/>
        <w:rPr>
          <w:rFonts w:ascii="Arial" w:hAnsi="Arial" w:cs="Arial"/>
          <w:sz w:val="20"/>
          <w:szCs w:val="20"/>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7599"/>
        <w:gridCol w:w="2366"/>
      </w:tblGrid>
      <w:tr w:rsidRPr="00CB21F2" w:rsidR="00BF73B5" w:rsidTr="000C558A" w14:paraId="27CC80A0" w14:textId="77777777">
        <w:trPr>
          <w:tblCellSpacing w:w="0" w:type="dxa"/>
        </w:trPr>
        <w:tc>
          <w:tcPr>
            <w:tcW w:w="3813"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CB21F2" w:rsidR="00BF73B5" w:rsidP="00BF73B5" w:rsidRDefault="00BF73B5" w14:paraId="27CC809E" w14:textId="77777777">
            <w:pPr>
              <w:contextualSpacing/>
              <w:rPr>
                <w:rFonts w:ascii="Arial" w:hAnsi="Arial" w:cs="Arial"/>
              </w:rPr>
            </w:pPr>
            <w:r w:rsidRPr="00CB21F2">
              <w:rPr>
                <w:rFonts w:ascii="Arial" w:hAnsi="Arial" w:cs="Arial"/>
                <w:b/>
                <w:bCs/>
              </w:rPr>
              <w:t>Signature:</w:t>
            </w:r>
          </w:p>
        </w:tc>
        <w:tc>
          <w:tcPr>
            <w:tcW w:w="1187"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CB21F2" w:rsidR="00BF73B5" w:rsidP="00BF73B5" w:rsidRDefault="00BF73B5" w14:paraId="27CC809F" w14:textId="77777777">
            <w:pPr>
              <w:contextualSpacing/>
              <w:rPr>
                <w:rFonts w:ascii="Arial" w:hAnsi="Arial" w:cs="Arial"/>
              </w:rPr>
            </w:pPr>
            <w:r w:rsidRPr="00CB21F2">
              <w:rPr>
                <w:rFonts w:ascii="Arial" w:hAnsi="Arial" w:cs="Arial"/>
                <w:b/>
                <w:bCs/>
              </w:rPr>
              <w:t>Date:</w:t>
            </w:r>
          </w:p>
        </w:tc>
      </w:tr>
      <w:tr w:rsidRPr="00CB21F2" w:rsidR="00BF73B5" w:rsidTr="000C558A" w14:paraId="27CC80A3" w14:textId="77777777">
        <w:trPr>
          <w:tblCellSpacing w:w="0" w:type="dxa"/>
        </w:trPr>
        <w:tc>
          <w:tcPr>
            <w:tcW w:w="3813" w:type="pct"/>
            <w:tcBorders>
              <w:top w:val="outset" w:color="auto" w:sz="6" w:space="0"/>
              <w:left w:val="outset" w:color="auto" w:sz="6" w:space="0"/>
              <w:bottom w:val="outset" w:color="auto" w:sz="6" w:space="0"/>
              <w:right w:val="outset" w:color="auto" w:sz="6" w:space="0"/>
            </w:tcBorders>
            <w:vAlign w:val="center"/>
            <w:hideMark/>
          </w:tcPr>
          <w:p w:rsidRPr="00CB21F2" w:rsidR="00BF73B5" w:rsidP="00BF73B5" w:rsidRDefault="00BF73B5" w14:paraId="27CC80A1" w14:textId="77777777">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tc>
        <w:tc>
          <w:tcPr>
            <w:tcW w:w="1187" w:type="pct"/>
            <w:tcBorders>
              <w:top w:val="outset" w:color="auto" w:sz="6" w:space="0"/>
              <w:left w:val="outset" w:color="auto" w:sz="6" w:space="0"/>
              <w:bottom w:val="outset" w:color="auto" w:sz="6" w:space="0"/>
              <w:right w:val="outset" w:color="auto" w:sz="6" w:space="0"/>
            </w:tcBorders>
            <w:vAlign w:val="center"/>
            <w:hideMark/>
          </w:tcPr>
          <w:p w:rsidRPr="00CB21F2" w:rsidR="00BF73B5" w:rsidP="00BF73B5" w:rsidRDefault="00BF73B5" w14:paraId="27CC80A2" w14:textId="77777777">
            <w:pPr>
              <w:pStyle w:val="NormalWeb"/>
              <w:spacing w:before="0" w:beforeAutospacing="0" w:after="0" w:afterAutospacing="0"/>
              <w:contextualSpacing/>
              <w:rPr>
                <w:rFonts w:ascii="Arial" w:hAnsi="Arial" w:cs="Arial"/>
                <w:sz w:val="20"/>
                <w:szCs w:val="20"/>
              </w:rPr>
            </w:pPr>
          </w:p>
        </w:tc>
      </w:tr>
    </w:tbl>
    <w:p w:rsidR="00495681" w:rsidP="000C558A" w:rsidRDefault="00495681" w14:paraId="27CC80A4" w14:textId="77777777">
      <w:pPr>
        <w:spacing w:line="120" w:lineRule="exact"/>
        <w:contextualSpacing/>
        <w:rPr>
          <w:rFonts w:ascii="Arial" w:hAnsi="Arial" w:cs="Arial"/>
        </w:rPr>
      </w:pPr>
    </w:p>
    <w:p w:rsidR="00BF73B5" w:rsidP="000C558A" w:rsidRDefault="006271EC" w14:paraId="27CC80A5" w14:textId="77777777">
      <w:pPr>
        <w:contextualSpacing/>
        <w:jc w:val="center"/>
        <w:rPr>
          <w:rStyle w:val="Hyperlink"/>
          <w:rFonts w:ascii="Arial" w:hAnsi="Arial" w:cs="Arial"/>
          <w:b/>
        </w:rPr>
      </w:pPr>
      <w:r>
        <w:rPr>
          <w:rFonts w:ascii="Arial" w:hAnsi="Arial" w:cs="Arial"/>
        </w:rPr>
        <w:t>Please email</w:t>
      </w:r>
      <w:r w:rsidRPr="007F1175" w:rsidR="00495681">
        <w:rPr>
          <w:rFonts w:ascii="Arial" w:hAnsi="Arial" w:cs="Arial"/>
        </w:rPr>
        <w:t xml:space="preserve"> your</w:t>
      </w:r>
      <w:r w:rsidRPr="007F1175" w:rsidR="00BF73B5">
        <w:rPr>
          <w:rFonts w:ascii="Arial" w:hAnsi="Arial" w:cs="Arial"/>
        </w:rPr>
        <w:t xml:space="preserve"> completed Application Form and Equal Opportunities Monitoring Form</w:t>
      </w:r>
      <w:r w:rsidRPr="007F1175" w:rsidR="00495681">
        <w:rPr>
          <w:rFonts w:ascii="Arial" w:hAnsi="Arial" w:cs="Arial"/>
        </w:rPr>
        <w:t xml:space="preserve"> (by the closing date)</w:t>
      </w:r>
      <w:r w:rsidRPr="007F1175" w:rsidR="00BF73B5">
        <w:rPr>
          <w:rFonts w:ascii="Arial" w:hAnsi="Arial" w:cs="Arial"/>
        </w:rPr>
        <w:t xml:space="preserve"> </w:t>
      </w:r>
      <w:r>
        <w:rPr>
          <w:rFonts w:ascii="Arial" w:hAnsi="Arial" w:cs="Arial"/>
        </w:rPr>
        <w:t xml:space="preserve">to: </w:t>
      </w:r>
      <w:hyperlink w:history="1" r:id="rId18">
        <w:r w:rsidRPr="007F1175" w:rsidR="00BF73B5">
          <w:rPr>
            <w:rStyle w:val="Hyperlink"/>
            <w:rFonts w:ascii="Arial" w:hAnsi="Arial" w:cs="Arial"/>
            <w:b/>
          </w:rPr>
          <w:t>recruitment@ucu.org.uk</w:t>
        </w:r>
      </w:hyperlink>
    </w:p>
    <w:p w:rsidR="000C1098" w:rsidP="000C558A" w:rsidRDefault="000C1098" w14:paraId="27CC80A6" w14:textId="77777777">
      <w:pPr>
        <w:contextualSpacing/>
        <w:jc w:val="center"/>
        <w:rPr>
          <w:rStyle w:val="Hyperlink"/>
          <w:rFonts w:ascii="Arial" w:hAnsi="Arial" w:cs="Arial"/>
          <w:b/>
        </w:rPr>
      </w:pPr>
    </w:p>
    <w:p w:rsidR="000C1098" w:rsidP="000C558A" w:rsidRDefault="000C1098" w14:paraId="27CC80A7" w14:textId="77777777">
      <w:pPr>
        <w:contextualSpacing/>
        <w:jc w:val="center"/>
        <w:rPr>
          <w:rStyle w:val="Hyperlink"/>
          <w:rFonts w:ascii="Arial" w:hAnsi="Arial" w:cs="Arial"/>
          <w:b/>
        </w:rPr>
      </w:pPr>
    </w:p>
    <w:p w:rsidR="00481684" w:rsidP="000C558A" w:rsidRDefault="00481684" w14:paraId="10B87DD9" w14:textId="77777777">
      <w:pPr>
        <w:contextualSpacing/>
        <w:jc w:val="center"/>
        <w:rPr>
          <w:rStyle w:val="Hyperlink"/>
          <w:rFonts w:ascii="Arial" w:hAnsi="Arial" w:cs="Arial"/>
          <w:b/>
        </w:rPr>
      </w:pPr>
    </w:p>
    <w:p w:rsidR="00481684" w:rsidP="000C558A" w:rsidRDefault="00481684" w14:paraId="4AC7F08D" w14:textId="77777777">
      <w:pPr>
        <w:contextualSpacing/>
        <w:jc w:val="center"/>
        <w:rPr>
          <w:rStyle w:val="Hyperlink"/>
          <w:rFonts w:ascii="Arial" w:hAnsi="Arial" w:cs="Arial"/>
          <w:b/>
        </w:rPr>
      </w:pPr>
    </w:p>
    <w:p w:rsidRPr="000C558A" w:rsidR="000C1098" w:rsidP="000C558A" w:rsidRDefault="000C1098" w14:paraId="27CC80A8" w14:textId="77777777">
      <w:pPr>
        <w:contextualSpacing/>
        <w:jc w:val="center"/>
        <w:rPr>
          <w:rFonts w:ascii="Arial" w:hAnsi="Arial" w:cs="Arial"/>
          <w:b/>
        </w:rPr>
      </w:pPr>
    </w:p>
    <w:p w:rsidR="006271EC" w:rsidP="00E575BF" w:rsidRDefault="00BA7C24" w14:paraId="27CC80A9" w14:textId="77777777">
      <w:pPr>
        <w:tabs>
          <w:tab w:val="center" w:pos="4990"/>
        </w:tabs>
        <w:contextualSpacing/>
        <w:rPr>
          <w:rFonts w:ascii="Arial" w:hAnsi="Arial" w:cs="Arial"/>
          <w:b/>
          <w:sz w:val="28"/>
          <w:szCs w:val="28"/>
        </w:rPr>
      </w:pPr>
      <w:r w:rsidRPr="000C558A">
        <w:rPr>
          <w:rFonts w:ascii="Arial" w:hAnsi="Arial" w:cs="Arial"/>
          <w:b/>
          <w:noProof/>
          <w:lang w:eastAsia="en-GB"/>
        </w:rPr>
        <w:drawing>
          <wp:anchor distT="0" distB="0" distL="114300" distR="114300" simplePos="0" relativeHeight="251658244" behindDoc="0" locked="0" layoutInCell="1" allowOverlap="1" wp14:anchorId="27CC81DA" wp14:editId="27CC81DB">
            <wp:simplePos x="0" y="0"/>
            <wp:positionH relativeFrom="margin">
              <wp:posOffset>44450</wp:posOffset>
            </wp:positionH>
            <wp:positionV relativeFrom="paragraph">
              <wp:posOffset>5715</wp:posOffset>
            </wp:positionV>
            <wp:extent cx="2209800" cy="781050"/>
            <wp:effectExtent l="0" t="0" r="0" b="0"/>
            <wp:wrapNone/>
            <wp:docPr id="13"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r w:rsidR="00E575BF">
        <w:rPr>
          <w:rFonts w:ascii="Arial" w:hAnsi="Arial" w:cs="Arial"/>
          <w:b/>
          <w:sz w:val="28"/>
          <w:szCs w:val="28"/>
        </w:rPr>
        <w:tab/>
      </w:r>
    </w:p>
    <w:p w:rsidR="006271EC" w:rsidP="006271EC" w:rsidRDefault="006271EC" w14:paraId="27CC80AA" w14:textId="77777777">
      <w:pPr>
        <w:contextualSpacing/>
        <w:rPr>
          <w:rFonts w:ascii="Arial" w:hAnsi="Arial" w:cs="Arial"/>
          <w:b/>
          <w:sz w:val="28"/>
          <w:szCs w:val="28"/>
        </w:rPr>
      </w:pPr>
    </w:p>
    <w:p w:rsidR="006271EC" w:rsidP="006271EC" w:rsidRDefault="006271EC" w14:paraId="27CC80AB" w14:textId="77777777">
      <w:pPr>
        <w:contextualSpacing/>
        <w:rPr>
          <w:rFonts w:ascii="Arial" w:hAnsi="Arial" w:cs="Arial"/>
          <w:b/>
          <w:sz w:val="28"/>
          <w:szCs w:val="28"/>
        </w:rPr>
      </w:pPr>
    </w:p>
    <w:p w:rsidR="00BA7C24" w:rsidP="006271EC" w:rsidRDefault="00BA7C24" w14:paraId="27CC80AC" w14:textId="77777777">
      <w:pPr>
        <w:contextualSpacing/>
        <w:rPr>
          <w:rFonts w:ascii="Arial" w:hAnsi="Arial" w:cs="Arial"/>
          <w:b/>
          <w:sz w:val="28"/>
          <w:szCs w:val="28"/>
        </w:rPr>
      </w:pPr>
    </w:p>
    <w:p w:rsidRPr="000C558A" w:rsidR="00CB21F2" w:rsidP="006271EC" w:rsidRDefault="006271EC" w14:paraId="27CC80AD" w14:textId="77777777">
      <w:pPr>
        <w:contextualSpacing/>
        <w:rPr>
          <w:rFonts w:ascii="Arial" w:hAnsi="Arial" w:cs="Arial"/>
          <w:b/>
          <w:sz w:val="28"/>
          <w:szCs w:val="28"/>
        </w:rPr>
      </w:pPr>
      <w:r>
        <w:rPr>
          <w:rFonts w:ascii="Arial" w:hAnsi="Arial" w:cs="Arial"/>
          <w:b/>
          <w:sz w:val="28"/>
          <w:szCs w:val="28"/>
        </w:rPr>
        <w:t>EQ</w:t>
      </w:r>
      <w:r w:rsidRPr="000C558A" w:rsidR="00CB21F2">
        <w:rPr>
          <w:rFonts w:ascii="Arial" w:hAnsi="Arial" w:cs="Arial"/>
          <w:b/>
          <w:sz w:val="28"/>
          <w:szCs w:val="28"/>
        </w:rPr>
        <w:t>UAL OPPORTUNITIES MONITORING FORM</w:t>
      </w:r>
    </w:p>
    <w:p w:rsidR="00CB21F2" w:rsidP="000C558A" w:rsidRDefault="00CB21F2" w14:paraId="27CC80AE" w14:textId="77777777">
      <w:pPr>
        <w:pStyle w:val="body"/>
        <w:spacing w:before="0" w:beforeAutospacing="0" w:after="0" w:afterAutospacing="0"/>
        <w:contextualSpacing/>
        <w:rPr>
          <w:rFonts w:ascii="Arial" w:hAnsi="Arial" w:cs="Arial"/>
          <w:sz w:val="20"/>
          <w:szCs w:val="20"/>
        </w:rPr>
      </w:pPr>
    </w:p>
    <w:p w:rsidRPr="000C558A" w:rsidR="00CB21F2" w:rsidP="000C558A" w:rsidRDefault="00CB21F2" w14:paraId="27CC80AF" w14:textId="77777777">
      <w:pPr>
        <w:pStyle w:val="body"/>
        <w:spacing w:before="0" w:beforeAutospacing="0" w:after="0" w:afterAutospacing="0"/>
        <w:contextualSpacing/>
        <w:jc w:val="both"/>
        <w:rPr>
          <w:rFonts w:ascii="Arial" w:hAnsi="Arial" w:cs="Arial"/>
        </w:rPr>
      </w:pPr>
      <w:r w:rsidRPr="000C558A">
        <w:rPr>
          <w:rFonts w:ascii="Arial" w:hAnsi="Arial" w:cs="Arial"/>
          <w:sz w:val="20"/>
          <w:szCs w:val="20"/>
        </w:rPr>
        <w:t>UCU is committed to equality in employment.  Our aim is to ensure equality for all existing and prospective employees and will not discriminate either directly or indirectly because of race, sex, sexual orientation, gender reassignment, religion or belief, marital or civil partnership status, age, disability, or pregnancy and maternity.</w:t>
      </w:r>
      <w:r w:rsidR="00195122">
        <w:rPr>
          <w:rFonts w:ascii="Arial" w:hAnsi="Arial" w:cs="Arial"/>
          <w:sz w:val="20"/>
          <w:szCs w:val="20"/>
        </w:rPr>
        <w:t xml:space="preserve"> </w:t>
      </w:r>
      <w:r w:rsidRPr="000C558A">
        <w:rPr>
          <w:rFonts w:ascii="Arial" w:hAnsi="Arial" w:cs="Arial"/>
          <w:sz w:val="20"/>
          <w:szCs w:val="20"/>
        </w:rPr>
        <w:t>The information you provide will be used for statistical and monitoring purposes only. It will be treated in confidence and is subject to the provisions under the current Equality Legislation and Data Protection Act.</w:t>
      </w:r>
    </w:p>
    <w:p w:rsidRPr="000C558A" w:rsidR="00CB21F2" w:rsidP="000C558A" w:rsidRDefault="00CB21F2" w14:paraId="27CC80B0" w14:textId="77777777">
      <w:pPr>
        <w:contextualSpacing/>
        <w:rPr>
          <w:rFonts w:ascii="Arial" w:hAnsi="Arial" w:cs="Arial"/>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2784"/>
        <w:gridCol w:w="7698"/>
      </w:tblGrid>
      <w:tr w:rsidRPr="00CB21F2" w:rsidR="00CB21F2" w:rsidTr="000C558A" w14:paraId="27CC80B3" w14:textId="77777777">
        <w:trPr>
          <w:tblCellSpacing w:w="0" w:type="dxa"/>
        </w:trPr>
        <w:tc>
          <w:tcPr>
            <w:tcW w:w="2784" w:type="dxa"/>
            <w:shd w:val="clear" w:color="auto" w:fill="DBE5F1" w:themeFill="accent1" w:themeFillTint="33"/>
            <w:vAlign w:val="center"/>
            <w:hideMark/>
          </w:tcPr>
          <w:p w:rsidRPr="000C558A" w:rsidR="00CB21F2" w:rsidP="000C558A" w:rsidRDefault="00CB21F2" w14:paraId="27CC80B1" w14:textId="77777777">
            <w:pPr>
              <w:contextualSpacing/>
              <w:rPr>
                <w:rFonts w:ascii="Arial" w:hAnsi="Arial" w:cs="Arial"/>
                <w:b/>
                <w:lang w:eastAsia="en-GB"/>
              </w:rPr>
            </w:pPr>
            <w:r w:rsidRPr="000C558A">
              <w:rPr>
                <w:rFonts w:ascii="Arial" w:hAnsi="Arial" w:cs="Arial"/>
                <w:b/>
                <w:lang w:eastAsia="en-GB"/>
              </w:rPr>
              <w:t>LAST NAME:</w:t>
            </w:r>
          </w:p>
        </w:tc>
        <w:tc>
          <w:tcPr>
            <w:tcW w:w="7698" w:type="dxa"/>
            <w:vAlign w:val="center"/>
            <w:hideMark/>
          </w:tcPr>
          <w:p w:rsidRPr="000C558A" w:rsidR="00CB21F2" w:rsidP="000C558A" w:rsidRDefault="00CB21F2" w14:paraId="27CC80B2" w14:textId="77777777">
            <w:pPr>
              <w:contextualSpacing/>
              <w:rPr>
                <w:rFonts w:ascii="Arial" w:hAnsi="Arial" w:cs="Arial"/>
                <w:lang w:eastAsia="en-GB"/>
              </w:rPr>
            </w:pPr>
            <w:r w:rsidRPr="000C558A">
              <w:rPr>
                <w:rFonts w:ascii="Arial" w:hAnsi="Arial" w:cs="Arial"/>
                <w:lang w:eastAsia="en-GB"/>
              </w:rPr>
              <w:t> </w:t>
            </w:r>
          </w:p>
        </w:tc>
      </w:tr>
      <w:tr w:rsidRPr="00CB21F2" w:rsidR="00CB21F2" w:rsidTr="000C558A" w14:paraId="27CC80B6" w14:textId="77777777">
        <w:trPr>
          <w:tblCellSpacing w:w="0" w:type="dxa"/>
        </w:trPr>
        <w:tc>
          <w:tcPr>
            <w:tcW w:w="2784" w:type="dxa"/>
            <w:shd w:val="clear" w:color="auto" w:fill="DBE5F1" w:themeFill="accent1" w:themeFillTint="33"/>
            <w:vAlign w:val="center"/>
            <w:hideMark/>
          </w:tcPr>
          <w:p w:rsidRPr="000C558A" w:rsidR="00CB21F2" w:rsidP="000C558A" w:rsidRDefault="00CB21F2" w14:paraId="27CC80B4" w14:textId="77777777">
            <w:pPr>
              <w:contextualSpacing/>
              <w:rPr>
                <w:rFonts w:ascii="Arial" w:hAnsi="Arial" w:cs="Arial"/>
                <w:b/>
                <w:lang w:eastAsia="en-GB"/>
              </w:rPr>
            </w:pPr>
            <w:r w:rsidRPr="000C558A">
              <w:rPr>
                <w:rFonts w:ascii="Arial" w:hAnsi="Arial" w:cs="Arial"/>
                <w:b/>
                <w:bCs/>
                <w:lang w:eastAsia="en-GB"/>
              </w:rPr>
              <w:t>FIRST NAME:</w:t>
            </w:r>
          </w:p>
        </w:tc>
        <w:tc>
          <w:tcPr>
            <w:tcW w:w="7698" w:type="dxa"/>
            <w:vAlign w:val="center"/>
            <w:hideMark/>
          </w:tcPr>
          <w:p w:rsidRPr="000C558A" w:rsidR="00CB21F2" w:rsidP="000C558A" w:rsidRDefault="00CB21F2" w14:paraId="27CC80B5" w14:textId="77777777">
            <w:pPr>
              <w:contextualSpacing/>
              <w:rPr>
                <w:rFonts w:ascii="Arial" w:hAnsi="Arial" w:cs="Arial"/>
                <w:lang w:eastAsia="en-GB"/>
              </w:rPr>
            </w:pPr>
            <w:r w:rsidRPr="000C558A">
              <w:rPr>
                <w:rFonts w:ascii="Arial" w:hAnsi="Arial" w:cs="Arial"/>
                <w:lang w:eastAsia="en-GB"/>
              </w:rPr>
              <w:t> </w:t>
            </w:r>
          </w:p>
        </w:tc>
      </w:tr>
      <w:tr w:rsidRPr="00CB21F2" w:rsidR="00CB21F2" w:rsidTr="000C558A" w14:paraId="27CC80B9" w14:textId="77777777">
        <w:trPr>
          <w:tblCellSpacing w:w="0" w:type="dxa"/>
        </w:trPr>
        <w:tc>
          <w:tcPr>
            <w:tcW w:w="2784" w:type="dxa"/>
            <w:shd w:val="clear" w:color="auto" w:fill="DBE5F1" w:themeFill="accent1" w:themeFillTint="33"/>
            <w:vAlign w:val="center"/>
          </w:tcPr>
          <w:p w:rsidRPr="000C558A" w:rsidR="00CB21F2" w:rsidP="000C558A" w:rsidRDefault="00CB21F2" w14:paraId="27CC80B7" w14:textId="77777777">
            <w:pPr>
              <w:contextualSpacing/>
              <w:rPr>
                <w:rFonts w:ascii="Arial" w:hAnsi="Arial" w:cs="Arial"/>
                <w:b/>
                <w:bCs/>
                <w:lang w:eastAsia="en-GB"/>
              </w:rPr>
            </w:pPr>
            <w:r w:rsidRPr="000C558A">
              <w:rPr>
                <w:rFonts w:ascii="Arial" w:hAnsi="Arial" w:cs="Arial"/>
                <w:b/>
                <w:bCs/>
                <w:lang w:eastAsia="en-GB"/>
              </w:rPr>
              <w:t>DATE OF BIRTH:</w:t>
            </w:r>
          </w:p>
        </w:tc>
        <w:tc>
          <w:tcPr>
            <w:tcW w:w="7698" w:type="dxa"/>
            <w:vAlign w:val="center"/>
          </w:tcPr>
          <w:p w:rsidRPr="000C558A" w:rsidR="00CB21F2" w:rsidP="000C558A" w:rsidRDefault="00CB21F2" w14:paraId="27CC80B8" w14:textId="77777777">
            <w:pPr>
              <w:contextualSpacing/>
              <w:rPr>
                <w:rFonts w:ascii="Arial" w:hAnsi="Arial" w:cs="Arial"/>
                <w:lang w:eastAsia="en-GB"/>
              </w:rPr>
            </w:pPr>
          </w:p>
        </w:tc>
      </w:tr>
      <w:tr w:rsidRPr="00CB21F2" w:rsidR="00993EF1" w:rsidTr="000C558A" w14:paraId="27CC80BC" w14:textId="77777777">
        <w:trPr>
          <w:tblCellSpacing w:w="0" w:type="dxa"/>
        </w:trPr>
        <w:tc>
          <w:tcPr>
            <w:tcW w:w="2784" w:type="dxa"/>
            <w:shd w:val="clear" w:color="auto" w:fill="DBE5F1" w:themeFill="accent1" w:themeFillTint="33"/>
            <w:vAlign w:val="center"/>
          </w:tcPr>
          <w:p w:rsidRPr="000C558A" w:rsidR="00993EF1" w:rsidP="000C558A" w:rsidRDefault="00993EF1" w14:paraId="27CC80BA" w14:textId="77777777">
            <w:pPr>
              <w:contextualSpacing/>
              <w:rPr>
                <w:rFonts w:ascii="Arial" w:hAnsi="Arial" w:cs="Arial"/>
                <w:b/>
                <w:bCs/>
                <w:lang w:eastAsia="en-GB"/>
              </w:rPr>
            </w:pPr>
            <w:r>
              <w:rPr>
                <w:rFonts w:ascii="Arial" w:hAnsi="Arial" w:cs="Arial"/>
                <w:b/>
                <w:bCs/>
                <w:lang w:eastAsia="en-GB"/>
              </w:rPr>
              <w:t>POST APPLIED FOR:</w:t>
            </w:r>
          </w:p>
        </w:tc>
        <w:tc>
          <w:tcPr>
            <w:tcW w:w="7698" w:type="dxa"/>
            <w:vAlign w:val="center"/>
          </w:tcPr>
          <w:p w:rsidRPr="000C558A" w:rsidR="00993EF1" w:rsidP="000C558A" w:rsidRDefault="00993EF1" w14:paraId="27CC80BB" w14:textId="77777777">
            <w:pPr>
              <w:contextualSpacing/>
              <w:rPr>
                <w:rFonts w:ascii="Arial" w:hAnsi="Arial" w:cs="Arial"/>
                <w:lang w:eastAsia="en-GB"/>
              </w:rPr>
            </w:pPr>
          </w:p>
        </w:tc>
      </w:tr>
    </w:tbl>
    <w:p w:rsidR="00A9690C" w:rsidP="000C558A" w:rsidRDefault="00A9690C" w14:paraId="27CC80BD" w14:textId="77777777">
      <w:pPr>
        <w:contextualSpacing/>
        <w:rPr>
          <w:rFonts w:ascii="Arial" w:hAnsi="Arial" w:cs="Arial"/>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Pr="00D27158" w:rsidR="00B26AA5" w:rsidTr="000C558A" w14:paraId="27CC80C0" w14:textId="77777777">
        <w:trPr>
          <w:tblCellSpacing w:w="0" w:type="dxa"/>
        </w:trPr>
        <w:tc>
          <w:tcPr>
            <w:tcW w:w="5237" w:type="dxa"/>
            <w:gridSpan w:val="2"/>
            <w:shd w:val="clear" w:color="auto" w:fill="DBE5F1" w:themeFill="accent1" w:themeFillTint="33"/>
            <w:vAlign w:val="center"/>
          </w:tcPr>
          <w:p w:rsidRPr="000C558A" w:rsidR="00B26AA5" w:rsidRDefault="00B26AA5" w14:paraId="27CC80BE" w14:textId="77777777">
            <w:pPr>
              <w:contextualSpacing/>
              <w:rPr>
                <w:rFonts w:ascii="Arial" w:hAnsi="Arial" w:cs="Arial"/>
                <w:bCs/>
              </w:rPr>
            </w:pPr>
            <w:r w:rsidRPr="00D27158">
              <w:rPr>
                <w:rFonts w:ascii="Arial" w:hAnsi="Arial" w:cs="Arial"/>
                <w:b/>
                <w:bCs/>
              </w:rPr>
              <w:t>Would you describe yourself as</w:t>
            </w:r>
            <w:r w:rsidRPr="00D27158">
              <w:rPr>
                <w:rFonts w:ascii="Arial" w:hAnsi="Arial" w:cs="Arial"/>
                <w:bCs/>
              </w:rPr>
              <w:t>:</w:t>
            </w:r>
          </w:p>
        </w:tc>
        <w:tc>
          <w:tcPr>
            <w:tcW w:w="5245" w:type="dxa"/>
            <w:gridSpan w:val="2"/>
            <w:shd w:val="clear" w:color="auto" w:fill="DBE5F1" w:themeFill="accent1" w:themeFillTint="33"/>
          </w:tcPr>
          <w:p w:rsidRPr="00D27158" w:rsidR="00B26AA5" w:rsidRDefault="00A00BE3" w14:paraId="27CC80BF" w14:textId="77777777">
            <w:pPr>
              <w:contextualSpacing/>
              <w:rPr>
                <w:rFonts w:ascii="Arial" w:hAnsi="Arial" w:cs="Arial"/>
                <w:b/>
                <w:bCs/>
                <w:lang w:eastAsia="en-GB"/>
              </w:rPr>
            </w:pPr>
            <w:r>
              <w:rPr>
                <w:rFonts w:ascii="Arial" w:hAnsi="Arial" w:cs="Arial"/>
                <w:b/>
                <w:bCs/>
              </w:rPr>
              <w:t>Does</w:t>
            </w:r>
            <w:r w:rsidRPr="00D27158" w:rsidR="00B26AA5">
              <w:rPr>
                <w:rFonts w:ascii="Arial" w:hAnsi="Arial" w:cs="Arial"/>
                <w:b/>
                <w:bCs/>
              </w:rPr>
              <w:t xml:space="preserve"> your gender identity </w:t>
            </w:r>
            <w:r>
              <w:rPr>
                <w:rFonts w:ascii="Arial" w:hAnsi="Arial" w:cs="Arial"/>
                <w:b/>
                <w:bCs/>
              </w:rPr>
              <w:t>match</w:t>
            </w:r>
            <w:r w:rsidR="00DA5E1A">
              <w:rPr>
                <w:rFonts w:ascii="Arial" w:hAnsi="Arial" w:cs="Arial"/>
                <w:b/>
                <w:bCs/>
              </w:rPr>
              <w:t xml:space="preserve"> the</w:t>
            </w:r>
            <w:r w:rsidR="00123EC8">
              <w:rPr>
                <w:rFonts w:ascii="Arial" w:hAnsi="Arial" w:cs="Arial"/>
                <w:b/>
                <w:bCs/>
              </w:rPr>
              <w:t xml:space="preserve"> sex registered at </w:t>
            </w:r>
            <w:r w:rsidR="00DA5E1A">
              <w:rPr>
                <w:rFonts w:ascii="Arial" w:hAnsi="Arial" w:cs="Arial"/>
                <w:b/>
                <w:bCs/>
              </w:rPr>
              <w:t xml:space="preserve">your </w:t>
            </w:r>
            <w:r w:rsidR="00123EC8">
              <w:rPr>
                <w:rFonts w:ascii="Arial" w:hAnsi="Arial" w:cs="Arial"/>
                <w:b/>
                <w:bCs/>
              </w:rPr>
              <w:t>birth</w:t>
            </w:r>
            <w:r w:rsidRPr="00D27158" w:rsidR="00B26AA5">
              <w:rPr>
                <w:rFonts w:ascii="Arial" w:hAnsi="Arial" w:cs="Arial"/>
                <w:b/>
                <w:bCs/>
              </w:rPr>
              <w:t>?</w:t>
            </w:r>
          </w:p>
        </w:tc>
      </w:tr>
      <w:tr w:rsidRPr="00D27158" w:rsidR="00A9690C" w:rsidTr="000C558A" w14:paraId="27CC80C5" w14:textId="77777777">
        <w:trPr>
          <w:tblCellSpacing w:w="0" w:type="dxa"/>
        </w:trPr>
        <w:tc>
          <w:tcPr>
            <w:tcW w:w="3961" w:type="dxa"/>
            <w:vAlign w:val="center"/>
          </w:tcPr>
          <w:p w:rsidRPr="00D27158" w:rsidR="00A9690C" w:rsidRDefault="00A9690C" w14:paraId="27CC80C1" w14:textId="77777777">
            <w:pPr>
              <w:contextualSpacing/>
              <w:rPr>
                <w:rFonts w:ascii="Arial" w:hAnsi="Arial" w:cs="Arial"/>
                <w:lang w:eastAsia="en-GB"/>
              </w:rPr>
            </w:pPr>
            <w:r>
              <w:rPr>
                <w:rFonts w:ascii="Arial" w:hAnsi="Arial" w:cs="Arial"/>
                <w:lang w:eastAsia="en-GB"/>
              </w:rPr>
              <w:t>Female</w:t>
            </w:r>
          </w:p>
        </w:tc>
        <w:tc>
          <w:tcPr>
            <w:tcW w:w="1276" w:type="dxa"/>
            <w:vAlign w:val="center"/>
          </w:tcPr>
          <w:p w:rsidRPr="00D27158" w:rsidR="00A9690C" w:rsidRDefault="00A9690C" w14:paraId="27CC80C2" w14:textId="77777777">
            <w:pPr>
              <w:contextualSpacing/>
              <w:rPr>
                <w:rFonts w:ascii="Arial" w:hAnsi="Arial" w:cs="Arial"/>
                <w:lang w:eastAsia="en-GB"/>
              </w:rPr>
            </w:pPr>
          </w:p>
        </w:tc>
        <w:tc>
          <w:tcPr>
            <w:tcW w:w="3827" w:type="dxa"/>
            <w:vAlign w:val="center"/>
          </w:tcPr>
          <w:p w:rsidRPr="00D27158" w:rsidR="00A9690C" w:rsidRDefault="00B26AA5" w14:paraId="27CC80C3" w14:textId="77777777">
            <w:pPr>
              <w:contextualSpacing/>
              <w:rPr>
                <w:rFonts w:ascii="Arial" w:hAnsi="Arial" w:cs="Arial"/>
                <w:lang w:eastAsia="en-GB"/>
              </w:rPr>
            </w:pPr>
            <w:r>
              <w:rPr>
                <w:rFonts w:ascii="Arial" w:hAnsi="Arial" w:cs="Arial"/>
                <w:lang w:eastAsia="en-GB"/>
              </w:rPr>
              <w:t>Yes</w:t>
            </w:r>
          </w:p>
        </w:tc>
        <w:tc>
          <w:tcPr>
            <w:tcW w:w="1418" w:type="dxa"/>
          </w:tcPr>
          <w:p w:rsidRPr="00D27158" w:rsidR="00A9690C" w:rsidRDefault="00A9690C" w14:paraId="27CC80C4" w14:textId="77777777">
            <w:pPr>
              <w:contextualSpacing/>
              <w:rPr>
                <w:rFonts w:ascii="Arial" w:hAnsi="Arial" w:cs="Arial"/>
                <w:lang w:eastAsia="en-GB"/>
              </w:rPr>
            </w:pPr>
          </w:p>
        </w:tc>
      </w:tr>
      <w:tr w:rsidRPr="00D27158" w:rsidR="00A9690C" w:rsidTr="000C558A" w14:paraId="27CC80CA" w14:textId="77777777">
        <w:trPr>
          <w:tblCellSpacing w:w="0" w:type="dxa"/>
        </w:trPr>
        <w:tc>
          <w:tcPr>
            <w:tcW w:w="3961" w:type="dxa"/>
            <w:vAlign w:val="center"/>
          </w:tcPr>
          <w:p w:rsidRPr="00D27158" w:rsidR="00A9690C" w:rsidRDefault="00A9690C" w14:paraId="27CC80C6" w14:textId="77777777">
            <w:pPr>
              <w:contextualSpacing/>
              <w:rPr>
                <w:rFonts w:ascii="Arial" w:hAnsi="Arial" w:cs="Arial"/>
                <w:lang w:eastAsia="en-GB"/>
              </w:rPr>
            </w:pPr>
            <w:r>
              <w:rPr>
                <w:rFonts w:ascii="Arial" w:hAnsi="Arial" w:cs="Arial"/>
                <w:lang w:eastAsia="en-GB"/>
              </w:rPr>
              <w:t>Male</w:t>
            </w:r>
          </w:p>
        </w:tc>
        <w:tc>
          <w:tcPr>
            <w:tcW w:w="1276" w:type="dxa"/>
            <w:vAlign w:val="center"/>
          </w:tcPr>
          <w:p w:rsidRPr="00D27158" w:rsidR="00A9690C" w:rsidRDefault="00A9690C" w14:paraId="27CC80C7" w14:textId="77777777">
            <w:pPr>
              <w:contextualSpacing/>
              <w:rPr>
                <w:rFonts w:ascii="Arial" w:hAnsi="Arial" w:cs="Arial"/>
                <w:lang w:eastAsia="en-GB"/>
              </w:rPr>
            </w:pPr>
          </w:p>
        </w:tc>
        <w:tc>
          <w:tcPr>
            <w:tcW w:w="3827" w:type="dxa"/>
            <w:vAlign w:val="center"/>
          </w:tcPr>
          <w:p w:rsidRPr="00D27158" w:rsidR="00A9690C" w:rsidRDefault="00B26AA5" w14:paraId="27CC80C8" w14:textId="77777777">
            <w:pPr>
              <w:contextualSpacing/>
              <w:rPr>
                <w:rFonts w:ascii="Arial" w:hAnsi="Arial" w:cs="Arial"/>
                <w:lang w:eastAsia="en-GB"/>
              </w:rPr>
            </w:pPr>
            <w:r>
              <w:rPr>
                <w:rFonts w:ascii="Arial" w:hAnsi="Arial" w:cs="Arial"/>
                <w:lang w:eastAsia="en-GB"/>
              </w:rPr>
              <w:t>No</w:t>
            </w:r>
          </w:p>
        </w:tc>
        <w:tc>
          <w:tcPr>
            <w:tcW w:w="1418" w:type="dxa"/>
          </w:tcPr>
          <w:p w:rsidRPr="00D27158" w:rsidR="00A9690C" w:rsidRDefault="00A9690C" w14:paraId="27CC80C9" w14:textId="77777777">
            <w:pPr>
              <w:contextualSpacing/>
              <w:rPr>
                <w:rFonts w:ascii="Arial" w:hAnsi="Arial" w:cs="Arial"/>
                <w:lang w:eastAsia="en-GB"/>
              </w:rPr>
            </w:pPr>
          </w:p>
        </w:tc>
      </w:tr>
      <w:tr w:rsidRPr="00D27158" w:rsidR="001643C3" w:rsidTr="00F36D48" w14:paraId="27CC80CF" w14:textId="77777777">
        <w:trPr>
          <w:tblCellSpacing w:w="0" w:type="dxa"/>
        </w:trPr>
        <w:tc>
          <w:tcPr>
            <w:tcW w:w="3961" w:type="dxa"/>
            <w:vAlign w:val="center"/>
          </w:tcPr>
          <w:p w:rsidR="001643C3" w:rsidRDefault="001141B1" w14:paraId="27CC80CB" w14:textId="77777777">
            <w:pPr>
              <w:contextualSpacing/>
              <w:rPr>
                <w:rFonts w:ascii="Arial" w:hAnsi="Arial" w:cs="Arial"/>
                <w:lang w:eastAsia="en-GB"/>
              </w:rPr>
            </w:pPr>
            <w:r>
              <w:rPr>
                <w:rFonts w:ascii="Arial" w:hAnsi="Arial" w:cs="Arial"/>
                <w:lang w:eastAsia="en-GB"/>
              </w:rPr>
              <w:t>Non-B</w:t>
            </w:r>
            <w:r w:rsidR="00A000F0">
              <w:rPr>
                <w:rFonts w:ascii="Arial" w:hAnsi="Arial" w:cs="Arial"/>
                <w:lang w:eastAsia="en-GB"/>
              </w:rPr>
              <w:t>inary</w:t>
            </w:r>
          </w:p>
        </w:tc>
        <w:tc>
          <w:tcPr>
            <w:tcW w:w="1276" w:type="dxa"/>
            <w:vAlign w:val="center"/>
          </w:tcPr>
          <w:p w:rsidRPr="00D27158" w:rsidR="001643C3" w:rsidRDefault="001643C3" w14:paraId="27CC80CC" w14:textId="77777777">
            <w:pPr>
              <w:contextualSpacing/>
              <w:rPr>
                <w:rFonts w:ascii="Arial" w:hAnsi="Arial" w:cs="Arial"/>
                <w:lang w:eastAsia="en-GB"/>
              </w:rPr>
            </w:pPr>
          </w:p>
        </w:tc>
        <w:tc>
          <w:tcPr>
            <w:tcW w:w="3827" w:type="dxa"/>
            <w:vAlign w:val="center"/>
          </w:tcPr>
          <w:p w:rsidR="001643C3" w:rsidRDefault="001643C3" w14:paraId="27CC80CD" w14:textId="77777777">
            <w:pPr>
              <w:contextualSpacing/>
              <w:rPr>
                <w:rFonts w:ascii="Arial" w:hAnsi="Arial" w:cs="Arial"/>
                <w:lang w:eastAsia="en-GB"/>
              </w:rPr>
            </w:pPr>
            <w:r>
              <w:rPr>
                <w:rFonts w:ascii="Arial" w:hAnsi="Arial" w:cs="Arial"/>
                <w:lang w:eastAsia="en-GB"/>
              </w:rPr>
              <w:t>Prefer not to say</w:t>
            </w:r>
          </w:p>
        </w:tc>
        <w:tc>
          <w:tcPr>
            <w:tcW w:w="1418" w:type="dxa"/>
          </w:tcPr>
          <w:p w:rsidRPr="00D27158" w:rsidR="001643C3" w:rsidRDefault="001643C3" w14:paraId="27CC80CE" w14:textId="77777777">
            <w:pPr>
              <w:contextualSpacing/>
              <w:rPr>
                <w:rFonts w:ascii="Arial" w:hAnsi="Arial" w:cs="Arial"/>
                <w:lang w:eastAsia="en-GB"/>
              </w:rPr>
            </w:pPr>
          </w:p>
        </w:tc>
      </w:tr>
      <w:tr w:rsidRPr="00D27158" w:rsidR="00A9690C" w:rsidTr="000C558A" w14:paraId="27CC80D4" w14:textId="77777777">
        <w:trPr>
          <w:tblCellSpacing w:w="0" w:type="dxa"/>
        </w:trPr>
        <w:tc>
          <w:tcPr>
            <w:tcW w:w="3961" w:type="dxa"/>
            <w:vAlign w:val="center"/>
          </w:tcPr>
          <w:p w:rsidRPr="00D27158" w:rsidR="00A9690C" w:rsidRDefault="00A9690C" w14:paraId="27CC80D0" w14:textId="77777777">
            <w:pPr>
              <w:contextualSpacing/>
              <w:rPr>
                <w:rFonts w:ascii="Arial" w:hAnsi="Arial" w:cs="Arial"/>
                <w:lang w:eastAsia="en-GB"/>
              </w:rPr>
            </w:pPr>
            <w:r>
              <w:rPr>
                <w:rFonts w:ascii="Arial" w:hAnsi="Arial" w:cs="Arial"/>
                <w:lang w:eastAsia="en-GB"/>
              </w:rPr>
              <w:t>Prefer not to say</w:t>
            </w:r>
          </w:p>
        </w:tc>
        <w:tc>
          <w:tcPr>
            <w:tcW w:w="1276" w:type="dxa"/>
            <w:vAlign w:val="center"/>
          </w:tcPr>
          <w:p w:rsidRPr="00D27158" w:rsidR="00A9690C" w:rsidRDefault="00A9690C" w14:paraId="27CC80D1" w14:textId="77777777">
            <w:pPr>
              <w:contextualSpacing/>
              <w:rPr>
                <w:rFonts w:ascii="Arial" w:hAnsi="Arial" w:cs="Arial"/>
                <w:lang w:eastAsia="en-GB"/>
              </w:rPr>
            </w:pPr>
          </w:p>
        </w:tc>
        <w:tc>
          <w:tcPr>
            <w:tcW w:w="3827" w:type="dxa"/>
            <w:vAlign w:val="center"/>
          </w:tcPr>
          <w:p w:rsidRPr="00D27158" w:rsidR="00A9690C" w:rsidRDefault="00A9690C" w14:paraId="27CC80D2" w14:textId="77777777">
            <w:pPr>
              <w:contextualSpacing/>
              <w:rPr>
                <w:rFonts w:ascii="Arial" w:hAnsi="Arial" w:cs="Arial"/>
                <w:lang w:eastAsia="en-GB"/>
              </w:rPr>
            </w:pPr>
          </w:p>
        </w:tc>
        <w:tc>
          <w:tcPr>
            <w:tcW w:w="1418" w:type="dxa"/>
          </w:tcPr>
          <w:p w:rsidRPr="00D27158" w:rsidR="00A9690C" w:rsidRDefault="00A9690C" w14:paraId="27CC80D3" w14:textId="77777777">
            <w:pPr>
              <w:contextualSpacing/>
              <w:rPr>
                <w:rFonts w:ascii="Arial" w:hAnsi="Arial" w:cs="Arial"/>
                <w:lang w:eastAsia="en-GB"/>
              </w:rPr>
            </w:pPr>
          </w:p>
        </w:tc>
      </w:tr>
    </w:tbl>
    <w:p w:rsidR="00141547" w:rsidP="000C558A" w:rsidRDefault="00141547" w14:paraId="27CC80D5" w14:textId="77777777">
      <w:pPr>
        <w:spacing w:line="120" w:lineRule="exact"/>
        <w:contextualSpacing/>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Pr="00D27158" w:rsidR="00B26AA5" w:rsidTr="000C558A" w14:paraId="27CC80D8" w14:textId="77777777">
        <w:trPr>
          <w:tblCellSpacing w:w="0" w:type="dxa"/>
        </w:trPr>
        <w:tc>
          <w:tcPr>
            <w:tcW w:w="5237" w:type="dxa"/>
            <w:gridSpan w:val="2"/>
            <w:shd w:val="clear" w:color="auto" w:fill="DBE5F1" w:themeFill="accent1" w:themeFillTint="33"/>
            <w:vAlign w:val="center"/>
          </w:tcPr>
          <w:p w:rsidRPr="000C558A" w:rsidR="00B26AA5" w:rsidRDefault="00B26AA5" w14:paraId="27CC80D6" w14:textId="77777777">
            <w:pPr>
              <w:contextualSpacing/>
              <w:rPr>
                <w:rFonts w:ascii="Arial" w:hAnsi="Arial" w:cs="Arial"/>
                <w:b/>
                <w:lang w:eastAsia="en-GB"/>
              </w:rPr>
            </w:pPr>
            <w:r w:rsidRPr="00D27158">
              <w:rPr>
                <w:rFonts w:ascii="Arial" w:hAnsi="Arial" w:cs="Arial"/>
                <w:b/>
                <w:bCs/>
                <w:lang w:eastAsia="en-GB"/>
              </w:rPr>
              <w:t>What is your Marital Status?</w:t>
            </w:r>
          </w:p>
        </w:tc>
        <w:tc>
          <w:tcPr>
            <w:tcW w:w="5245" w:type="dxa"/>
            <w:gridSpan w:val="2"/>
            <w:shd w:val="clear" w:color="auto" w:fill="DBE5F1" w:themeFill="accent1" w:themeFillTint="33"/>
          </w:tcPr>
          <w:p w:rsidRPr="00D27158" w:rsidR="00B26AA5" w:rsidRDefault="00B26AA5" w14:paraId="27CC80D7" w14:textId="77777777">
            <w:pPr>
              <w:contextualSpacing/>
              <w:rPr>
                <w:rFonts w:ascii="Arial" w:hAnsi="Arial" w:cs="Arial"/>
                <w:b/>
                <w:bCs/>
              </w:rPr>
            </w:pPr>
            <w:r w:rsidRPr="00D27158">
              <w:rPr>
                <w:rFonts w:ascii="Arial" w:hAnsi="Arial" w:cs="Arial"/>
                <w:b/>
                <w:bCs/>
              </w:rPr>
              <w:t>How would you define your sexual orientation?</w:t>
            </w:r>
          </w:p>
        </w:tc>
      </w:tr>
      <w:tr w:rsidRPr="00D27158" w:rsidR="00A9690C" w:rsidTr="000C558A" w14:paraId="27CC80DD" w14:textId="77777777">
        <w:trPr>
          <w:tblCellSpacing w:w="0" w:type="dxa"/>
        </w:trPr>
        <w:tc>
          <w:tcPr>
            <w:tcW w:w="3961" w:type="dxa"/>
            <w:vAlign w:val="center"/>
          </w:tcPr>
          <w:p w:rsidRPr="00D27158" w:rsidR="00A9690C" w:rsidRDefault="001643C3" w14:paraId="27CC80D9" w14:textId="77777777">
            <w:pPr>
              <w:contextualSpacing/>
              <w:rPr>
                <w:rFonts w:ascii="Arial" w:hAnsi="Arial" w:cs="Arial"/>
                <w:lang w:eastAsia="en-GB"/>
              </w:rPr>
            </w:pPr>
            <w:r>
              <w:rPr>
                <w:rFonts w:ascii="Arial" w:hAnsi="Arial" w:cs="Arial"/>
                <w:lang w:eastAsia="en-GB"/>
              </w:rPr>
              <w:t>Married</w:t>
            </w:r>
          </w:p>
        </w:tc>
        <w:tc>
          <w:tcPr>
            <w:tcW w:w="1276" w:type="dxa"/>
            <w:vAlign w:val="center"/>
          </w:tcPr>
          <w:p w:rsidRPr="00D27158" w:rsidR="00A9690C" w:rsidRDefault="00A9690C" w14:paraId="27CC80DA" w14:textId="77777777">
            <w:pPr>
              <w:contextualSpacing/>
              <w:rPr>
                <w:rFonts w:ascii="Arial" w:hAnsi="Arial" w:cs="Arial"/>
                <w:lang w:eastAsia="en-GB"/>
              </w:rPr>
            </w:pPr>
          </w:p>
        </w:tc>
        <w:tc>
          <w:tcPr>
            <w:tcW w:w="3827" w:type="dxa"/>
            <w:vAlign w:val="center"/>
          </w:tcPr>
          <w:p w:rsidRPr="00D27158" w:rsidR="00A9690C" w:rsidRDefault="00123EC8" w14:paraId="27CC80DB" w14:textId="77777777">
            <w:pPr>
              <w:contextualSpacing/>
              <w:rPr>
                <w:rFonts w:ascii="Arial" w:hAnsi="Arial" w:cs="Arial"/>
                <w:lang w:eastAsia="en-GB"/>
              </w:rPr>
            </w:pPr>
            <w:r>
              <w:rPr>
                <w:rFonts w:ascii="Arial" w:hAnsi="Arial" w:cs="Arial"/>
                <w:lang w:eastAsia="en-GB"/>
              </w:rPr>
              <w:t xml:space="preserve">Bisexual </w:t>
            </w:r>
          </w:p>
        </w:tc>
        <w:tc>
          <w:tcPr>
            <w:tcW w:w="1418" w:type="dxa"/>
          </w:tcPr>
          <w:p w:rsidRPr="00D27158" w:rsidR="00A9690C" w:rsidRDefault="00A9690C" w14:paraId="27CC80DC" w14:textId="77777777">
            <w:pPr>
              <w:contextualSpacing/>
              <w:rPr>
                <w:rFonts w:ascii="Arial" w:hAnsi="Arial" w:cs="Arial"/>
                <w:lang w:eastAsia="en-GB"/>
              </w:rPr>
            </w:pPr>
          </w:p>
        </w:tc>
      </w:tr>
      <w:tr w:rsidRPr="00D27158" w:rsidR="00A9690C" w:rsidTr="000C558A" w14:paraId="27CC80E2" w14:textId="77777777">
        <w:trPr>
          <w:tblCellSpacing w:w="0" w:type="dxa"/>
        </w:trPr>
        <w:tc>
          <w:tcPr>
            <w:tcW w:w="3961" w:type="dxa"/>
            <w:vAlign w:val="center"/>
          </w:tcPr>
          <w:p w:rsidRPr="00D27158" w:rsidR="00A9690C" w:rsidRDefault="001643C3" w14:paraId="27CC80DE" w14:textId="77777777">
            <w:pPr>
              <w:contextualSpacing/>
              <w:rPr>
                <w:rFonts w:ascii="Arial" w:hAnsi="Arial" w:cs="Arial"/>
                <w:lang w:eastAsia="en-GB"/>
              </w:rPr>
            </w:pPr>
            <w:r>
              <w:rPr>
                <w:rFonts w:ascii="Arial" w:hAnsi="Arial" w:cs="Arial"/>
                <w:lang w:eastAsia="en-GB"/>
              </w:rPr>
              <w:t>Civil partnership</w:t>
            </w:r>
          </w:p>
        </w:tc>
        <w:tc>
          <w:tcPr>
            <w:tcW w:w="1276" w:type="dxa"/>
            <w:vAlign w:val="center"/>
          </w:tcPr>
          <w:p w:rsidRPr="00D27158" w:rsidR="00A9690C" w:rsidRDefault="00A9690C" w14:paraId="27CC80DF" w14:textId="77777777">
            <w:pPr>
              <w:contextualSpacing/>
              <w:rPr>
                <w:rFonts w:ascii="Arial" w:hAnsi="Arial" w:cs="Arial"/>
                <w:lang w:eastAsia="en-GB"/>
              </w:rPr>
            </w:pPr>
          </w:p>
        </w:tc>
        <w:tc>
          <w:tcPr>
            <w:tcW w:w="3827" w:type="dxa"/>
            <w:vAlign w:val="center"/>
          </w:tcPr>
          <w:p w:rsidRPr="00D27158" w:rsidR="00A9690C" w:rsidRDefault="00123EC8" w14:paraId="27CC80E0" w14:textId="77777777">
            <w:pPr>
              <w:contextualSpacing/>
              <w:rPr>
                <w:rFonts w:ascii="Arial" w:hAnsi="Arial" w:cs="Arial"/>
                <w:lang w:eastAsia="en-GB"/>
              </w:rPr>
            </w:pPr>
            <w:r>
              <w:rPr>
                <w:rFonts w:ascii="Arial" w:hAnsi="Arial" w:cs="Arial"/>
                <w:lang w:eastAsia="en-GB"/>
              </w:rPr>
              <w:t>Gay</w:t>
            </w:r>
            <w:r w:rsidR="00332DC6">
              <w:rPr>
                <w:rFonts w:ascii="Arial" w:hAnsi="Arial" w:cs="Arial"/>
                <w:lang w:eastAsia="en-GB"/>
              </w:rPr>
              <w:t>/Lesbian</w:t>
            </w:r>
          </w:p>
        </w:tc>
        <w:tc>
          <w:tcPr>
            <w:tcW w:w="1418" w:type="dxa"/>
          </w:tcPr>
          <w:p w:rsidRPr="00D27158" w:rsidR="00A9690C" w:rsidRDefault="00A9690C" w14:paraId="27CC80E1" w14:textId="77777777">
            <w:pPr>
              <w:contextualSpacing/>
              <w:rPr>
                <w:rFonts w:ascii="Arial" w:hAnsi="Arial" w:cs="Arial"/>
                <w:lang w:eastAsia="en-GB"/>
              </w:rPr>
            </w:pPr>
          </w:p>
        </w:tc>
      </w:tr>
      <w:tr w:rsidRPr="00D27158" w:rsidR="001643C3" w:rsidTr="00F36D48" w14:paraId="27CC80E7" w14:textId="77777777">
        <w:trPr>
          <w:tblCellSpacing w:w="0" w:type="dxa"/>
        </w:trPr>
        <w:tc>
          <w:tcPr>
            <w:tcW w:w="3961" w:type="dxa"/>
            <w:vAlign w:val="center"/>
          </w:tcPr>
          <w:p w:rsidR="001643C3" w:rsidRDefault="001643C3" w14:paraId="27CC80E3" w14:textId="77777777">
            <w:pPr>
              <w:contextualSpacing/>
              <w:rPr>
                <w:rFonts w:ascii="Arial" w:hAnsi="Arial" w:cs="Arial"/>
                <w:lang w:eastAsia="en-GB"/>
              </w:rPr>
            </w:pPr>
            <w:r>
              <w:rPr>
                <w:rFonts w:ascii="Arial" w:hAnsi="Arial" w:cs="Arial"/>
                <w:lang w:eastAsia="en-GB"/>
              </w:rPr>
              <w:t>Single</w:t>
            </w:r>
          </w:p>
        </w:tc>
        <w:tc>
          <w:tcPr>
            <w:tcW w:w="1276" w:type="dxa"/>
            <w:vAlign w:val="center"/>
          </w:tcPr>
          <w:p w:rsidRPr="00D27158" w:rsidR="001643C3" w:rsidRDefault="001643C3" w14:paraId="27CC80E4" w14:textId="77777777">
            <w:pPr>
              <w:contextualSpacing/>
              <w:rPr>
                <w:rFonts w:ascii="Arial" w:hAnsi="Arial" w:cs="Arial"/>
                <w:lang w:eastAsia="en-GB"/>
              </w:rPr>
            </w:pPr>
          </w:p>
        </w:tc>
        <w:tc>
          <w:tcPr>
            <w:tcW w:w="3827" w:type="dxa"/>
            <w:vAlign w:val="center"/>
          </w:tcPr>
          <w:p w:rsidR="001643C3" w:rsidRDefault="00123EC8" w14:paraId="27CC80E5" w14:textId="77777777">
            <w:pPr>
              <w:contextualSpacing/>
              <w:rPr>
                <w:rFonts w:ascii="Arial" w:hAnsi="Arial" w:cs="Arial"/>
                <w:lang w:eastAsia="en-GB"/>
              </w:rPr>
            </w:pPr>
            <w:r>
              <w:rPr>
                <w:rFonts w:ascii="Arial" w:hAnsi="Arial" w:cs="Arial"/>
                <w:lang w:eastAsia="en-GB"/>
              </w:rPr>
              <w:t>Heterosexual</w:t>
            </w:r>
          </w:p>
        </w:tc>
        <w:tc>
          <w:tcPr>
            <w:tcW w:w="1418" w:type="dxa"/>
          </w:tcPr>
          <w:p w:rsidRPr="00D27158" w:rsidR="001643C3" w:rsidRDefault="001643C3" w14:paraId="27CC80E6" w14:textId="77777777">
            <w:pPr>
              <w:contextualSpacing/>
              <w:rPr>
                <w:rFonts w:ascii="Arial" w:hAnsi="Arial" w:cs="Arial"/>
                <w:lang w:eastAsia="en-GB"/>
              </w:rPr>
            </w:pPr>
          </w:p>
        </w:tc>
      </w:tr>
      <w:tr w:rsidRPr="00D27158" w:rsidR="00332DC6" w:rsidTr="000C558A" w14:paraId="27CC80EC" w14:textId="77777777">
        <w:trPr>
          <w:tblCellSpacing w:w="0" w:type="dxa"/>
        </w:trPr>
        <w:tc>
          <w:tcPr>
            <w:tcW w:w="3961" w:type="dxa"/>
            <w:vAlign w:val="center"/>
          </w:tcPr>
          <w:p w:rsidRPr="00D27158" w:rsidR="00332DC6" w:rsidP="00332DC6" w:rsidRDefault="00332DC6" w14:paraId="27CC80E8" w14:textId="77777777">
            <w:pPr>
              <w:contextualSpacing/>
              <w:rPr>
                <w:rFonts w:ascii="Arial" w:hAnsi="Arial" w:cs="Arial"/>
                <w:lang w:eastAsia="en-GB"/>
              </w:rPr>
            </w:pPr>
            <w:r>
              <w:rPr>
                <w:rFonts w:ascii="Arial" w:hAnsi="Arial" w:cs="Arial"/>
                <w:lang w:eastAsia="en-GB"/>
              </w:rPr>
              <w:t>Other</w:t>
            </w:r>
          </w:p>
        </w:tc>
        <w:tc>
          <w:tcPr>
            <w:tcW w:w="1276" w:type="dxa"/>
            <w:vAlign w:val="center"/>
          </w:tcPr>
          <w:p w:rsidRPr="00D27158" w:rsidR="00332DC6" w:rsidP="00332DC6" w:rsidRDefault="00332DC6" w14:paraId="27CC80E9" w14:textId="77777777">
            <w:pPr>
              <w:contextualSpacing/>
              <w:rPr>
                <w:rFonts w:ascii="Arial" w:hAnsi="Arial" w:cs="Arial"/>
                <w:lang w:eastAsia="en-GB"/>
              </w:rPr>
            </w:pPr>
          </w:p>
        </w:tc>
        <w:tc>
          <w:tcPr>
            <w:tcW w:w="3827" w:type="dxa"/>
            <w:vAlign w:val="center"/>
          </w:tcPr>
          <w:p w:rsidRPr="00D27158" w:rsidR="00332DC6" w:rsidP="00332DC6" w:rsidRDefault="00D90076" w14:paraId="27CC80EA" w14:textId="77777777">
            <w:pPr>
              <w:contextualSpacing/>
              <w:rPr>
                <w:rFonts w:ascii="Arial" w:hAnsi="Arial" w:cs="Arial"/>
                <w:lang w:eastAsia="en-GB"/>
              </w:rPr>
            </w:pPr>
            <w:r>
              <w:rPr>
                <w:rFonts w:ascii="Arial" w:hAnsi="Arial" w:cs="Arial"/>
                <w:lang w:eastAsia="en-GB"/>
              </w:rPr>
              <w:t>Other</w:t>
            </w:r>
          </w:p>
        </w:tc>
        <w:tc>
          <w:tcPr>
            <w:tcW w:w="1418" w:type="dxa"/>
          </w:tcPr>
          <w:p w:rsidRPr="00D27158" w:rsidR="00332DC6" w:rsidP="00332DC6" w:rsidRDefault="00332DC6" w14:paraId="27CC80EB" w14:textId="77777777">
            <w:pPr>
              <w:contextualSpacing/>
              <w:rPr>
                <w:rFonts w:ascii="Arial" w:hAnsi="Arial" w:cs="Arial"/>
                <w:lang w:eastAsia="en-GB"/>
              </w:rPr>
            </w:pPr>
          </w:p>
        </w:tc>
      </w:tr>
      <w:tr w:rsidRPr="00D27158" w:rsidR="00332DC6" w:rsidTr="00F36D48" w14:paraId="27CC80F1" w14:textId="77777777">
        <w:trPr>
          <w:tblCellSpacing w:w="0" w:type="dxa"/>
        </w:trPr>
        <w:tc>
          <w:tcPr>
            <w:tcW w:w="3961" w:type="dxa"/>
            <w:vAlign w:val="center"/>
          </w:tcPr>
          <w:p w:rsidR="00332DC6" w:rsidP="00332DC6" w:rsidRDefault="00332DC6" w14:paraId="27CC80ED" w14:textId="77777777">
            <w:pPr>
              <w:contextualSpacing/>
              <w:rPr>
                <w:rFonts w:ascii="Arial" w:hAnsi="Arial" w:cs="Arial"/>
                <w:lang w:eastAsia="en-GB"/>
              </w:rPr>
            </w:pPr>
            <w:r>
              <w:rPr>
                <w:rFonts w:ascii="Arial" w:hAnsi="Arial" w:cs="Arial"/>
                <w:lang w:eastAsia="en-GB"/>
              </w:rPr>
              <w:t>Prefer not to say</w:t>
            </w:r>
          </w:p>
        </w:tc>
        <w:tc>
          <w:tcPr>
            <w:tcW w:w="1276" w:type="dxa"/>
            <w:vAlign w:val="center"/>
          </w:tcPr>
          <w:p w:rsidRPr="00D27158" w:rsidR="00332DC6" w:rsidP="00332DC6" w:rsidRDefault="00332DC6" w14:paraId="27CC80EE" w14:textId="77777777">
            <w:pPr>
              <w:contextualSpacing/>
              <w:rPr>
                <w:rFonts w:ascii="Arial" w:hAnsi="Arial" w:cs="Arial"/>
                <w:lang w:eastAsia="en-GB"/>
              </w:rPr>
            </w:pPr>
          </w:p>
        </w:tc>
        <w:tc>
          <w:tcPr>
            <w:tcW w:w="3827" w:type="dxa"/>
            <w:vAlign w:val="center"/>
          </w:tcPr>
          <w:p w:rsidR="00332DC6" w:rsidP="00332DC6" w:rsidRDefault="00332DC6" w14:paraId="27CC80EF" w14:textId="77777777">
            <w:pPr>
              <w:contextualSpacing/>
              <w:rPr>
                <w:rFonts w:ascii="Arial" w:hAnsi="Arial" w:cs="Arial"/>
                <w:lang w:eastAsia="en-GB"/>
              </w:rPr>
            </w:pPr>
            <w:r>
              <w:rPr>
                <w:rFonts w:ascii="Arial" w:hAnsi="Arial" w:cs="Arial"/>
                <w:lang w:eastAsia="en-GB"/>
              </w:rPr>
              <w:t>Prefer not to say</w:t>
            </w:r>
          </w:p>
        </w:tc>
        <w:tc>
          <w:tcPr>
            <w:tcW w:w="1418" w:type="dxa"/>
          </w:tcPr>
          <w:p w:rsidRPr="00D27158" w:rsidR="00332DC6" w:rsidP="00332DC6" w:rsidRDefault="00332DC6" w14:paraId="27CC80F0" w14:textId="77777777">
            <w:pPr>
              <w:contextualSpacing/>
              <w:rPr>
                <w:rFonts w:ascii="Arial" w:hAnsi="Arial" w:cs="Arial"/>
                <w:lang w:eastAsia="en-GB"/>
              </w:rPr>
            </w:pPr>
          </w:p>
        </w:tc>
      </w:tr>
    </w:tbl>
    <w:p w:rsidR="00D45C32" w:rsidP="000C558A" w:rsidRDefault="00D45C32" w14:paraId="27CC80F2" w14:textId="77777777">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Pr="00D27158" w:rsidR="00F36D48" w:rsidTr="00F36D48" w14:paraId="27CC80F4" w14:textId="77777777">
        <w:trPr>
          <w:tblCellSpacing w:w="0" w:type="dxa"/>
        </w:trPr>
        <w:tc>
          <w:tcPr>
            <w:tcW w:w="10482" w:type="dxa"/>
            <w:gridSpan w:val="4"/>
            <w:shd w:val="clear" w:color="auto" w:fill="DBE5F1" w:themeFill="accent1" w:themeFillTint="33"/>
            <w:vAlign w:val="center"/>
            <w:hideMark/>
          </w:tcPr>
          <w:p w:rsidRPr="00D27158" w:rsidR="00F36D48" w:rsidRDefault="00F36D48" w14:paraId="27CC80F3" w14:textId="77777777">
            <w:pPr>
              <w:contextualSpacing/>
              <w:rPr>
                <w:rFonts w:ascii="Arial" w:hAnsi="Arial" w:cs="Arial"/>
                <w:b/>
                <w:bCs/>
                <w:lang w:eastAsia="en-GB"/>
              </w:rPr>
            </w:pPr>
            <w:r>
              <w:rPr>
                <w:rFonts w:ascii="Arial" w:hAnsi="Arial" w:cs="Arial"/>
                <w:b/>
                <w:bCs/>
                <w:lang w:eastAsia="en-GB"/>
              </w:rPr>
              <w:t>What is your religion?</w:t>
            </w:r>
          </w:p>
        </w:tc>
      </w:tr>
      <w:tr w:rsidRPr="00D27158" w:rsidR="00F36D48" w:rsidTr="00F36D48" w14:paraId="27CC80F9" w14:textId="77777777">
        <w:trPr>
          <w:tblCellSpacing w:w="0" w:type="dxa"/>
        </w:trPr>
        <w:tc>
          <w:tcPr>
            <w:tcW w:w="3961" w:type="dxa"/>
            <w:vAlign w:val="center"/>
          </w:tcPr>
          <w:p w:rsidRPr="00D27158" w:rsidR="00F36D48" w:rsidRDefault="00F36D48" w14:paraId="27CC80F5" w14:textId="77777777">
            <w:pPr>
              <w:contextualSpacing/>
              <w:rPr>
                <w:rFonts w:ascii="Arial" w:hAnsi="Arial" w:cs="Arial"/>
                <w:lang w:eastAsia="en-GB"/>
              </w:rPr>
            </w:pPr>
            <w:r>
              <w:rPr>
                <w:rFonts w:ascii="Arial" w:hAnsi="Arial" w:cs="Arial"/>
                <w:lang w:eastAsia="en-GB"/>
              </w:rPr>
              <w:t>None</w:t>
            </w:r>
          </w:p>
        </w:tc>
        <w:tc>
          <w:tcPr>
            <w:tcW w:w="1276" w:type="dxa"/>
            <w:vAlign w:val="center"/>
            <w:hideMark/>
          </w:tcPr>
          <w:p w:rsidRPr="00D27158" w:rsidR="00F36D48" w:rsidRDefault="00F36D48" w14:paraId="27CC80F6" w14:textId="77777777">
            <w:pPr>
              <w:contextualSpacing/>
              <w:rPr>
                <w:rFonts w:ascii="Arial" w:hAnsi="Arial" w:cs="Arial"/>
                <w:lang w:eastAsia="en-GB"/>
              </w:rPr>
            </w:pPr>
            <w:r w:rsidRPr="00D27158">
              <w:rPr>
                <w:rFonts w:ascii="Arial" w:hAnsi="Arial" w:cs="Arial"/>
                <w:lang w:eastAsia="en-GB"/>
              </w:rPr>
              <w:t> </w:t>
            </w:r>
          </w:p>
        </w:tc>
        <w:tc>
          <w:tcPr>
            <w:tcW w:w="3827" w:type="dxa"/>
            <w:vAlign w:val="center"/>
          </w:tcPr>
          <w:p w:rsidRPr="00D27158" w:rsidR="00F36D48" w:rsidRDefault="00F36D48" w14:paraId="27CC80F7" w14:textId="77777777">
            <w:pPr>
              <w:contextualSpacing/>
              <w:rPr>
                <w:rFonts w:ascii="Arial" w:hAnsi="Arial" w:cs="Arial"/>
                <w:lang w:eastAsia="en-GB"/>
              </w:rPr>
            </w:pPr>
            <w:r>
              <w:rPr>
                <w:rFonts w:ascii="Arial" w:hAnsi="Arial" w:cs="Arial"/>
                <w:lang w:eastAsia="en-GB"/>
              </w:rPr>
              <w:t>Muslim</w:t>
            </w:r>
          </w:p>
        </w:tc>
        <w:tc>
          <w:tcPr>
            <w:tcW w:w="1418" w:type="dxa"/>
          </w:tcPr>
          <w:p w:rsidRPr="00D27158" w:rsidR="00F36D48" w:rsidRDefault="00F36D48" w14:paraId="27CC80F8" w14:textId="77777777">
            <w:pPr>
              <w:contextualSpacing/>
              <w:rPr>
                <w:rFonts w:ascii="Arial" w:hAnsi="Arial" w:cs="Arial"/>
                <w:lang w:eastAsia="en-GB"/>
              </w:rPr>
            </w:pPr>
          </w:p>
        </w:tc>
      </w:tr>
      <w:tr w:rsidRPr="00D27158" w:rsidR="00F36D48" w:rsidTr="00F36D48" w14:paraId="27CC80FE" w14:textId="77777777">
        <w:trPr>
          <w:tblCellSpacing w:w="0" w:type="dxa"/>
        </w:trPr>
        <w:tc>
          <w:tcPr>
            <w:tcW w:w="3961" w:type="dxa"/>
            <w:vAlign w:val="center"/>
          </w:tcPr>
          <w:p w:rsidRPr="00D27158" w:rsidR="00F36D48" w:rsidRDefault="00F36D48" w14:paraId="27CC80FA" w14:textId="77777777">
            <w:pPr>
              <w:contextualSpacing/>
              <w:rPr>
                <w:rFonts w:ascii="Arial" w:hAnsi="Arial" w:cs="Arial"/>
                <w:lang w:eastAsia="en-GB"/>
              </w:rPr>
            </w:pPr>
            <w:r>
              <w:rPr>
                <w:rFonts w:ascii="Arial" w:hAnsi="Arial" w:cs="Arial"/>
                <w:lang w:eastAsia="en-GB"/>
              </w:rPr>
              <w:t>Christian</w:t>
            </w:r>
          </w:p>
        </w:tc>
        <w:tc>
          <w:tcPr>
            <w:tcW w:w="1276" w:type="dxa"/>
            <w:vAlign w:val="center"/>
            <w:hideMark/>
          </w:tcPr>
          <w:p w:rsidRPr="00D27158" w:rsidR="00F36D48" w:rsidRDefault="00F36D48" w14:paraId="27CC80FB" w14:textId="77777777">
            <w:pPr>
              <w:contextualSpacing/>
              <w:rPr>
                <w:rFonts w:ascii="Arial" w:hAnsi="Arial" w:cs="Arial"/>
                <w:lang w:eastAsia="en-GB"/>
              </w:rPr>
            </w:pPr>
            <w:r w:rsidRPr="00D27158">
              <w:rPr>
                <w:rFonts w:ascii="Arial" w:hAnsi="Arial" w:cs="Arial"/>
                <w:lang w:eastAsia="en-GB"/>
              </w:rPr>
              <w:t> </w:t>
            </w:r>
          </w:p>
        </w:tc>
        <w:tc>
          <w:tcPr>
            <w:tcW w:w="3827" w:type="dxa"/>
            <w:vAlign w:val="center"/>
          </w:tcPr>
          <w:p w:rsidRPr="00D27158" w:rsidR="00F36D48" w:rsidRDefault="00F36D48" w14:paraId="27CC80FC" w14:textId="77777777">
            <w:pPr>
              <w:contextualSpacing/>
              <w:rPr>
                <w:rFonts w:ascii="Arial" w:hAnsi="Arial" w:cs="Arial"/>
                <w:lang w:eastAsia="en-GB"/>
              </w:rPr>
            </w:pPr>
            <w:r>
              <w:rPr>
                <w:rFonts w:ascii="Arial" w:hAnsi="Arial" w:cs="Arial"/>
                <w:lang w:eastAsia="en-GB"/>
              </w:rPr>
              <w:t>Sikh</w:t>
            </w:r>
          </w:p>
        </w:tc>
        <w:tc>
          <w:tcPr>
            <w:tcW w:w="1418" w:type="dxa"/>
          </w:tcPr>
          <w:p w:rsidRPr="00D27158" w:rsidR="00F36D48" w:rsidRDefault="00F36D48" w14:paraId="27CC80FD" w14:textId="77777777">
            <w:pPr>
              <w:contextualSpacing/>
              <w:rPr>
                <w:rFonts w:ascii="Arial" w:hAnsi="Arial" w:cs="Arial"/>
                <w:lang w:eastAsia="en-GB"/>
              </w:rPr>
            </w:pPr>
          </w:p>
        </w:tc>
      </w:tr>
      <w:tr w:rsidRPr="00D27158" w:rsidR="00F36D48" w:rsidTr="00F36D48" w14:paraId="27CC8103" w14:textId="77777777">
        <w:trPr>
          <w:tblCellSpacing w:w="0" w:type="dxa"/>
        </w:trPr>
        <w:tc>
          <w:tcPr>
            <w:tcW w:w="3961" w:type="dxa"/>
            <w:vAlign w:val="center"/>
          </w:tcPr>
          <w:p w:rsidRPr="00D27158" w:rsidR="00F36D48" w:rsidRDefault="00F36D48" w14:paraId="27CC80FF" w14:textId="77777777">
            <w:pPr>
              <w:contextualSpacing/>
              <w:rPr>
                <w:rFonts w:ascii="Arial" w:hAnsi="Arial" w:cs="Arial"/>
                <w:lang w:eastAsia="en-GB"/>
              </w:rPr>
            </w:pPr>
            <w:r>
              <w:rPr>
                <w:rFonts w:ascii="Arial" w:hAnsi="Arial" w:cs="Arial"/>
                <w:lang w:eastAsia="en-GB"/>
              </w:rPr>
              <w:t>Buddhist</w:t>
            </w:r>
          </w:p>
        </w:tc>
        <w:tc>
          <w:tcPr>
            <w:tcW w:w="1276" w:type="dxa"/>
            <w:vAlign w:val="center"/>
          </w:tcPr>
          <w:p w:rsidRPr="00D27158" w:rsidR="00F36D48" w:rsidRDefault="00F36D48" w14:paraId="27CC8100" w14:textId="77777777">
            <w:pPr>
              <w:contextualSpacing/>
              <w:rPr>
                <w:rFonts w:ascii="Arial" w:hAnsi="Arial" w:cs="Arial"/>
                <w:lang w:eastAsia="en-GB"/>
              </w:rPr>
            </w:pPr>
          </w:p>
        </w:tc>
        <w:tc>
          <w:tcPr>
            <w:tcW w:w="3827" w:type="dxa"/>
            <w:vAlign w:val="center"/>
          </w:tcPr>
          <w:p w:rsidRPr="00D27158" w:rsidR="00F36D48" w:rsidRDefault="00123EC8" w14:paraId="27CC8101" w14:textId="77777777">
            <w:pPr>
              <w:contextualSpacing/>
              <w:rPr>
                <w:rFonts w:ascii="Arial" w:hAnsi="Arial" w:cs="Arial"/>
                <w:lang w:eastAsia="en-GB"/>
              </w:rPr>
            </w:pPr>
            <w:r>
              <w:rPr>
                <w:rFonts w:ascii="Arial" w:hAnsi="Arial" w:cs="Arial"/>
                <w:lang w:eastAsia="en-GB"/>
              </w:rPr>
              <w:t>Atheist</w:t>
            </w:r>
          </w:p>
        </w:tc>
        <w:tc>
          <w:tcPr>
            <w:tcW w:w="1418" w:type="dxa"/>
          </w:tcPr>
          <w:p w:rsidRPr="00D27158" w:rsidR="00F36D48" w:rsidRDefault="00F36D48" w14:paraId="27CC8102" w14:textId="77777777">
            <w:pPr>
              <w:contextualSpacing/>
              <w:rPr>
                <w:rFonts w:ascii="Arial" w:hAnsi="Arial" w:cs="Arial"/>
                <w:lang w:eastAsia="en-GB"/>
              </w:rPr>
            </w:pPr>
          </w:p>
        </w:tc>
      </w:tr>
      <w:tr w:rsidRPr="00D27158" w:rsidR="00123EC8" w:rsidTr="00F36D48" w14:paraId="27CC8108" w14:textId="77777777">
        <w:trPr>
          <w:tblCellSpacing w:w="0" w:type="dxa"/>
        </w:trPr>
        <w:tc>
          <w:tcPr>
            <w:tcW w:w="3961" w:type="dxa"/>
            <w:vAlign w:val="center"/>
          </w:tcPr>
          <w:p w:rsidRPr="00D27158" w:rsidR="00123EC8" w:rsidRDefault="00123EC8" w14:paraId="27CC8104" w14:textId="77777777">
            <w:pPr>
              <w:contextualSpacing/>
              <w:rPr>
                <w:rFonts w:ascii="Arial" w:hAnsi="Arial" w:cs="Arial"/>
                <w:lang w:eastAsia="en-GB"/>
              </w:rPr>
            </w:pPr>
            <w:r>
              <w:rPr>
                <w:rFonts w:ascii="Arial" w:hAnsi="Arial" w:cs="Arial"/>
                <w:lang w:eastAsia="en-GB"/>
              </w:rPr>
              <w:t>Hindu</w:t>
            </w:r>
          </w:p>
        </w:tc>
        <w:tc>
          <w:tcPr>
            <w:tcW w:w="1276" w:type="dxa"/>
            <w:vAlign w:val="center"/>
          </w:tcPr>
          <w:p w:rsidRPr="00D27158" w:rsidR="00123EC8" w:rsidRDefault="00123EC8" w14:paraId="27CC8105" w14:textId="77777777">
            <w:pPr>
              <w:contextualSpacing/>
              <w:rPr>
                <w:rFonts w:ascii="Arial" w:hAnsi="Arial" w:cs="Arial"/>
                <w:lang w:eastAsia="en-GB"/>
              </w:rPr>
            </w:pPr>
          </w:p>
        </w:tc>
        <w:tc>
          <w:tcPr>
            <w:tcW w:w="3827" w:type="dxa"/>
            <w:vAlign w:val="center"/>
          </w:tcPr>
          <w:p w:rsidRPr="00D27158" w:rsidR="00123EC8" w:rsidRDefault="00123EC8" w14:paraId="27CC8106" w14:textId="77777777">
            <w:pPr>
              <w:contextualSpacing/>
              <w:rPr>
                <w:rFonts w:ascii="Arial" w:hAnsi="Arial" w:cs="Arial"/>
                <w:lang w:eastAsia="en-GB"/>
              </w:rPr>
            </w:pPr>
            <w:r>
              <w:rPr>
                <w:rFonts w:ascii="Arial" w:hAnsi="Arial" w:cs="Arial"/>
                <w:lang w:eastAsia="en-GB"/>
              </w:rPr>
              <w:t>Other</w:t>
            </w:r>
          </w:p>
        </w:tc>
        <w:tc>
          <w:tcPr>
            <w:tcW w:w="1418" w:type="dxa"/>
          </w:tcPr>
          <w:p w:rsidRPr="00D27158" w:rsidR="00123EC8" w:rsidRDefault="00123EC8" w14:paraId="27CC8107" w14:textId="77777777">
            <w:pPr>
              <w:contextualSpacing/>
              <w:rPr>
                <w:rFonts w:ascii="Arial" w:hAnsi="Arial" w:cs="Arial"/>
                <w:lang w:eastAsia="en-GB"/>
              </w:rPr>
            </w:pPr>
          </w:p>
        </w:tc>
      </w:tr>
      <w:tr w:rsidRPr="00D27158" w:rsidR="00123EC8" w:rsidTr="000C558A" w14:paraId="27CC810D" w14:textId="77777777">
        <w:trPr>
          <w:tblCellSpacing w:w="0" w:type="dxa"/>
        </w:trPr>
        <w:tc>
          <w:tcPr>
            <w:tcW w:w="3961" w:type="dxa"/>
            <w:vAlign w:val="center"/>
          </w:tcPr>
          <w:p w:rsidRPr="00D27158" w:rsidR="00123EC8" w:rsidRDefault="00123EC8" w14:paraId="27CC8109" w14:textId="77777777">
            <w:pPr>
              <w:contextualSpacing/>
              <w:rPr>
                <w:rFonts w:ascii="Arial" w:hAnsi="Arial" w:cs="Arial"/>
                <w:lang w:eastAsia="en-GB"/>
              </w:rPr>
            </w:pPr>
            <w:r>
              <w:rPr>
                <w:rFonts w:ascii="Arial" w:hAnsi="Arial" w:cs="Arial"/>
                <w:lang w:eastAsia="en-GB"/>
              </w:rPr>
              <w:t>Jewish</w:t>
            </w:r>
          </w:p>
        </w:tc>
        <w:tc>
          <w:tcPr>
            <w:tcW w:w="1276" w:type="dxa"/>
            <w:vAlign w:val="center"/>
          </w:tcPr>
          <w:p w:rsidRPr="00D27158" w:rsidR="00123EC8" w:rsidRDefault="00123EC8" w14:paraId="27CC810A" w14:textId="77777777">
            <w:pPr>
              <w:contextualSpacing/>
              <w:rPr>
                <w:rFonts w:ascii="Arial" w:hAnsi="Arial" w:cs="Arial"/>
                <w:lang w:eastAsia="en-GB"/>
              </w:rPr>
            </w:pPr>
          </w:p>
        </w:tc>
        <w:tc>
          <w:tcPr>
            <w:tcW w:w="3827" w:type="dxa"/>
            <w:vAlign w:val="center"/>
          </w:tcPr>
          <w:p w:rsidRPr="00D27158" w:rsidR="00123EC8" w:rsidRDefault="00123EC8" w14:paraId="27CC810B" w14:textId="77777777">
            <w:pPr>
              <w:contextualSpacing/>
              <w:rPr>
                <w:rFonts w:ascii="Arial" w:hAnsi="Arial" w:cs="Arial"/>
                <w:lang w:eastAsia="en-GB"/>
              </w:rPr>
            </w:pPr>
            <w:r>
              <w:rPr>
                <w:rFonts w:ascii="Arial" w:hAnsi="Arial" w:cs="Arial"/>
                <w:lang w:eastAsia="en-GB"/>
              </w:rPr>
              <w:t>Prefer not to say</w:t>
            </w:r>
          </w:p>
        </w:tc>
        <w:tc>
          <w:tcPr>
            <w:tcW w:w="1418" w:type="dxa"/>
          </w:tcPr>
          <w:p w:rsidRPr="00D27158" w:rsidR="00123EC8" w:rsidRDefault="00123EC8" w14:paraId="27CC810C" w14:textId="77777777">
            <w:pPr>
              <w:contextualSpacing/>
              <w:rPr>
                <w:rFonts w:ascii="Arial" w:hAnsi="Arial" w:cs="Arial"/>
                <w:lang w:eastAsia="en-GB"/>
              </w:rPr>
            </w:pPr>
          </w:p>
        </w:tc>
      </w:tr>
    </w:tbl>
    <w:p w:rsidR="00141547" w:rsidP="00141547" w:rsidRDefault="00141547" w14:paraId="27CC810E" w14:textId="77777777">
      <w:pPr>
        <w:spacing w:line="120" w:lineRule="exact"/>
        <w:contextualSpacing/>
        <w:rPr>
          <w:rFonts w:ascii="Arial" w:hAnsi="Arial" w:cs="Arial"/>
        </w:rPr>
      </w:pPr>
    </w:p>
    <w:p w:rsidR="00D90076" w:rsidP="00141547" w:rsidRDefault="00D90076" w14:paraId="27CC810F" w14:textId="77777777">
      <w:pPr>
        <w:spacing w:line="120" w:lineRule="exact"/>
        <w:contextualSpacing/>
        <w:rPr>
          <w:rFonts w:ascii="Arial" w:hAnsi="Arial" w:cs="Arial"/>
        </w:rPr>
      </w:pPr>
    </w:p>
    <w:p w:rsidR="00D90076" w:rsidP="00141547" w:rsidRDefault="00D90076" w14:paraId="27CC8110" w14:textId="77777777">
      <w:pPr>
        <w:spacing w:line="120" w:lineRule="exact"/>
        <w:contextualSpacing/>
        <w:rPr>
          <w:rFonts w:ascii="Arial" w:hAnsi="Arial" w:cs="Arial"/>
        </w:rPr>
      </w:pPr>
    </w:p>
    <w:p w:rsidR="00D90076" w:rsidP="00141547" w:rsidRDefault="00D90076" w14:paraId="27CC8111" w14:textId="77777777">
      <w:pPr>
        <w:spacing w:line="120" w:lineRule="exact"/>
        <w:contextualSpacing/>
        <w:rPr>
          <w:rFonts w:ascii="Arial" w:hAnsi="Arial" w:cs="Arial"/>
        </w:rPr>
      </w:pPr>
    </w:p>
    <w:p w:rsidR="00D90076" w:rsidP="00141547" w:rsidRDefault="00D90076" w14:paraId="27CC8112" w14:textId="77777777">
      <w:pPr>
        <w:spacing w:line="120" w:lineRule="exact"/>
        <w:contextualSpacing/>
        <w:rPr>
          <w:rFonts w:ascii="Arial" w:hAnsi="Arial" w:cs="Arial"/>
        </w:rPr>
      </w:pPr>
    </w:p>
    <w:p w:rsidR="00D90076" w:rsidP="00141547" w:rsidRDefault="00D90076" w14:paraId="27CC8113" w14:textId="77777777">
      <w:pPr>
        <w:spacing w:line="120" w:lineRule="exact"/>
        <w:contextualSpacing/>
        <w:rPr>
          <w:rFonts w:ascii="Arial" w:hAnsi="Arial" w:cs="Arial"/>
        </w:rPr>
      </w:pPr>
    </w:p>
    <w:p w:rsidR="00D90076" w:rsidP="00141547" w:rsidRDefault="00D90076" w14:paraId="27CC8114" w14:textId="77777777">
      <w:pPr>
        <w:spacing w:line="120" w:lineRule="exact"/>
        <w:contextualSpacing/>
        <w:rPr>
          <w:rFonts w:ascii="Arial" w:hAnsi="Arial" w:cs="Arial"/>
        </w:rPr>
      </w:pPr>
    </w:p>
    <w:p w:rsidR="00D90076" w:rsidP="00141547" w:rsidRDefault="00D90076" w14:paraId="27CC8115" w14:textId="77777777">
      <w:pPr>
        <w:spacing w:line="120" w:lineRule="exact"/>
        <w:contextualSpacing/>
        <w:rPr>
          <w:rFonts w:ascii="Arial" w:hAnsi="Arial" w:cs="Arial"/>
        </w:rPr>
      </w:pPr>
    </w:p>
    <w:p w:rsidR="00D90076" w:rsidP="00141547" w:rsidRDefault="00D90076" w14:paraId="27CC8116" w14:textId="77777777">
      <w:pPr>
        <w:spacing w:line="120" w:lineRule="exact"/>
        <w:contextualSpacing/>
        <w:rPr>
          <w:rFonts w:ascii="Arial" w:hAnsi="Arial" w:cs="Arial"/>
        </w:rPr>
      </w:pPr>
    </w:p>
    <w:p w:rsidR="00D90076" w:rsidP="00141547" w:rsidRDefault="00D90076" w14:paraId="27CC8117" w14:textId="77777777">
      <w:pPr>
        <w:spacing w:line="120" w:lineRule="exact"/>
        <w:contextualSpacing/>
        <w:rPr>
          <w:rFonts w:ascii="Arial" w:hAnsi="Arial" w:cs="Arial"/>
        </w:rPr>
      </w:pPr>
    </w:p>
    <w:p w:rsidR="00D90076" w:rsidP="00141547" w:rsidRDefault="00D90076" w14:paraId="27CC8118" w14:textId="77777777">
      <w:pPr>
        <w:spacing w:line="120" w:lineRule="exact"/>
        <w:contextualSpacing/>
        <w:rPr>
          <w:rFonts w:ascii="Arial" w:hAnsi="Arial" w:cs="Arial"/>
        </w:rPr>
      </w:pPr>
    </w:p>
    <w:p w:rsidR="00D90076" w:rsidP="00141547" w:rsidRDefault="00D90076" w14:paraId="27CC8119" w14:textId="77777777">
      <w:pPr>
        <w:spacing w:line="120" w:lineRule="exact"/>
        <w:contextualSpacing/>
        <w:rPr>
          <w:rFonts w:ascii="Arial" w:hAnsi="Arial" w:cs="Arial"/>
        </w:rPr>
      </w:pPr>
    </w:p>
    <w:p w:rsidR="00D90076" w:rsidP="00141547" w:rsidRDefault="00D90076" w14:paraId="27CC811A" w14:textId="77777777">
      <w:pPr>
        <w:spacing w:line="120" w:lineRule="exact"/>
        <w:contextualSpacing/>
        <w:rPr>
          <w:rFonts w:ascii="Arial" w:hAnsi="Arial" w:cs="Arial"/>
        </w:rPr>
      </w:pPr>
    </w:p>
    <w:p w:rsidR="00D90076" w:rsidP="00141547" w:rsidRDefault="00D90076" w14:paraId="27CC811B" w14:textId="77777777">
      <w:pPr>
        <w:spacing w:line="120" w:lineRule="exact"/>
        <w:contextualSpacing/>
        <w:rPr>
          <w:rFonts w:ascii="Arial" w:hAnsi="Arial" w:cs="Arial"/>
        </w:rPr>
      </w:pPr>
    </w:p>
    <w:p w:rsidR="00D90076" w:rsidP="00141547" w:rsidRDefault="00D90076" w14:paraId="27CC811C" w14:textId="77777777">
      <w:pPr>
        <w:spacing w:line="120" w:lineRule="exact"/>
        <w:contextualSpacing/>
        <w:rPr>
          <w:rFonts w:ascii="Arial" w:hAnsi="Arial" w:cs="Arial"/>
        </w:rPr>
      </w:pPr>
    </w:p>
    <w:p w:rsidR="00D90076" w:rsidP="00141547" w:rsidRDefault="00D90076" w14:paraId="27CC811D" w14:textId="77777777">
      <w:pPr>
        <w:spacing w:line="120" w:lineRule="exact"/>
        <w:contextualSpacing/>
        <w:rPr>
          <w:rFonts w:ascii="Arial" w:hAnsi="Arial" w:cs="Arial"/>
        </w:rPr>
      </w:pPr>
    </w:p>
    <w:p w:rsidR="00D90076" w:rsidP="00141547" w:rsidRDefault="00D90076" w14:paraId="27CC811E" w14:textId="77777777">
      <w:pPr>
        <w:spacing w:line="120" w:lineRule="exact"/>
        <w:contextualSpacing/>
        <w:rPr>
          <w:rFonts w:ascii="Arial" w:hAnsi="Arial" w:cs="Arial"/>
        </w:rPr>
      </w:pPr>
    </w:p>
    <w:p w:rsidR="00D90076" w:rsidP="00141547" w:rsidRDefault="00D90076" w14:paraId="27CC811F" w14:textId="77777777">
      <w:pPr>
        <w:spacing w:line="120" w:lineRule="exact"/>
        <w:contextualSpacing/>
        <w:rPr>
          <w:rFonts w:ascii="Arial" w:hAnsi="Arial" w:cs="Arial"/>
        </w:rPr>
      </w:pPr>
    </w:p>
    <w:p w:rsidR="00D90076" w:rsidP="00141547" w:rsidRDefault="00D90076" w14:paraId="27CC8120" w14:textId="77777777">
      <w:pPr>
        <w:spacing w:line="120" w:lineRule="exact"/>
        <w:contextualSpacing/>
        <w:rPr>
          <w:rFonts w:ascii="Arial" w:hAnsi="Arial" w:cs="Arial"/>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Pr="00D27158" w:rsidR="00141547" w:rsidTr="00141547" w14:paraId="27CC8123" w14:textId="77777777">
        <w:trPr>
          <w:tblCellSpacing w:w="0" w:type="dxa"/>
        </w:trPr>
        <w:tc>
          <w:tcPr>
            <w:tcW w:w="5237" w:type="dxa"/>
            <w:gridSpan w:val="2"/>
            <w:shd w:val="clear" w:color="auto" w:fill="DBE5F1" w:themeFill="accent1" w:themeFillTint="33"/>
            <w:vAlign w:val="center"/>
          </w:tcPr>
          <w:p w:rsidRPr="000138C6" w:rsidR="00141547" w:rsidP="00141547" w:rsidRDefault="00141547" w14:paraId="27CC8121" w14:textId="77777777">
            <w:pPr>
              <w:contextualSpacing/>
              <w:rPr>
                <w:rFonts w:ascii="Arial" w:hAnsi="Arial" w:cs="Arial"/>
                <w:bCs/>
              </w:rPr>
            </w:pPr>
            <w:r>
              <w:rPr>
                <w:rFonts w:ascii="Arial" w:hAnsi="Arial" w:cs="Arial"/>
              </w:rPr>
              <w:br w:type="page"/>
            </w:r>
            <w:r w:rsidRPr="000C558A">
              <w:rPr>
                <w:rFonts w:ascii="Arial" w:hAnsi="Arial" w:cs="Arial"/>
                <w:bCs/>
                <w:lang w:eastAsia="en-GB"/>
              </w:rPr>
              <w:t>Carers are people with caring responsibilities that have a substantial impact on their working lives. They provide care for or support disabled, elderly or sick partners, relatives or friends who are unable to care for themselves.</w:t>
            </w:r>
            <w:r>
              <w:rPr>
                <w:rFonts w:ascii="Arial" w:hAnsi="Arial" w:cs="Arial"/>
                <w:b/>
                <w:bCs/>
                <w:lang w:eastAsia="en-GB"/>
              </w:rPr>
              <w:t xml:space="preserve"> Are you a </w:t>
            </w:r>
            <w:proofErr w:type="spellStart"/>
            <w:r>
              <w:rPr>
                <w:rFonts w:ascii="Arial" w:hAnsi="Arial" w:cs="Arial"/>
                <w:b/>
                <w:bCs/>
                <w:lang w:eastAsia="en-GB"/>
              </w:rPr>
              <w:t>carer</w:t>
            </w:r>
            <w:proofErr w:type="spellEnd"/>
            <w:r>
              <w:rPr>
                <w:rFonts w:ascii="Arial" w:hAnsi="Arial" w:cs="Arial"/>
                <w:b/>
                <w:bCs/>
                <w:lang w:eastAsia="en-GB"/>
              </w:rPr>
              <w:t>?</w:t>
            </w:r>
          </w:p>
        </w:tc>
        <w:tc>
          <w:tcPr>
            <w:tcW w:w="5245" w:type="dxa"/>
            <w:gridSpan w:val="2"/>
            <w:shd w:val="clear" w:color="auto" w:fill="DBE5F1" w:themeFill="accent1" w:themeFillTint="33"/>
          </w:tcPr>
          <w:p w:rsidRPr="00D27158" w:rsidR="00141547" w:rsidP="00141547" w:rsidRDefault="00141547" w14:paraId="27CC8122" w14:textId="77777777">
            <w:pPr>
              <w:contextualSpacing/>
              <w:rPr>
                <w:rFonts w:ascii="Arial" w:hAnsi="Arial" w:cs="Arial"/>
                <w:b/>
                <w:bCs/>
                <w:lang w:eastAsia="en-GB"/>
              </w:rPr>
            </w:pPr>
            <w:r w:rsidRPr="00D27158">
              <w:rPr>
                <w:rFonts w:ascii="Arial" w:hAnsi="Arial" w:cs="Arial"/>
                <w:b/>
                <w:bCs/>
                <w:lang w:eastAsia="en-GB"/>
              </w:rPr>
              <w:t xml:space="preserve">Do you have responsibility for </w:t>
            </w:r>
            <w:r>
              <w:rPr>
                <w:rFonts w:ascii="Arial" w:hAnsi="Arial" w:cs="Arial"/>
                <w:b/>
                <w:bCs/>
                <w:lang w:eastAsia="en-GB"/>
              </w:rPr>
              <w:t xml:space="preserve">other </w:t>
            </w:r>
            <w:r w:rsidRPr="00D27158">
              <w:rPr>
                <w:rFonts w:ascii="Arial" w:hAnsi="Arial" w:cs="Arial"/>
                <w:b/>
                <w:bCs/>
                <w:lang w:eastAsia="en-GB"/>
              </w:rPr>
              <w:t>dependants? (</w:t>
            </w:r>
            <w:proofErr w:type="gramStart"/>
            <w:r>
              <w:rPr>
                <w:rFonts w:ascii="Arial" w:hAnsi="Arial" w:cs="Arial"/>
                <w:b/>
                <w:bCs/>
                <w:lang w:eastAsia="en-GB"/>
              </w:rPr>
              <w:t>e.g.</w:t>
            </w:r>
            <w:proofErr w:type="gramEnd"/>
            <w:r>
              <w:rPr>
                <w:rFonts w:ascii="Arial" w:hAnsi="Arial" w:cs="Arial"/>
                <w:b/>
                <w:bCs/>
                <w:lang w:eastAsia="en-GB"/>
              </w:rPr>
              <w:t xml:space="preserve"> children)</w:t>
            </w:r>
          </w:p>
        </w:tc>
      </w:tr>
      <w:tr w:rsidRPr="00D27158" w:rsidR="00141547" w:rsidTr="00141547" w14:paraId="27CC8128" w14:textId="77777777">
        <w:trPr>
          <w:tblCellSpacing w:w="0" w:type="dxa"/>
        </w:trPr>
        <w:tc>
          <w:tcPr>
            <w:tcW w:w="3961" w:type="dxa"/>
            <w:vAlign w:val="center"/>
          </w:tcPr>
          <w:p w:rsidRPr="00D27158" w:rsidR="00141547" w:rsidP="00141547" w:rsidRDefault="00141547" w14:paraId="27CC8124" w14:textId="77777777">
            <w:pPr>
              <w:contextualSpacing/>
              <w:rPr>
                <w:rFonts w:ascii="Arial" w:hAnsi="Arial" w:cs="Arial"/>
                <w:lang w:eastAsia="en-GB"/>
              </w:rPr>
            </w:pPr>
            <w:r>
              <w:rPr>
                <w:rFonts w:ascii="Arial" w:hAnsi="Arial" w:cs="Arial"/>
                <w:lang w:eastAsia="en-GB"/>
              </w:rPr>
              <w:t>Yes</w:t>
            </w:r>
          </w:p>
        </w:tc>
        <w:tc>
          <w:tcPr>
            <w:tcW w:w="1276" w:type="dxa"/>
            <w:vAlign w:val="center"/>
          </w:tcPr>
          <w:p w:rsidRPr="00D27158" w:rsidR="00141547" w:rsidP="00141547" w:rsidRDefault="00141547" w14:paraId="27CC8125" w14:textId="77777777">
            <w:pPr>
              <w:contextualSpacing/>
              <w:rPr>
                <w:rFonts w:ascii="Arial" w:hAnsi="Arial" w:cs="Arial"/>
                <w:lang w:eastAsia="en-GB"/>
              </w:rPr>
            </w:pPr>
          </w:p>
        </w:tc>
        <w:tc>
          <w:tcPr>
            <w:tcW w:w="3827" w:type="dxa"/>
            <w:vAlign w:val="center"/>
          </w:tcPr>
          <w:p w:rsidRPr="00D27158" w:rsidR="00141547" w:rsidP="00141547" w:rsidRDefault="00141547" w14:paraId="27CC8126" w14:textId="77777777">
            <w:pPr>
              <w:contextualSpacing/>
              <w:rPr>
                <w:rFonts w:ascii="Arial" w:hAnsi="Arial" w:cs="Arial"/>
                <w:lang w:eastAsia="en-GB"/>
              </w:rPr>
            </w:pPr>
            <w:r>
              <w:rPr>
                <w:rFonts w:ascii="Arial" w:hAnsi="Arial" w:cs="Arial"/>
                <w:lang w:eastAsia="en-GB"/>
              </w:rPr>
              <w:t>Yes</w:t>
            </w:r>
          </w:p>
        </w:tc>
        <w:tc>
          <w:tcPr>
            <w:tcW w:w="1418" w:type="dxa"/>
          </w:tcPr>
          <w:p w:rsidRPr="00D27158" w:rsidR="00141547" w:rsidP="00141547" w:rsidRDefault="00141547" w14:paraId="27CC8127" w14:textId="77777777">
            <w:pPr>
              <w:contextualSpacing/>
              <w:rPr>
                <w:rFonts w:ascii="Arial" w:hAnsi="Arial" w:cs="Arial"/>
                <w:lang w:eastAsia="en-GB"/>
              </w:rPr>
            </w:pPr>
          </w:p>
        </w:tc>
      </w:tr>
      <w:tr w:rsidRPr="00D27158" w:rsidR="00141547" w:rsidTr="00141547" w14:paraId="27CC812D" w14:textId="77777777">
        <w:trPr>
          <w:tblCellSpacing w:w="0" w:type="dxa"/>
        </w:trPr>
        <w:tc>
          <w:tcPr>
            <w:tcW w:w="3961" w:type="dxa"/>
            <w:vAlign w:val="center"/>
          </w:tcPr>
          <w:p w:rsidRPr="00D27158" w:rsidR="00141547" w:rsidP="00141547" w:rsidRDefault="00141547" w14:paraId="27CC8129" w14:textId="77777777">
            <w:pPr>
              <w:contextualSpacing/>
              <w:rPr>
                <w:rFonts w:ascii="Arial" w:hAnsi="Arial" w:cs="Arial"/>
                <w:lang w:eastAsia="en-GB"/>
              </w:rPr>
            </w:pPr>
            <w:r>
              <w:rPr>
                <w:rFonts w:ascii="Arial" w:hAnsi="Arial" w:cs="Arial"/>
                <w:lang w:eastAsia="en-GB"/>
              </w:rPr>
              <w:t>No</w:t>
            </w:r>
          </w:p>
        </w:tc>
        <w:tc>
          <w:tcPr>
            <w:tcW w:w="1276" w:type="dxa"/>
            <w:vAlign w:val="center"/>
          </w:tcPr>
          <w:p w:rsidRPr="00D27158" w:rsidR="00141547" w:rsidP="00141547" w:rsidRDefault="00141547" w14:paraId="27CC812A" w14:textId="77777777">
            <w:pPr>
              <w:contextualSpacing/>
              <w:rPr>
                <w:rFonts w:ascii="Arial" w:hAnsi="Arial" w:cs="Arial"/>
                <w:lang w:eastAsia="en-GB"/>
              </w:rPr>
            </w:pPr>
          </w:p>
        </w:tc>
        <w:tc>
          <w:tcPr>
            <w:tcW w:w="3827" w:type="dxa"/>
            <w:vAlign w:val="center"/>
          </w:tcPr>
          <w:p w:rsidRPr="00D27158" w:rsidR="00141547" w:rsidP="00141547" w:rsidRDefault="00141547" w14:paraId="27CC812B" w14:textId="77777777">
            <w:pPr>
              <w:contextualSpacing/>
              <w:rPr>
                <w:rFonts w:ascii="Arial" w:hAnsi="Arial" w:cs="Arial"/>
                <w:lang w:eastAsia="en-GB"/>
              </w:rPr>
            </w:pPr>
            <w:r>
              <w:rPr>
                <w:rFonts w:ascii="Arial" w:hAnsi="Arial" w:cs="Arial"/>
                <w:lang w:eastAsia="en-GB"/>
              </w:rPr>
              <w:t>No</w:t>
            </w:r>
          </w:p>
        </w:tc>
        <w:tc>
          <w:tcPr>
            <w:tcW w:w="1418" w:type="dxa"/>
          </w:tcPr>
          <w:p w:rsidRPr="00D27158" w:rsidR="00141547" w:rsidP="00141547" w:rsidRDefault="00141547" w14:paraId="27CC812C" w14:textId="77777777">
            <w:pPr>
              <w:contextualSpacing/>
              <w:rPr>
                <w:rFonts w:ascii="Arial" w:hAnsi="Arial" w:cs="Arial"/>
                <w:lang w:eastAsia="en-GB"/>
              </w:rPr>
            </w:pPr>
          </w:p>
        </w:tc>
      </w:tr>
      <w:tr w:rsidRPr="00D27158" w:rsidR="00141547" w:rsidTr="00141547" w14:paraId="27CC8132" w14:textId="77777777">
        <w:trPr>
          <w:tblCellSpacing w:w="0" w:type="dxa"/>
        </w:trPr>
        <w:tc>
          <w:tcPr>
            <w:tcW w:w="3961" w:type="dxa"/>
            <w:vAlign w:val="center"/>
          </w:tcPr>
          <w:p w:rsidR="00141547" w:rsidP="00141547" w:rsidRDefault="00141547" w14:paraId="27CC812E" w14:textId="77777777">
            <w:pPr>
              <w:contextualSpacing/>
              <w:rPr>
                <w:rFonts w:ascii="Arial" w:hAnsi="Arial" w:cs="Arial"/>
                <w:lang w:eastAsia="en-GB"/>
              </w:rPr>
            </w:pPr>
            <w:r>
              <w:rPr>
                <w:rFonts w:ascii="Arial" w:hAnsi="Arial" w:cs="Arial"/>
                <w:lang w:eastAsia="en-GB"/>
              </w:rPr>
              <w:t>Prefer not to say</w:t>
            </w:r>
          </w:p>
        </w:tc>
        <w:tc>
          <w:tcPr>
            <w:tcW w:w="1276" w:type="dxa"/>
            <w:vAlign w:val="center"/>
          </w:tcPr>
          <w:p w:rsidRPr="00D27158" w:rsidR="00141547" w:rsidP="00141547" w:rsidRDefault="00141547" w14:paraId="27CC812F" w14:textId="77777777">
            <w:pPr>
              <w:contextualSpacing/>
              <w:rPr>
                <w:rFonts w:ascii="Arial" w:hAnsi="Arial" w:cs="Arial"/>
                <w:lang w:eastAsia="en-GB"/>
              </w:rPr>
            </w:pPr>
          </w:p>
        </w:tc>
        <w:tc>
          <w:tcPr>
            <w:tcW w:w="3827" w:type="dxa"/>
            <w:vAlign w:val="center"/>
          </w:tcPr>
          <w:p w:rsidR="00141547" w:rsidP="00141547" w:rsidRDefault="00141547" w14:paraId="27CC8130" w14:textId="77777777">
            <w:pPr>
              <w:contextualSpacing/>
              <w:rPr>
                <w:rFonts w:ascii="Arial" w:hAnsi="Arial" w:cs="Arial"/>
                <w:lang w:eastAsia="en-GB"/>
              </w:rPr>
            </w:pPr>
            <w:r>
              <w:rPr>
                <w:rFonts w:ascii="Arial" w:hAnsi="Arial" w:cs="Arial"/>
                <w:lang w:eastAsia="en-GB"/>
              </w:rPr>
              <w:t>Prefer not to say</w:t>
            </w:r>
          </w:p>
        </w:tc>
        <w:tc>
          <w:tcPr>
            <w:tcW w:w="1418" w:type="dxa"/>
          </w:tcPr>
          <w:p w:rsidRPr="00D27158" w:rsidR="00141547" w:rsidP="00141547" w:rsidRDefault="00141547" w14:paraId="27CC8131" w14:textId="77777777">
            <w:pPr>
              <w:contextualSpacing/>
              <w:rPr>
                <w:rFonts w:ascii="Arial" w:hAnsi="Arial" w:cs="Arial"/>
                <w:lang w:eastAsia="en-GB"/>
              </w:rPr>
            </w:pPr>
          </w:p>
        </w:tc>
      </w:tr>
    </w:tbl>
    <w:p w:rsidR="00F36D48" w:rsidP="000C558A" w:rsidRDefault="00F36D48" w14:paraId="27CC8133" w14:textId="77777777">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9064"/>
        <w:gridCol w:w="1418"/>
      </w:tblGrid>
      <w:tr w:rsidRPr="00D27158" w:rsidR="00F36D48" w:rsidTr="00F36D48" w14:paraId="27CC8135" w14:textId="77777777">
        <w:trPr>
          <w:tblCellSpacing w:w="0" w:type="dxa"/>
        </w:trPr>
        <w:tc>
          <w:tcPr>
            <w:tcW w:w="10482" w:type="dxa"/>
            <w:gridSpan w:val="2"/>
            <w:shd w:val="clear" w:color="auto" w:fill="DBE5F1" w:themeFill="accent1" w:themeFillTint="33"/>
            <w:vAlign w:val="center"/>
            <w:hideMark/>
          </w:tcPr>
          <w:p w:rsidRPr="000C558A" w:rsidR="00F36D48" w:rsidRDefault="00F36D48" w14:paraId="27CC8134" w14:textId="77777777">
            <w:pPr>
              <w:contextualSpacing/>
              <w:rPr>
                <w:rFonts w:ascii="Arial" w:hAnsi="Arial" w:cs="Arial"/>
                <w:b/>
              </w:rPr>
            </w:pPr>
            <w:proofErr w:type="gramStart"/>
            <w:r w:rsidRPr="000C558A">
              <w:rPr>
                <w:rFonts w:ascii="Arial" w:hAnsi="Arial" w:cs="Arial"/>
              </w:rPr>
              <w:t>The Equality Act 2010,</w:t>
            </w:r>
            <w:proofErr w:type="gramEnd"/>
            <w:r w:rsidRPr="000C558A">
              <w:rPr>
                <w:rFonts w:ascii="Arial" w:hAnsi="Arial" w:cs="Arial"/>
              </w:rPr>
              <w:t xml:space="preserve"> defines a disability as a ‘physical or mental impairment which has a substantial and long-term adverse effect on the ability to carry out normal day-to-day activities. UCU have a commitment to shortlist for interview all applicants who indicate in their application that they have a disability and who meet all of the criteria in the person specification.</w:t>
            </w:r>
            <w:r w:rsidR="00141547">
              <w:rPr>
                <w:rFonts w:ascii="Arial" w:hAnsi="Arial" w:cs="Arial"/>
                <w:b/>
              </w:rPr>
              <w:t xml:space="preserve"> </w:t>
            </w:r>
            <w:r>
              <w:rPr>
                <w:rFonts w:ascii="Arial" w:hAnsi="Arial" w:cs="Arial"/>
                <w:b/>
              </w:rPr>
              <w:t>Do you have a disability?</w:t>
            </w:r>
          </w:p>
        </w:tc>
      </w:tr>
      <w:tr w:rsidRPr="00D27158" w:rsidR="00F36D48" w:rsidTr="00F36D48" w14:paraId="27CC8138" w14:textId="77777777">
        <w:trPr>
          <w:tblCellSpacing w:w="0" w:type="dxa"/>
        </w:trPr>
        <w:tc>
          <w:tcPr>
            <w:tcW w:w="9064" w:type="dxa"/>
            <w:vAlign w:val="center"/>
          </w:tcPr>
          <w:p w:rsidRPr="00D27158" w:rsidR="00F36D48" w:rsidRDefault="00F36D48" w14:paraId="27CC8136" w14:textId="77777777">
            <w:pPr>
              <w:contextualSpacing/>
              <w:rPr>
                <w:rFonts w:ascii="Arial" w:hAnsi="Arial" w:cs="Arial"/>
                <w:lang w:eastAsia="en-GB"/>
              </w:rPr>
            </w:pPr>
            <w:r>
              <w:rPr>
                <w:rFonts w:ascii="Arial" w:hAnsi="Arial" w:cs="Arial"/>
                <w:lang w:eastAsia="en-GB"/>
              </w:rPr>
              <w:t>Yes</w:t>
            </w:r>
          </w:p>
        </w:tc>
        <w:tc>
          <w:tcPr>
            <w:tcW w:w="1418" w:type="dxa"/>
            <w:vAlign w:val="center"/>
            <w:hideMark/>
          </w:tcPr>
          <w:p w:rsidRPr="00D27158" w:rsidR="00F36D48" w:rsidRDefault="00F36D48" w14:paraId="27CC8137" w14:textId="77777777">
            <w:pPr>
              <w:contextualSpacing/>
              <w:rPr>
                <w:rFonts w:ascii="Arial" w:hAnsi="Arial" w:cs="Arial"/>
                <w:lang w:eastAsia="en-GB"/>
              </w:rPr>
            </w:pPr>
            <w:r w:rsidRPr="00D27158">
              <w:rPr>
                <w:rFonts w:ascii="Arial" w:hAnsi="Arial" w:cs="Arial"/>
                <w:lang w:eastAsia="en-GB"/>
              </w:rPr>
              <w:t> </w:t>
            </w:r>
          </w:p>
        </w:tc>
      </w:tr>
      <w:tr w:rsidRPr="00D27158" w:rsidR="00F36D48" w:rsidTr="00F36D48" w14:paraId="27CC813B" w14:textId="77777777">
        <w:trPr>
          <w:tblCellSpacing w:w="0" w:type="dxa"/>
        </w:trPr>
        <w:tc>
          <w:tcPr>
            <w:tcW w:w="9064" w:type="dxa"/>
            <w:vAlign w:val="center"/>
          </w:tcPr>
          <w:p w:rsidRPr="00D27158" w:rsidR="00F36D48" w:rsidRDefault="00F36D48" w14:paraId="27CC8139" w14:textId="77777777">
            <w:pPr>
              <w:contextualSpacing/>
              <w:rPr>
                <w:rFonts w:ascii="Arial" w:hAnsi="Arial" w:cs="Arial"/>
                <w:lang w:eastAsia="en-GB"/>
              </w:rPr>
            </w:pPr>
            <w:r>
              <w:rPr>
                <w:rFonts w:ascii="Arial" w:hAnsi="Arial" w:cs="Arial"/>
                <w:lang w:eastAsia="en-GB"/>
              </w:rPr>
              <w:t>No</w:t>
            </w:r>
          </w:p>
        </w:tc>
        <w:tc>
          <w:tcPr>
            <w:tcW w:w="1418" w:type="dxa"/>
            <w:vAlign w:val="center"/>
            <w:hideMark/>
          </w:tcPr>
          <w:p w:rsidRPr="00D27158" w:rsidR="00F36D48" w:rsidRDefault="00F36D48" w14:paraId="27CC813A" w14:textId="77777777">
            <w:pPr>
              <w:contextualSpacing/>
              <w:rPr>
                <w:rFonts w:ascii="Arial" w:hAnsi="Arial" w:cs="Arial"/>
                <w:lang w:eastAsia="en-GB"/>
              </w:rPr>
            </w:pPr>
            <w:r w:rsidRPr="00D27158">
              <w:rPr>
                <w:rFonts w:ascii="Arial" w:hAnsi="Arial" w:cs="Arial"/>
                <w:lang w:eastAsia="en-GB"/>
              </w:rPr>
              <w:t> </w:t>
            </w:r>
          </w:p>
        </w:tc>
      </w:tr>
      <w:tr w:rsidRPr="00D27158" w:rsidR="00F36D48" w:rsidTr="000C558A" w14:paraId="27CC813D" w14:textId="77777777">
        <w:trPr>
          <w:tblCellSpacing w:w="0" w:type="dxa"/>
        </w:trPr>
        <w:tc>
          <w:tcPr>
            <w:tcW w:w="10482" w:type="dxa"/>
            <w:gridSpan w:val="2"/>
            <w:shd w:val="clear" w:color="auto" w:fill="auto"/>
            <w:vAlign w:val="center"/>
            <w:hideMark/>
          </w:tcPr>
          <w:p w:rsidRPr="000C558A" w:rsidR="00895585" w:rsidP="000C1098" w:rsidRDefault="00F36D48" w14:paraId="27CC813C"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If YES, please give brief details of the effects of your disability on your day-to-day activities, and any other information that you feel would help us to accommodate your needs and meet our obligations under the Equalities Act 2010:</w:t>
            </w:r>
          </w:p>
        </w:tc>
      </w:tr>
    </w:tbl>
    <w:p w:rsidR="003A4ACD" w:rsidP="000C558A" w:rsidRDefault="003A4ACD" w14:paraId="27CC813E" w14:textId="77777777">
      <w:pPr>
        <w:spacing w:line="120" w:lineRule="exact"/>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3394"/>
        <w:gridCol w:w="1276"/>
        <w:gridCol w:w="4394"/>
        <w:gridCol w:w="1418"/>
      </w:tblGrid>
      <w:tr w:rsidRPr="00CC12BB" w:rsidR="003A4ACD" w:rsidTr="003A4ACD" w14:paraId="27CC8140" w14:textId="77777777">
        <w:trPr>
          <w:tblCellSpacing w:w="0" w:type="dxa"/>
        </w:trPr>
        <w:tc>
          <w:tcPr>
            <w:tcW w:w="10482" w:type="dxa"/>
            <w:gridSpan w:val="4"/>
            <w:tcBorders>
              <w:bottom w:val="outset" w:color="D9D9D9" w:themeColor="background1" w:themeShade="D9" w:sz="6" w:space="0"/>
            </w:tcBorders>
            <w:vAlign w:val="center"/>
            <w:hideMark/>
          </w:tcPr>
          <w:p w:rsidRPr="00CC12BB" w:rsidR="003A4ACD" w:rsidP="00AD0E8B" w:rsidRDefault="003A4ACD" w14:paraId="27CC813F" w14:textId="77777777">
            <w:pPr>
              <w:contextualSpacing/>
              <w:rPr>
                <w:rFonts w:ascii="Arial" w:hAnsi="Arial" w:cs="Arial"/>
                <w:lang w:eastAsia="en-GB"/>
              </w:rPr>
            </w:pPr>
            <w:r w:rsidRPr="00CC12BB">
              <w:rPr>
                <w:rFonts w:ascii="Arial" w:hAnsi="Arial" w:cs="Arial"/>
                <w:b/>
                <w:bCs/>
              </w:rPr>
              <w:t>What is your ethnic group?</w:t>
            </w:r>
            <w:r>
              <w:rPr>
                <w:rFonts w:ascii="Arial" w:hAnsi="Arial" w:cs="Arial"/>
                <w:b/>
                <w:bCs/>
              </w:rPr>
              <w:t xml:space="preserve"> </w:t>
            </w:r>
            <w:r w:rsidRPr="00CC12BB">
              <w:rPr>
                <w:rFonts w:ascii="Arial" w:hAnsi="Arial" w:cs="Arial"/>
                <w:lang w:eastAsia="en-GB"/>
              </w:rPr>
              <w:t>(</w:t>
            </w:r>
            <w:r>
              <w:rPr>
                <w:rFonts w:ascii="Arial" w:hAnsi="Arial" w:cs="Arial"/>
                <w:lang w:eastAsia="en-GB"/>
              </w:rPr>
              <w:t>The ethnic origin categories below are taken from the 2011 Census. They are not about nationality, place or birth, citizenship or race but relate to the group to which you as an individual consider you belong.)</w:t>
            </w:r>
            <w:r w:rsidRPr="00CC12BB">
              <w:rPr>
                <w:rFonts w:ascii="Arial" w:hAnsi="Arial" w:cs="Arial"/>
                <w:lang w:eastAsia="en-GB"/>
              </w:rPr>
              <w:t>:</w:t>
            </w:r>
          </w:p>
        </w:tc>
      </w:tr>
      <w:tr w:rsidRPr="00CB21F2" w:rsidR="003A4ACD" w:rsidTr="003A4ACD" w14:paraId="27CC8143" w14:textId="77777777">
        <w:trPr>
          <w:tblCellSpacing w:w="0" w:type="dxa"/>
        </w:trPr>
        <w:tc>
          <w:tcPr>
            <w:tcW w:w="4670" w:type="dxa"/>
            <w:gridSpan w:val="2"/>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BE5F1" w:themeFill="accent1" w:themeFillTint="33"/>
            <w:vAlign w:val="center"/>
          </w:tcPr>
          <w:p w:rsidRPr="00F526C0" w:rsidR="003A4ACD" w:rsidP="00AD0E8B" w:rsidRDefault="003A4ACD" w14:paraId="27CC8141" w14:textId="77777777">
            <w:pPr>
              <w:contextualSpacing/>
              <w:rPr>
                <w:rFonts w:ascii="Arial" w:hAnsi="Arial" w:cs="Arial"/>
                <w:b/>
                <w:lang w:eastAsia="en-GB"/>
              </w:rPr>
            </w:pPr>
            <w:r w:rsidRPr="00F526C0">
              <w:rPr>
                <w:rFonts w:ascii="Arial" w:hAnsi="Arial" w:cs="Arial"/>
                <w:b/>
                <w:lang w:eastAsia="en-GB"/>
              </w:rPr>
              <w:t>White</w:t>
            </w:r>
          </w:p>
        </w:tc>
        <w:tc>
          <w:tcPr>
            <w:tcW w:w="5812" w:type="dxa"/>
            <w:gridSpan w:val="2"/>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BE5F1" w:themeFill="accent1" w:themeFillTint="33"/>
          </w:tcPr>
          <w:p w:rsidRPr="00CB21F2" w:rsidR="003A4ACD" w:rsidP="00AD0E8B" w:rsidRDefault="003A4ACD" w14:paraId="27CC8142" w14:textId="77777777">
            <w:pPr>
              <w:contextualSpacing/>
              <w:rPr>
                <w:rFonts w:ascii="Arial" w:hAnsi="Arial" w:cs="Arial"/>
                <w:b/>
                <w:bCs/>
                <w:lang w:eastAsia="en-GB"/>
              </w:rPr>
            </w:pPr>
            <w:r>
              <w:rPr>
                <w:rFonts w:ascii="Arial" w:hAnsi="Arial" w:cs="Arial"/>
                <w:b/>
                <w:bCs/>
                <w:lang w:eastAsia="en-GB"/>
              </w:rPr>
              <w:t>Black/African/Caribbean/Black British</w:t>
            </w:r>
          </w:p>
        </w:tc>
      </w:tr>
      <w:tr w:rsidRPr="00CB21F2" w:rsidR="003A4ACD" w:rsidTr="000C558A" w14:paraId="27CC8148"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44" w14:textId="77777777">
            <w:pPr>
              <w:contextualSpacing/>
              <w:rPr>
                <w:rFonts w:ascii="Arial" w:hAnsi="Arial" w:cs="Arial"/>
                <w:lang w:eastAsia="en-GB"/>
              </w:rPr>
            </w:pPr>
            <w:r>
              <w:rPr>
                <w:rFonts w:ascii="Arial" w:hAnsi="Arial" w:cs="Arial"/>
                <w:lang w:eastAsia="en-GB"/>
              </w:rPr>
              <w:t>English</w:t>
            </w:r>
          </w:p>
        </w:tc>
        <w:tc>
          <w:tcPr>
            <w:tcW w:w="1276" w:type="dxa"/>
            <w:tcBorders>
              <w:right w:val="single" w:color="A6A6A6" w:themeColor="background1" w:themeShade="A6" w:sz="4" w:space="0"/>
            </w:tcBorders>
            <w:vAlign w:val="center"/>
          </w:tcPr>
          <w:p w:rsidRPr="00CC12BB" w:rsidR="003A4ACD" w:rsidP="00AD0E8B" w:rsidRDefault="003A4ACD" w14:paraId="27CC8145"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46" w14:textId="77777777">
            <w:pPr>
              <w:contextualSpacing/>
              <w:rPr>
                <w:rFonts w:ascii="Arial" w:hAnsi="Arial" w:cs="Arial"/>
                <w:lang w:eastAsia="en-GB"/>
              </w:rPr>
            </w:pPr>
            <w:r>
              <w:rPr>
                <w:rFonts w:ascii="Arial" w:hAnsi="Arial" w:cs="Arial"/>
                <w:lang w:eastAsia="en-GB"/>
              </w:rPr>
              <w:t>African</w:t>
            </w:r>
          </w:p>
        </w:tc>
        <w:tc>
          <w:tcPr>
            <w:tcW w:w="1418" w:type="dxa"/>
            <w:tcBorders>
              <w:right w:val="single" w:color="A6A6A6" w:themeColor="background1" w:themeShade="A6" w:sz="4" w:space="0"/>
            </w:tcBorders>
          </w:tcPr>
          <w:p w:rsidRPr="00CB21F2" w:rsidR="003A4ACD" w:rsidP="00AD0E8B" w:rsidRDefault="003A4ACD" w14:paraId="27CC8147" w14:textId="77777777">
            <w:pPr>
              <w:contextualSpacing/>
              <w:rPr>
                <w:rFonts w:ascii="Arial" w:hAnsi="Arial" w:cs="Arial"/>
                <w:lang w:eastAsia="en-GB"/>
              </w:rPr>
            </w:pPr>
          </w:p>
        </w:tc>
      </w:tr>
      <w:tr w:rsidRPr="00CB21F2" w:rsidR="003A4ACD" w:rsidTr="000C558A" w14:paraId="27CC814D"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49" w14:textId="77777777">
            <w:pPr>
              <w:contextualSpacing/>
              <w:rPr>
                <w:rFonts w:ascii="Arial" w:hAnsi="Arial" w:cs="Arial"/>
                <w:lang w:eastAsia="en-GB"/>
              </w:rPr>
            </w:pPr>
            <w:r>
              <w:rPr>
                <w:rFonts w:ascii="Arial" w:hAnsi="Arial" w:cs="Arial"/>
                <w:lang w:eastAsia="en-GB"/>
              </w:rPr>
              <w:t>Welsh</w:t>
            </w:r>
          </w:p>
        </w:tc>
        <w:tc>
          <w:tcPr>
            <w:tcW w:w="1276" w:type="dxa"/>
            <w:tcBorders>
              <w:right w:val="single" w:color="A6A6A6" w:themeColor="background1" w:themeShade="A6" w:sz="4" w:space="0"/>
            </w:tcBorders>
            <w:vAlign w:val="center"/>
          </w:tcPr>
          <w:p w:rsidRPr="00CC12BB" w:rsidR="003A4ACD" w:rsidP="00AD0E8B" w:rsidRDefault="003A4ACD" w14:paraId="27CC814A"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4B" w14:textId="77777777">
            <w:pPr>
              <w:contextualSpacing/>
              <w:rPr>
                <w:rFonts w:ascii="Arial" w:hAnsi="Arial" w:cs="Arial"/>
                <w:lang w:eastAsia="en-GB"/>
              </w:rPr>
            </w:pPr>
            <w:r>
              <w:rPr>
                <w:rFonts w:ascii="Arial" w:hAnsi="Arial" w:cs="Arial"/>
                <w:lang w:eastAsia="en-GB"/>
              </w:rPr>
              <w:t>Caribbean</w:t>
            </w:r>
          </w:p>
        </w:tc>
        <w:tc>
          <w:tcPr>
            <w:tcW w:w="1418" w:type="dxa"/>
            <w:tcBorders>
              <w:right w:val="single" w:color="A6A6A6" w:themeColor="background1" w:themeShade="A6" w:sz="4" w:space="0"/>
            </w:tcBorders>
          </w:tcPr>
          <w:p w:rsidRPr="00CB21F2" w:rsidR="003A4ACD" w:rsidP="00AD0E8B" w:rsidRDefault="003A4ACD" w14:paraId="27CC814C" w14:textId="77777777">
            <w:pPr>
              <w:contextualSpacing/>
              <w:rPr>
                <w:rFonts w:ascii="Arial" w:hAnsi="Arial" w:cs="Arial"/>
                <w:lang w:eastAsia="en-GB"/>
              </w:rPr>
            </w:pPr>
          </w:p>
        </w:tc>
      </w:tr>
      <w:tr w:rsidRPr="00CB21F2" w:rsidR="003A4ACD" w:rsidTr="003A4ACD" w14:paraId="27CC8152"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4E" w14:textId="77777777">
            <w:pPr>
              <w:contextualSpacing/>
              <w:rPr>
                <w:rFonts w:ascii="Arial" w:hAnsi="Arial" w:cs="Arial"/>
                <w:lang w:eastAsia="en-GB"/>
              </w:rPr>
            </w:pPr>
            <w:r>
              <w:rPr>
                <w:rFonts w:ascii="Arial" w:hAnsi="Arial" w:cs="Arial"/>
                <w:lang w:eastAsia="en-GB"/>
              </w:rPr>
              <w:t>Scottish</w:t>
            </w:r>
          </w:p>
        </w:tc>
        <w:tc>
          <w:tcPr>
            <w:tcW w:w="1276" w:type="dxa"/>
            <w:tcBorders>
              <w:right w:val="single" w:color="A6A6A6" w:themeColor="background1" w:themeShade="A6" w:sz="4" w:space="0"/>
            </w:tcBorders>
            <w:vAlign w:val="center"/>
          </w:tcPr>
          <w:p w:rsidRPr="00CC12BB" w:rsidR="003A4ACD" w:rsidP="00AD0E8B" w:rsidRDefault="003A4ACD" w14:paraId="27CC814F" w14:textId="77777777">
            <w:pPr>
              <w:contextualSpacing/>
              <w:rPr>
                <w:rFonts w:ascii="Arial" w:hAnsi="Arial" w:cs="Arial"/>
                <w:lang w:eastAsia="en-GB"/>
              </w:rPr>
            </w:pPr>
          </w:p>
        </w:tc>
        <w:tc>
          <w:tcPr>
            <w:tcW w:w="4394" w:type="dxa"/>
            <w:tcBorders>
              <w:left w:val="single" w:color="A6A6A6" w:themeColor="background1" w:themeShade="A6" w:sz="4" w:space="0"/>
              <w:bottom w:val="single" w:color="A6A6A6" w:themeColor="background1" w:themeShade="A6" w:sz="4" w:space="0"/>
            </w:tcBorders>
            <w:vAlign w:val="center"/>
          </w:tcPr>
          <w:p w:rsidRPr="00F526C0" w:rsidR="003A4ACD" w:rsidP="00AD0E8B" w:rsidRDefault="003A4ACD" w14:paraId="27CC8150" w14:textId="77777777">
            <w:pPr>
              <w:contextualSpacing/>
              <w:rPr>
                <w:rFonts w:ascii="Arial" w:hAnsi="Arial" w:cs="Arial"/>
                <w:bCs/>
                <w:lang w:eastAsia="en-GB"/>
              </w:rPr>
            </w:pPr>
            <w:r>
              <w:rPr>
                <w:rFonts w:ascii="Arial" w:hAnsi="Arial" w:cs="Arial"/>
                <w:lang w:eastAsia="en-GB"/>
              </w:rPr>
              <w:t>Any other Black/</w:t>
            </w:r>
            <w:r w:rsidRPr="00F526C0">
              <w:rPr>
                <w:rFonts w:ascii="Arial" w:hAnsi="Arial" w:cs="Arial"/>
                <w:bCs/>
                <w:lang w:eastAsia="en-GB"/>
              </w:rPr>
              <w:t>African/Caribbean background</w:t>
            </w:r>
          </w:p>
        </w:tc>
        <w:tc>
          <w:tcPr>
            <w:tcW w:w="1418" w:type="dxa"/>
            <w:tcBorders>
              <w:bottom w:val="single" w:color="A6A6A6" w:themeColor="background1" w:themeShade="A6" w:sz="4" w:space="0"/>
              <w:right w:val="single" w:color="A6A6A6" w:themeColor="background1" w:themeShade="A6" w:sz="4" w:space="0"/>
            </w:tcBorders>
          </w:tcPr>
          <w:p w:rsidRPr="00CB21F2" w:rsidR="003A4ACD" w:rsidP="00AD0E8B" w:rsidRDefault="003A4ACD" w14:paraId="27CC8151" w14:textId="77777777">
            <w:pPr>
              <w:contextualSpacing/>
              <w:rPr>
                <w:rFonts w:ascii="Arial" w:hAnsi="Arial" w:cs="Arial"/>
                <w:lang w:eastAsia="en-GB"/>
              </w:rPr>
            </w:pPr>
          </w:p>
        </w:tc>
      </w:tr>
      <w:tr w:rsidRPr="00CB21F2" w:rsidR="003A4ACD" w:rsidTr="003A4ACD" w14:paraId="27CC8156"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53" w14:textId="77777777">
            <w:pPr>
              <w:contextualSpacing/>
              <w:rPr>
                <w:rFonts w:ascii="Arial" w:hAnsi="Arial" w:cs="Arial"/>
                <w:lang w:eastAsia="en-GB"/>
              </w:rPr>
            </w:pPr>
            <w:r>
              <w:rPr>
                <w:rFonts w:ascii="Arial" w:hAnsi="Arial" w:cs="Arial"/>
                <w:lang w:eastAsia="en-GB"/>
              </w:rPr>
              <w:t>Northern Irish</w:t>
            </w:r>
          </w:p>
        </w:tc>
        <w:tc>
          <w:tcPr>
            <w:tcW w:w="1276" w:type="dxa"/>
            <w:tcBorders>
              <w:right w:val="single" w:color="A6A6A6" w:themeColor="background1" w:themeShade="A6" w:sz="4" w:space="0"/>
            </w:tcBorders>
            <w:vAlign w:val="center"/>
          </w:tcPr>
          <w:p w:rsidRPr="00CC12BB" w:rsidR="003A4ACD" w:rsidP="00AD0E8B" w:rsidRDefault="003A4ACD" w14:paraId="27CC8154" w14:textId="77777777">
            <w:pPr>
              <w:contextualSpacing/>
              <w:rPr>
                <w:rFonts w:ascii="Arial" w:hAnsi="Arial" w:cs="Arial"/>
                <w:lang w:eastAsia="en-GB"/>
              </w:rPr>
            </w:pPr>
          </w:p>
        </w:tc>
        <w:tc>
          <w:tcPr>
            <w:tcW w:w="5812" w:type="dxa"/>
            <w:gridSpan w:val="2"/>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BE5F1" w:themeFill="accent1" w:themeFillTint="33"/>
            <w:vAlign w:val="center"/>
          </w:tcPr>
          <w:p w:rsidRPr="00F526C0" w:rsidR="003A4ACD" w:rsidP="00AD0E8B" w:rsidRDefault="003A4ACD" w14:paraId="27CC8155" w14:textId="77777777">
            <w:pPr>
              <w:contextualSpacing/>
              <w:rPr>
                <w:rFonts w:ascii="Arial" w:hAnsi="Arial" w:cs="Arial"/>
                <w:b/>
                <w:lang w:eastAsia="en-GB"/>
              </w:rPr>
            </w:pPr>
            <w:r w:rsidRPr="00F526C0">
              <w:rPr>
                <w:rFonts w:ascii="Arial" w:hAnsi="Arial" w:cs="Arial"/>
                <w:b/>
                <w:lang w:eastAsia="en-GB"/>
              </w:rPr>
              <w:t>Mixed/multiple ethnic groups</w:t>
            </w:r>
          </w:p>
        </w:tc>
      </w:tr>
      <w:tr w:rsidRPr="00CB21F2" w:rsidR="003A4ACD" w:rsidTr="000C558A" w14:paraId="27CC815B"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57" w14:textId="77777777">
            <w:pPr>
              <w:contextualSpacing/>
              <w:rPr>
                <w:rFonts w:ascii="Arial" w:hAnsi="Arial" w:cs="Arial"/>
                <w:lang w:eastAsia="en-GB"/>
              </w:rPr>
            </w:pPr>
            <w:r>
              <w:rPr>
                <w:rFonts w:ascii="Arial" w:hAnsi="Arial" w:cs="Arial"/>
                <w:lang w:eastAsia="en-GB"/>
              </w:rPr>
              <w:t>Irish</w:t>
            </w:r>
          </w:p>
        </w:tc>
        <w:tc>
          <w:tcPr>
            <w:tcW w:w="1276" w:type="dxa"/>
            <w:tcBorders>
              <w:right w:val="single" w:color="A6A6A6" w:themeColor="background1" w:themeShade="A6" w:sz="4" w:space="0"/>
            </w:tcBorders>
            <w:vAlign w:val="center"/>
          </w:tcPr>
          <w:p w:rsidRPr="00CC12BB" w:rsidR="003A4ACD" w:rsidP="00AD0E8B" w:rsidRDefault="003A4ACD" w14:paraId="27CC8158"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59" w14:textId="77777777">
            <w:pPr>
              <w:contextualSpacing/>
              <w:rPr>
                <w:rFonts w:ascii="Arial" w:hAnsi="Arial" w:cs="Arial"/>
                <w:lang w:eastAsia="en-GB"/>
              </w:rPr>
            </w:pPr>
            <w:r>
              <w:rPr>
                <w:rFonts w:ascii="Arial" w:hAnsi="Arial" w:cs="Arial"/>
                <w:lang w:eastAsia="en-GB"/>
              </w:rPr>
              <w:t xml:space="preserve">White and Black </w:t>
            </w:r>
            <w:r w:rsidRPr="00F526C0">
              <w:rPr>
                <w:rFonts w:ascii="Arial" w:hAnsi="Arial" w:cs="Arial"/>
                <w:bCs/>
                <w:lang w:eastAsia="en-GB"/>
              </w:rPr>
              <w:t>Caribbean</w:t>
            </w:r>
          </w:p>
        </w:tc>
        <w:tc>
          <w:tcPr>
            <w:tcW w:w="1418" w:type="dxa"/>
            <w:tcBorders>
              <w:right w:val="single" w:color="A6A6A6" w:themeColor="background1" w:themeShade="A6" w:sz="4" w:space="0"/>
            </w:tcBorders>
          </w:tcPr>
          <w:p w:rsidRPr="00CB21F2" w:rsidR="003A4ACD" w:rsidP="00AD0E8B" w:rsidRDefault="003A4ACD" w14:paraId="27CC815A" w14:textId="77777777">
            <w:pPr>
              <w:contextualSpacing/>
              <w:rPr>
                <w:rFonts w:ascii="Arial" w:hAnsi="Arial" w:cs="Arial"/>
                <w:lang w:eastAsia="en-GB"/>
              </w:rPr>
            </w:pPr>
          </w:p>
        </w:tc>
      </w:tr>
      <w:tr w:rsidRPr="00CB21F2" w:rsidR="003A4ACD" w:rsidTr="000C558A" w14:paraId="27CC8160"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5C" w14:textId="77777777">
            <w:pPr>
              <w:contextualSpacing/>
              <w:rPr>
                <w:rFonts w:ascii="Arial" w:hAnsi="Arial" w:cs="Arial"/>
                <w:lang w:eastAsia="en-GB"/>
              </w:rPr>
            </w:pPr>
            <w:r>
              <w:rPr>
                <w:rFonts w:ascii="Arial" w:hAnsi="Arial" w:cs="Arial"/>
                <w:lang w:eastAsia="en-GB"/>
              </w:rPr>
              <w:t>Gypsy or Irish Traveller</w:t>
            </w:r>
          </w:p>
        </w:tc>
        <w:tc>
          <w:tcPr>
            <w:tcW w:w="1276" w:type="dxa"/>
            <w:tcBorders>
              <w:right w:val="single" w:color="A6A6A6" w:themeColor="background1" w:themeShade="A6" w:sz="4" w:space="0"/>
            </w:tcBorders>
            <w:vAlign w:val="center"/>
          </w:tcPr>
          <w:p w:rsidRPr="00CC12BB" w:rsidR="003A4ACD" w:rsidP="00AD0E8B" w:rsidRDefault="003A4ACD" w14:paraId="27CC815D"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5E" w14:textId="77777777">
            <w:pPr>
              <w:contextualSpacing/>
              <w:rPr>
                <w:rFonts w:ascii="Arial" w:hAnsi="Arial" w:cs="Arial"/>
                <w:lang w:eastAsia="en-GB"/>
              </w:rPr>
            </w:pPr>
            <w:r>
              <w:rPr>
                <w:rFonts w:ascii="Arial" w:hAnsi="Arial" w:cs="Arial"/>
                <w:lang w:eastAsia="en-GB"/>
              </w:rPr>
              <w:t xml:space="preserve">White and Black </w:t>
            </w:r>
            <w:r w:rsidRPr="00F526C0">
              <w:rPr>
                <w:rFonts w:ascii="Arial" w:hAnsi="Arial" w:cs="Arial"/>
                <w:bCs/>
                <w:lang w:eastAsia="en-GB"/>
              </w:rPr>
              <w:t>African</w:t>
            </w:r>
          </w:p>
        </w:tc>
        <w:tc>
          <w:tcPr>
            <w:tcW w:w="1418" w:type="dxa"/>
            <w:tcBorders>
              <w:right w:val="single" w:color="A6A6A6" w:themeColor="background1" w:themeShade="A6" w:sz="4" w:space="0"/>
            </w:tcBorders>
          </w:tcPr>
          <w:p w:rsidRPr="00CB21F2" w:rsidR="003A4ACD" w:rsidP="00AD0E8B" w:rsidRDefault="003A4ACD" w14:paraId="27CC815F" w14:textId="77777777">
            <w:pPr>
              <w:contextualSpacing/>
              <w:rPr>
                <w:rFonts w:ascii="Arial" w:hAnsi="Arial" w:cs="Arial"/>
                <w:lang w:eastAsia="en-GB"/>
              </w:rPr>
            </w:pPr>
          </w:p>
        </w:tc>
      </w:tr>
      <w:tr w:rsidRPr="00CB21F2" w:rsidR="003A4ACD" w:rsidTr="003A4ACD" w14:paraId="27CC8165" w14:textId="77777777">
        <w:trPr>
          <w:tblCellSpacing w:w="0" w:type="dxa"/>
        </w:trPr>
        <w:tc>
          <w:tcPr>
            <w:tcW w:w="3394" w:type="dxa"/>
            <w:tcBorders>
              <w:left w:val="single" w:color="A6A6A6" w:themeColor="background1" w:themeShade="A6" w:sz="4" w:space="0"/>
              <w:bottom w:val="single" w:color="A6A6A6" w:themeColor="background1" w:themeShade="A6" w:sz="4" w:space="0"/>
            </w:tcBorders>
            <w:vAlign w:val="center"/>
          </w:tcPr>
          <w:p w:rsidRPr="00CC12BB" w:rsidR="003A4ACD" w:rsidP="00AD0E8B" w:rsidRDefault="003A4ACD" w14:paraId="27CC8161" w14:textId="77777777">
            <w:pPr>
              <w:contextualSpacing/>
              <w:rPr>
                <w:rFonts w:ascii="Arial" w:hAnsi="Arial" w:cs="Arial"/>
                <w:lang w:eastAsia="en-GB"/>
              </w:rPr>
            </w:pPr>
            <w:r>
              <w:rPr>
                <w:rFonts w:ascii="Arial" w:hAnsi="Arial" w:cs="Arial"/>
                <w:lang w:eastAsia="en-GB"/>
              </w:rPr>
              <w:t>Other White background</w:t>
            </w:r>
          </w:p>
        </w:tc>
        <w:tc>
          <w:tcPr>
            <w:tcW w:w="1276" w:type="dxa"/>
            <w:tcBorders>
              <w:bottom w:val="single" w:color="A6A6A6" w:themeColor="background1" w:themeShade="A6" w:sz="4" w:space="0"/>
              <w:right w:val="single" w:color="A6A6A6" w:themeColor="background1" w:themeShade="A6" w:sz="4" w:space="0"/>
            </w:tcBorders>
            <w:vAlign w:val="center"/>
          </w:tcPr>
          <w:p w:rsidRPr="00CC12BB" w:rsidR="003A4ACD" w:rsidP="00AD0E8B" w:rsidRDefault="003A4ACD" w14:paraId="27CC8162"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63" w14:textId="77777777">
            <w:pPr>
              <w:contextualSpacing/>
              <w:rPr>
                <w:rFonts w:ascii="Arial" w:hAnsi="Arial" w:cs="Arial"/>
                <w:lang w:eastAsia="en-GB"/>
              </w:rPr>
            </w:pPr>
            <w:r>
              <w:rPr>
                <w:rFonts w:ascii="Arial" w:hAnsi="Arial" w:cs="Arial"/>
                <w:lang w:eastAsia="en-GB"/>
              </w:rPr>
              <w:t>White and Asian</w:t>
            </w:r>
          </w:p>
        </w:tc>
        <w:tc>
          <w:tcPr>
            <w:tcW w:w="1418" w:type="dxa"/>
            <w:tcBorders>
              <w:right w:val="single" w:color="A6A6A6" w:themeColor="background1" w:themeShade="A6" w:sz="4" w:space="0"/>
            </w:tcBorders>
          </w:tcPr>
          <w:p w:rsidRPr="00CB21F2" w:rsidR="003A4ACD" w:rsidP="00AD0E8B" w:rsidRDefault="003A4ACD" w14:paraId="27CC8164" w14:textId="77777777">
            <w:pPr>
              <w:contextualSpacing/>
              <w:rPr>
                <w:rFonts w:ascii="Arial" w:hAnsi="Arial" w:cs="Arial"/>
                <w:lang w:eastAsia="en-GB"/>
              </w:rPr>
            </w:pPr>
          </w:p>
        </w:tc>
      </w:tr>
      <w:tr w:rsidRPr="00CB21F2" w:rsidR="003A4ACD" w:rsidTr="000C558A" w14:paraId="27CC8169" w14:textId="77777777">
        <w:trPr>
          <w:tblCellSpacing w:w="0" w:type="dxa"/>
        </w:trPr>
        <w:tc>
          <w:tcPr>
            <w:tcW w:w="4670" w:type="dxa"/>
            <w:gridSpan w:val="2"/>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BE5F1" w:themeFill="accent1" w:themeFillTint="33"/>
            <w:vAlign w:val="center"/>
          </w:tcPr>
          <w:p w:rsidRPr="000C2256" w:rsidR="003A4ACD" w:rsidP="00AD0E8B" w:rsidRDefault="003A4ACD" w14:paraId="27CC8166" w14:textId="77777777">
            <w:pPr>
              <w:contextualSpacing/>
              <w:rPr>
                <w:rFonts w:ascii="Arial" w:hAnsi="Arial" w:cs="Arial"/>
                <w:b/>
                <w:lang w:eastAsia="en-GB"/>
              </w:rPr>
            </w:pPr>
            <w:r w:rsidRPr="000C2256">
              <w:rPr>
                <w:rFonts w:ascii="Arial" w:hAnsi="Arial" w:cs="Arial"/>
                <w:b/>
                <w:lang w:eastAsia="en-GB"/>
              </w:rPr>
              <w:t>Asian</w:t>
            </w:r>
            <w:r>
              <w:rPr>
                <w:rFonts w:ascii="Arial" w:hAnsi="Arial" w:cs="Arial"/>
                <w:b/>
                <w:lang w:eastAsia="en-GB"/>
              </w:rPr>
              <w:t>/Asian British</w:t>
            </w:r>
          </w:p>
        </w:tc>
        <w:tc>
          <w:tcPr>
            <w:tcW w:w="4394" w:type="dxa"/>
            <w:tcBorders>
              <w:left w:val="single" w:color="A6A6A6" w:themeColor="background1" w:themeShade="A6" w:sz="4" w:space="0"/>
              <w:bottom w:val="single" w:color="A6A6A6" w:themeColor="background1" w:themeShade="A6" w:sz="4" w:space="0"/>
            </w:tcBorders>
            <w:vAlign w:val="center"/>
          </w:tcPr>
          <w:p w:rsidRPr="00CB21F2" w:rsidR="003A4ACD" w:rsidP="00AD0E8B" w:rsidRDefault="003A4ACD" w14:paraId="27CC8167" w14:textId="77777777">
            <w:pPr>
              <w:contextualSpacing/>
              <w:rPr>
                <w:rFonts w:ascii="Arial" w:hAnsi="Arial" w:cs="Arial"/>
                <w:lang w:eastAsia="en-GB"/>
              </w:rPr>
            </w:pPr>
            <w:r>
              <w:rPr>
                <w:rFonts w:ascii="Arial" w:hAnsi="Arial" w:cs="Arial"/>
                <w:lang w:eastAsia="en-GB"/>
              </w:rPr>
              <w:t>Any other mixed background</w:t>
            </w:r>
          </w:p>
        </w:tc>
        <w:tc>
          <w:tcPr>
            <w:tcW w:w="1418" w:type="dxa"/>
            <w:tcBorders>
              <w:bottom w:val="single" w:color="A6A6A6" w:themeColor="background1" w:themeShade="A6" w:sz="4" w:space="0"/>
              <w:right w:val="single" w:color="A6A6A6" w:themeColor="background1" w:themeShade="A6" w:sz="4" w:space="0"/>
            </w:tcBorders>
          </w:tcPr>
          <w:p w:rsidRPr="00CB21F2" w:rsidR="003A4ACD" w:rsidP="00AD0E8B" w:rsidRDefault="003A4ACD" w14:paraId="27CC8168" w14:textId="77777777">
            <w:pPr>
              <w:contextualSpacing/>
              <w:rPr>
                <w:rFonts w:ascii="Arial" w:hAnsi="Arial" w:cs="Arial"/>
                <w:lang w:eastAsia="en-GB"/>
              </w:rPr>
            </w:pPr>
          </w:p>
        </w:tc>
      </w:tr>
      <w:tr w:rsidRPr="00CB21F2" w:rsidR="003A4ACD" w:rsidTr="000C558A" w14:paraId="27CC816D"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6A" w14:textId="77777777">
            <w:pPr>
              <w:contextualSpacing/>
              <w:rPr>
                <w:rFonts w:ascii="Arial" w:hAnsi="Arial" w:cs="Arial"/>
                <w:lang w:eastAsia="en-GB"/>
              </w:rPr>
            </w:pPr>
            <w:r>
              <w:rPr>
                <w:rFonts w:ascii="Arial" w:hAnsi="Arial" w:cs="Arial"/>
                <w:lang w:eastAsia="en-GB"/>
              </w:rPr>
              <w:t>Indian</w:t>
            </w:r>
          </w:p>
        </w:tc>
        <w:tc>
          <w:tcPr>
            <w:tcW w:w="1276" w:type="dxa"/>
            <w:tcBorders>
              <w:right w:val="single" w:color="A6A6A6" w:themeColor="background1" w:themeShade="A6" w:sz="4" w:space="0"/>
            </w:tcBorders>
            <w:vAlign w:val="center"/>
          </w:tcPr>
          <w:p w:rsidRPr="00CC12BB" w:rsidR="003A4ACD" w:rsidP="00AD0E8B" w:rsidRDefault="003A4ACD" w14:paraId="27CC816B" w14:textId="77777777">
            <w:pPr>
              <w:contextualSpacing/>
              <w:rPr>
                <w:rFonts w:ascii="Arial" w:hAnsi="Arial" w:cs="Arial"/>
                <w:lang w:eastAsia="en-GB"/>
              </w:rPr>
            </w:pPr>
          </w:p>
        </w:tc>
        <w:tc>
          <w:tcPr>
            <w:tcW w:w="5812" w:type="dxa"/>
            <w:gridSpan w:val="2"/>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BE5F1" w:themeFill="accent1" w:themeFillTint="33"/>
            <w:vAlign w:val="center"/>
          </w:tcPr>
          <w:p w:rsidRPr="000C2256" w:rsidR="003A4ACD" w:rsidP="00AD0E8B" w:rsidRDefault="003A4ACD" w14:paraId="27CC816C" w14:textId="77777777">
            <w:pPr>
              <w:contextualSpacing/>
              <w:rPr>
                <w:rFonts w:ascii="Arial" w:hAnsi="Arial" w:cs="Arial"/>
                <w:b/>
                <w:lang w:eastAsia="en-GB"/>
              </w:rPr>
            </w:pPr>
            <w:proofErr w:type="gramStart"/>
            <w:r w:rsidRPr="000C2256">
              <w:rPr>
                <w:rFonts w:ascii="Arial" w:hAnsi="Arial" w:cs="Arial"/>
                <w:b/>
                <w:lang w:eastAsia="en-GB"/>
              </w:rPr>
              <w:t>Other</w:t>
            </w:r>
            <w:proofErr w:type="gramEnd"/>
            <w:r w:rsidRPr="000C2256">
              <w:rPr>
                <w:rFonts w:ascii="Arial" w:hAnsi="Arial" w:cs="Arial"/>
                <w:b/>
                <w:lang w:eastAsia="en-GB"/>
              </w:rPr>
              <w:t xml:space="preserve"> ethnic group</w:t>
            </w:r>
          </w:p>
        </w:tc>
      </w:tr>
      <w:tr w:rsidRPr="00CB21F2" w:rsidR="003A4ACD" w:rsidTr="000C558A" w14:paraId="27CC8172"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6E" w14:textId="77777777">
            <w:pPr>
              <w:contextualSpacing/>
              <w:rPr>
                <w:rFonts w:ascii="Arial" w:hAnsi="Arial" w:cs="Arial"/>
                <w:lang w:eastAsia="en-GB"/>
              </w:rPr>
            </w:pPr>
            <w:r>
              <w:rPr>
                <w:rFonts w:ascii="Arial" w:hAnsi="Arial" w:cs="Arial"/>
                <w:lang w:eastAsia="en-GB"/>
              </w:rPr>
              <w:t>Pakistani</w:t>
            </w:r>
          </w:p>
        </w:tc>
        <w:tc>
          <w:tcPr>
            <w:tcW w:w="1276" w:type="dxa"/>
            <w:tcBorders>
              <w:right w:val="single" w:color="A6A6A6" w:themeColor="background1" w:themeShade="A6" w:sz="4" w:space="0"/>
            </w:tcBorders>
            <w:vAlign w:val="center"/>
          </w:tcPr>
          <w:p w:rsidRPr="00CC12BB" w:rsidR="003A4ACD" w:rsidP="00AD0E8B" w:rsidRDefault="003A4ACD" w14:paraId="27CC816F"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70" w14:textId="77777777">
            <w:pPr>
              <w:contextualSpacing/>
              <w:rPr>
                <w:rFonts w:ascii="Arial" w:hAnsi="Arial" w:cs="Arial"/>
                <w:lang w:eastAsia="en-GB"/>
              </w:rPr>
            </w:pPr>
            <w:r>
              <w:rPr>
                <w:rFonts w:ascii="Arial" w:hAnsi="Arial" w:cs="Arial"/>
                <w:lang w:eastAsia="en-GB"/>
              </w:rPr>
              <w:t>Arab</w:t>
            </w:r>
          </w:p>
        </w:tc>
        <w:tc>
          <w:tcPr>
            <w:tcW w:w="1418" w:type="dxa"/>
            <w:tcBorders>
              <w:right w:val="single" w:color="A6A6A6" w:themeColor="background1" w:themeShade="A6" w:sz="4" w:space="0"/>
            </w:tcBorders>
          </w:tcPr>
          <w:p w:rsidRPr="00CB21F2" w:rsidR="003A4ACD" w:rsidP="00AD0E8B" w:rsidRDefault="003A4ACD" w14:paraId="27CC8171" w14:textId="77777777">
            <w:pPr>
              <w:contextualSpacing/>
              <w:rPr>
                <w:rFonts w:ascii="Arial" w:hAnsi="Arial" w:cs="Arial"/>
                <w:lang w:eastAsia="en-GB"/>
              </w:rPr>
            </w:pPr>
          </w:p>
        </w:tc>
      </w:tr>
      <w:tr w:rsidRPr="00CB21F2" w:rsidR="003A4ACD" w:rsidTr="000C558A" w14:paraId="27CC8177"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73" w14:textId="77777777">
            <w:pPr>
              <w:contextualSpacing/>
              <w:rPr>
                <w:rFonts w:ascii="Arial" w:hAnsi="Arial" w:cs="Arial"/>
                <w:lang w:eastAsia="en-GB"/>
              </w:rPr>
            </w:pPr>
            <w:r>
              <w:rPr>
                <w:rFonts w:ascii="Arial" w:hAnsi="Arial" w:cs="Arial"/>
                <w:lang w:eastAsia="en-GB"/>
              </w:rPr>
              <w:t>Chinese</w:t>
            </w:r>
          </w:p>
        </w:tc>
        <w:tc>
          <w:tcPr>
            <w:tcW w:w="1276" w:type="dxa"/>
            <w:tcBorders>
              <w:right w:val="single" w:color="A6A6A6" w:themeColor="background1" w:themeShade="A6" w:sz="4" w:space="0"/>
            </w:tcBorders>
            <w:vAlign w:val="center"/>
          </w:tcPr>
          <w:p w:rsidRPr="00CC12BB" w:rsidR="003A4ACD" w:rsidP="00AD0E8B" w:rsidRDefault="003A4ACD" w14:paraId="27CC8174"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75" w14:textId="77777777">
            <w:pPr>
              <w:contextualSpacing/>
              <w:rPr>
                <w:rFonts w:ascii="Arial" w:hAnsi="Arial" w:cs="Arial"/>
                <w:lang w:eastAsia="en-GB"/>
              </w:rPr>
            </w:pPr>
            <w:r>
              <w:rPr>
                <w:rFonts w:ascii="Arial" w:hAnsi="Arial" w:cs="Arial"/>
                <w:lang w:eastAsia="en-GB"/>
              </w:rPr>
              <w:t>Cornish (given minority status in 2014)</w:t>
            </w:r>
          </w:p>
        </w:tc>
        <w:tc>
          <w:tcPr>
            <w:tcW w:w="1418" w:type="dxa"/>
            <w:tcBorders>
              <w:right w:val="single" w:color="A6A6A6" w:themeColor="background1" w:themeShade="A6" w:sz="4" w:space="0"/>
            </w:tcBorders>
          </w:tcPr>
          <w:p w:rsidRPr="00CB21F2" w:rsidR="003A4ACD" w:rsidP="00AD0E8B" w:rsidRDefault="003A4ACD" w14:paraId="27CC8176" w14:textId="77777777">
            <w:pPr>
              <w:contextualSpacing/>
              <w:rPr>
                <w:rFonts w:ascii="Arial" w:hAnsi="Arial" w:cs="Arial"/>
                <w:lang w:eastAsia="en-GB"/>
              </w:rPr>
            </w:pPr>
          </w:p>
        </w:tc>
      </w:tr>
      <w:tr w:rsidRPr="00CB21F2" w:rsidR="003A4ACD" w:rsidTr="000C558A" w14:paraId="27CC817C"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78" w14:textId="77777777">
            <w:pPr>
              <w:contextualSpacing/>
              <w:rPr>
                <w:rFonts w:ascii="Arial" w:hAnsi="Arial" w:cs="Arial"/>
                <w:lang w:eastAsia="en-GB"/>
              </w:rPr>
            </w:pPr>
            <w:r>
              <w:rPr>
                <w:rFonts w:ascii="Arial" w:hAnsi="Arial" w:cs="Arial"/>
                <w:lang w:eastAsia="en-GB"/>
              </w:rPr>
              <w:t>Bangladeshi</w:t>
            </w:r>
          </w:p>
        </w:tc>
        <w:tc>
          <w:tcPr>
            <w:tcW w:w="1276" w:type="dxa"/>
            <w:tcBorders>
              <w:right w:val="single" w:color="A6A6A6" w:themeColor="background1" w:themeShade="A6" w:sz="4" w:space="0"/>
            </w:tcBorders>
            <w:vAlign w:val="center"/>
          </w:tcPr>
          <w:p w:rsidRPr="00CC12BB" w:rsidR="003A4ACD" w:rsidP="00AD0E8B" w:rsidRDefault="003A4ACD" w14:paraId="27CC8179"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7A" w14:textId="77777777">
            <w:pPr>
              <w:contextualSpacing/>
              <w:rPr>
                <w:rFonts w:ascii="Arial" w:hAnsi="Arial" w:cs="Arial"/>
                <w:lang w:eastAsia="en-GB"/>
              </w:rPr>
            </w:pPr>
            <w:r>
              <w:rPr>
                <w:rFonts w:ascii="Arial" w:hAnsi="Arial" w:cs="Arial"/>
                <w:lang w:eastAsia="en-GB"/>
              </w:rPr>
              <w:t>Any other ethnic group</w:t>
            </w:r>
          </w:p>
        </w:tc>
        <w:tc>
          <w:tcPr>
            <w:tcW w:w="1418" w:type="dxa"/>
            <w:tcBorders>
              <w:right w:val="single" w:color="A6A6A6" w:themeColor="background1" w:themeShade="A6" w:sz="4" w:space="0"/>
            </w:tcBorders>
          </w:tcPr>
          <w:p w:rsidRPr="00CB21F2" w:rsidR="003A4ACD" w:rsidP="00AD0E8B" w:rsidRDefault="003A4ACD" w14:paraId="27CC817B" w14:textId="77777777">
            <w:pPr>
              <w:contextualSpacing/>
              <w:rPr>
                <w:rFonts w:ascii="Arial" w:hAnsi="Arial" w:cs="Arial"/>
                <w:lang w:eastAsia="en-GB"/>
              </w:rPr>
            </w:pPr>
          </w:p>
        </w:tc>
      </w:tr>
      <w:tr w:rsidRPr="00CB21F2" w:rsidR="003A4ACD" w:rsidTr="000C558A" w14:paraId="27CC8181" w14:textId="77777777">
        <w:trPr>
          <w:tblCellSpacing w:w="0" w:type="dxa"/>
        </w:trPr>
        <w:tc>
          <w:tcPr>
            <w:tcW w:w="3394" w:type="dxa"/>
            <w:tcBorders>
              <w:left w:val="single" w:color="A6A6A6" w:themeColor="background1" w:themeShade="A6" w:sz="4" w:space="0"/>
              <w:bottom w:val="single" w:color="A6A6A6" w:themeColor="background1" w:themeShade="A6" w:sz="4" w:space="0"/>
            </w:tcBorders>
            <w:vAlign w:val="center"/>
          </w:tcPr>
          <w:p w:rsidRPr="00CC12BB" w:rsidR="003A4ACD" w:rsidP="00AD0E8B" w:rsidRDefault="003A4ACD" w14:paraId="27CC817D" w14:textId="77777777">
            <w:pPr>
              <w:contextualSpacing/>
              <w:rPr>
                <w:rFonts w:ascii="Arial" w:hAnsi="Arial" w:cs="Arial"/>
                <w:lang w:eastAsia="en-GB"/>
              </w:rPr>
            </w:pPr>
            <w:r>
              <w:rPr>
                <w:rFonts w:ascii="Arial" w:hAnsi="Arial" w:cs="Arial"/>
                <w:lang w:eastAsia="en-GB"/>
              </w:rPr>
              <w:t>Any other Asian background</w:t>
            </w:r>
          </w:p>
        </w:tc>
        <w:tc>
          <w:tcPr>
            <w:tcW w:w="1276" w:type="dxa"/>
            <w:tcBorders>
              <w:bottom w:val="single" w:color="A6A6A6" w:themeColor="background1" w:themeShade="A6" w:sz="4" w:space="0"/>
              <w:right w:val="single" w:color="A6A6A6" w:themeColor="background1" w:themeShade="A6" w:sz="4" w:space="0"/>
            </w:tcBorders>
            <w:vAlign w:val="center"/>
          </w:tcPr>
          <w:p w:rsidRPr="00CC12BB" w:rsidR="003A4ACD" w:rsidP="00AD0E8B" w:rsidRDefault="003A4ACD" w14:paraId="27CC817E" w14:textId="77777777">
            <w:pPr>
              <w:contextualSpacing/>
              <w:rPr>
                <w:rFonts w:ascii="Arial" w:hAnsi="Arial" w:cs="Arial"/>
                <w:lang w:eastAsia="en-GB"/>
              </w:rPr>
            </w:pPr>
          </w:p>
        </w:tc>
        <w:tc>
          <w:tcPr>
            <w:tcW w:w="4394" w:type="dxa"/>
            <w:tcBorders>
              <w:left w:val="single" w:color="A6A6A6" w:themeColor="background1" w:themeShade="A6" w:sz="4" w:space="0"/>
              <w:bottom w:val="single" w:color="A6A6A6" w:themeColor="background1" w:themeShade="A6" w:sz="4" w:space="0"/>
            </w:tcBorders>
            <w:vAlign w:val="center"/>
          </w:tcPr>
          <w:p w:rsidRPr="00CB21F2" w:rsidR="003A4ACD" w:rsidP="00AD0E8B" w:rsidRDefault="003A4ACD" w14:paraId="27CC817F" w14:textId="77777777">
            <w:pPr>
              <w:contextualSpacing/>
              <w:rPr>
                <w:rFonts w:ascii="Arial" w:hAnsi="Arial" w:cs="Arial"/>
                <w:lang w:eastAsia="en-GB"/>
              </w:rPr>
            </w:pPr>
            <w:r>
              <w:rPr>
                <w:rFonts w:ascii="Arial" w:hAnsi="Arial" w:cs="Arial"/>
                <w:lang w:eastAsia="en-GB"/>
              </w:rPr>
              <w:t>Prefer not to say</w:t>
            </w:r>
          </w:p>
        </w:tc>
        <w:tc>
          <w:tcPr>
            <w:tcW w:w="1418" w:type="dxa"/>
            <w:tcBorders>
              <w:bottom w:val="single" w:color="A6A6A6" w:themeColor="background1" w:themeShade="A6" w:sz="4" w:space="0"/>
              <w:right w:val="single" w:color="A6A6A6" w:themeColor="background1" w:themeShade="A6" w:sz="4" w:space="0"/>
            </w:tcBorders>
          </w:tcPr>
          <w:p w:rsidRPr="00CB21F2" w:rsidR="003A4ACD" w:rsidP="00AD0E8B" w:rsidRDefault="003A4ACD" w14:paraId="27CC8180" w14:textId="77777777">
            <w:pPr>
              <w:contextualSpacing/>
              <w:rPr>
                <w:rFonts w:ascii="Arial" w:hAnsi="Arial" w:cs="Arial"/>
                <w:lang w:eastAsia="en-GB"/>
              </w:rPr>
            </w:pPr>
          </w:p>
        </w:tc>
      </w:tr>
    </w:tbl>
    <w:p w:rsidR="003A4ACD" w:rsidP="000C558A" w:rsidRDefault="003A4ACD" w14:paraId="27CC8182" w14:textId="77777777">
      <w:pPr>
        <w:spacing w:line="120" w:lineRule="exact"/>
      </w:pPr>
    </w:p>
    <w:p w:rsidRPr="00D27158" w:rsidR="002A4350" w:rsidRDefault="00DA698A" w14:paraId="27CC8183" w14:textId="77777777">
      <w:pPr>
        <w:pStyle w:val="NormalWeb"/>
        <w:spacing w:before="0" w:beforeAutospacing="0" w:after="0" w:afterAutospacing="0"/>
        <w:contextualSpacing/>
        <w:rPr>
          <w:rFonts w:ascii="Arial" w:hAnsi="Arial" w:cs="Arial"/>
          <w:sz w:val="20"/>
          <w:szCs w:val="20"/>
        </w:rPr>
      </w:pPr>
      <w:r>
        <w:rPr>
          <w:rFonts w:ascii="Arial" w:hAnsi="Arial" w:cs="Arial"/>
          <w:b/>
          <w:bCs/>
          <w:sz w:val="20"/>
          <w:szCs w:val="20"/>
        </w:rPr>
        <w:t>D</w:t>
      </w:r>
      <w:r w:rsidRPr="00D27158" w:rsidR="002A4350">
        <w:rPr>
          <w:rFonts w:ascii="Arial" w:hAnsi="Arial" w:cs="Arial"/>
          <w:b/>
          <w:bCs/>
          <w:sz w:val="20"/>
          <w:szCs w:val="20"/>
        </w:rPr>
        <w:t>ATA PROTECTION</w:t>
      </w:r>
      <w:r w:rsidR="00495681">
        <w:rPr>
          <w:rFonts w:ascii="Arial" w:hAnsi="Arial" w:cs="Arial"/>
          <w:b/>
          <w:bCs/>
          <w:sz w:val="20"/>
          <w:szCs w:val="20"/>
        </w:rPr>
        <w:t xml:space="preserve"> &amp; DECLARATION</w:t>
      </w:r>
    </w:p>
    <w:p w:rsidR="00F616EF" w:rsidRDefault="002A4350" w14:paraId="27CC8184" w14:textId="77777777">
      <w:pPr>
        <w:pStyle w:val="NormalWeb"/>
        <w:spacing w:before="0" w:beforeAutospacing="0" w:after="0" w:afterAutospacing="0"/>
        <w:contextualSpacing/>
        <w:rPr>
          <w:rFonts w:ascii="Arial" w:hAnsi="Arial" w:cs="Arial"/>
          <w:b/>
          <w:sz w:val="20"/>
          <w:szCs w:val="20"/>
        </w:rPr>
      </w:pPr>
      <w:r w:rsidRPr="00D27158">
        <w:rPr>
          <w:rFonts w:ascii="Arial" w:hAnsi="Arial" w:cs="Arial"/>
          <w:sz w:val="20"/>
          <w:szCs w:val="20"/>
        </w:rPr>
        <w:t>Information from this application may be processed for purposes registered by the Employer under the Data Protection Act 1998. Individuals have, on written request [on payment of a fee] the right of access to personal data held about them. Any false, incomplete or misleading statements may lead to dismissal.</w:t>
      </w:r>
      <w:r w:rsidR="00141547">
        <w:rPr>
          <w:rFonts w:ascii="Arial" w:hAnsi="Arial" w:cs="Arial"/>
          <w:b/>
          <w:sz w:val="20"/>
          <w:szCs w:val="20"/>
        </w:rPr>
        <w:t xml:space="preserve"> </w:t>
      </w:r>
      <w:r w:rsidRPr="000C558A">
        <w:rPr>
          <w:rFonts w:ascii="Arial" w:hAnsi="Arial" w:cs="Arial"/>
          <w:b/>
          <w:sz w:val="20"/>
          <w:szCs w:val="20"/>
        </w:rPr>
        <w:t>I give my consent to UCU processing the data supplied in this application form for the purpose of recruitment and selection.</w:t>
      </w:r>
    </w:p>
    <w:tbl>
      <w:tblPr>
        <w:tblStyle w:val="TableGrid"/>
        <w:tblW w:w="0" w:type="auto"/>
        <w:tblLook w:val="04A0" w:firstRow="1" w:lastRow="0" w:firstColumn="1" w:lastColumn="0" w:noHBand="0" w:noVBand="1"/>
      </w:tblPr>
      <w:tblGrid>
        <w:gridCol w:w="7366"/>
        <w:gridCol w:w="2378"/>
      </w:tblGrid>
      <w:tr w:rsidR="00F616EF" w:rsidTr="008E2888" w14:paraId="27CC8188" w14:textId="77777777">
        <w:tc>
          <w:tcPr>
            <w:tcW w:w="7366" w:type="dxa"/>
            <w:shd w:val="clear" w:color="auto" w:fill="D9D9D9" w:themeFill="background1" w:themeFillShade="D9"/>
          </w:tcPr>
          <w:p w:rsidR="00F616EF" w:rsidP="00F616EF" w:rsidRDefault="00F616EF" w14:paraId="27CC8185" w14:textId="77777777">
            <w:pPr>
              <w:pStyle w:val="NormalWeb"/>
              <w:spacing w:before="0" w:beforeAutospacing="0" w:after="0" w:afterAutospacing="0"/>
              <w:contextualSpacing/>
              <w:rPr>
                <w:rFonts w:ascii="Arial" w:hAnsi="Arial" w:cs="Arial"/>
                <w:b/>
                <w:sz w:val="20"/>
                <w:szCs w:val="20"/>
              </w:rPr>
            </w:pPr>
            <w:r>
              <w:rPr>
                <w:rFonts w:ascii="Arial" w:hAnsi="Arial" w:cs="Arial"/>
                <w:b/>
                <w:sz w:val="20"/>
                <w:szCs w:val="20"/>
              </w:rPr>
              <w:t>Signature</w:t>
            </w:r>
          </w:p>
          <w:p w:rsidR="008E2888" w:rsidP="00F616EF" w:rsidRDefault="008E2888" w14:paraId="27CC8186" w14:textId="77777777">
            <w:pPr>
              <w:pStyle w:val="NormalWeb"/>
              <w:spacing w:before="0" w:beforeAutospacing="0" w:after="0" w:afterAutospacing="0"/>
              <w:contextualSpacing/>
              <w:rPr>
                <w:rFonts w:ascii="Arial" w:hAnsi="Arial" w:cs="Arial"/>
                <w:b/>
                <w:sz w:val="20"/>
                <w:szCs w:val="20"/>
              </w:rPr>
            </w:pPr>
          </w:p>
        </w:tc>
        <w:tc>
          <w:tcPr>
            <w:tcW w:w="2378" w:type="dxa"/>
            <w:shd w:val="clear" w:color="auto" w:fill="D9D9D9" w:themeFill="background1" w:themeFillShade="D9"/>
          </w:tcPr>
          <w:p w:rsidR="00F616EF" w:rsidRDefault="008E2888" w14:paraId="27CC8187" w14:textId="77777777">
            <w:pPr>
              <w:pStyle w:val="NormalWeb"/>
              <w:spacing w:before="0" w:beforeAutospacing="0" w:after="0" w:afterAutospacing="0"/>
              <w:contextualSpacing/>
              <w:rPr>
                <w:rFonts w:ascii="Arial" w:hAnsi="Arial" w:cs="Arial"/>
                <w:b/>
                <w:sz w:val="20"/>
                <w:szCs w:val="20"/>
              </w:rPr>
            </w:pPr>
            <w:r>
              <w:rPr>
                <w:rFonts w:ascii="Arial" w:hAnsi="Arial" w:cs="Arial"/>
                <w:b/>
                <w:sz w:val="20"/>
                <w:szCs w:val="20"/>
              </w:rPr>
              <w:t>Date:</w:t>
            </w:r>
          </w:p>
        </w:tc>
      </w:tr>
      <w:tr w:rsidR="00F616EF" w:rsidTr="00F616EF" w14:paraId="27CC818C" w14:textId="77777777">
        <w:tc>
          <w:tcPr>
            <w:tcW w:w="7366" w:type="dxa"/>
          </w:tcPr>
          <w:p w:rsidR="00F616EF" w:rsidRDefault="00F616EF" w14:paraId="27CC8189" w14:textId="77777777">
            <w:pPr>
              <w:pStyle w:val="NormalWeb"/>
              <w:spacing w:before="0" w:beforeAutospacing="0" w:after="0" w:afterAutospacing="0"/>
              <w:contextualSpacing/>
              <w:rPr>
                <w:rFonts w:ascii="Arial" w:hAnsi="Arial" w:cs="Arial"/>
                <w:b/>
                <w:sz w:val="20"/>
                <w:szCs w:val="20"/>
              </w:rPr>
            </w:pPr>
          </w:p>
          <w:p w:rsidR="00F616EF" w:rsidRDefault="00F616EF" w14:paraId="27CC818A" w14:textId="77777777">
            <w:pPr>
              <w:pStyle w:val="NormalWeb"/>
              <w:spacing w:before="0" w:beforeAutospacing="0" w:after="0" w:afterAutospacing="0"/>
              <w:contextualSpacing/>
              <w:rPr>
                <w:rFonts w:ascii="Arial" w:hAnsi="Arial" w:cs="Arial"/>
                <w:b/>
                <w:sz w:val="20"/>
                <w:szCs w:val="20"/>
              </w:rPr>
            </w:pPr>
          </w:p>
        </w:tc>
        <w:tc>
          <w:tcPr>
            <w:tcW w:w="2378" w:type="dxa"/>
          </w:tcPr>
          <w:p w:rsidR="00F616EF" w:rsidRDefault="00F616EF" w14:paraId="27CC818B" w14:textId="77777777">
            <w:pPr>
              <w:pStyle w:val="NormalWeb"/>
              <w:spacing w:before="0" w:beforeAutospacing="0" w:after="0" w:afterAutospacing="0"/>
              <w:contextualSpacing/>
              <w:rPr>
                <w:rFonts w:ascii="Arial" w:hAnsi="Arial" w:cs="Arial"/>
                <w:b/>
                <w:sz w:val="20"/>
                <w:szCs w:val="20"/>
              </w:rPr>
            </w:pPr>
          </w:p>
        </w:tc>
      </w:tr>
    </w:tbl>
    <w:p w:rsidRPr="000C558A" w:rsidR="00F616EF" w:rsidRDefault="00F616EF" w14:paraId="27CC818D" w14:textId="77777777">
      <w:pPr>
        <w:pStyle w:val="NormalWeb"/>
        <w:spacing w:before="0" w:beforeAutospacing="0" w:after="0" w:afterAutospacing="0"/>
        <w:contextualSpacing/>
        <w:rPr>
          <w:rFonts w:ascii="Arial" w:hAnsi="Arial" w:cs="Arial"/>
          <w:b/>
          <w:sz w:val="20"/>
          <w:szCs w:val="20"/>
        </w:rPr>
      </w:pPr>
    </w:p>
    <w:p w:rsidRPr="00D27158" w:rsidR="002A4350" w:rsidP="000C558A" w:rsidRDefault="002A4350" w14:paraId="27CC818E" w14:textId="77777777">
      <w:pPr>
        <w:pStyle w:val="NormalWeb"/>
        <w:spacing w:before="0" w:beforeAutospacing="0" w:after="0" w:afterAutospacing="0" w:line="120" w:lineRule="exact"/>
        <w:contextualSpacing/>
        <w:rPr>
          <w:rFonts w:ascii="Arial" w:hAnsi="Arial" w:cs="Arial"/>
          <w:sz w:val="20"/>
          <w:szCs w:val="20"/>
        </w:rPr>
      </w:pPr>
    </w:p>
    <w:p w:rsidR="007217C2" w:rsidP="000C558A" w:rsidRDefault="007217C2" w14:paraId="27CC818F" w14:textId="77777777">
      <w:pPr>
        <w:contextualSpacing/>
        <w:rPr>
          <w:rFonts w:ascii="Arial" w:hAnsi="Arial" w:cs="Arial"/>
        </w:rPr>
      </w:pPr>
    </w:p>
    <w:p w:rsidR="00AD0E8B" w:rsidP="00AD0E8B" w:rsidRDefault="00AD0E8B" w14:paraId="27CC8190" w14:textId="77777777">
      <w:pPr>
        <w:pStyle w:val="BodyText"/>
        <w:contextualSpacing/>
        <w:jc w:val="center"/>
        <w:rPr>
          <w:b/>
          <w:sz w:val="22"/>
          <w:szCs w:val="22"/>
        </w:rPr>
      </w:pPr>
    </w:p>
    <w:p w:rsidR="00AD0E8B" w:rsidP="00AD0E8B" w:rsidRDefault="00A70D70" w14:paraId="27CC8191" w14:textId="77777777">
      <w:pPr>
        <w:pStyle w:val="BodyText"/>
        <w:contextualSpacing/>
        <w:jc w:val="center"/>
        <w:rPr>
          <w:b/>
          <w:sz w:val="22"/>
          <w:szCs w:val="22"/>
        </w:rPr>
      </w:pPr>
      <w:r w:rsidRPr="000C558A">
        <w:rPr>
          <w:b/>
          <w:noProof/>
          <w:lang w:eastAsia="en-GB"/>
        </w:rPr>
        <w:drawing>
          <wp:anchor distT="0" distB="0" distL="114300" distR="114300" simplePos="0" relativeHeight="251658245" behindDoc="0" locked="0" layoutInCell="1" allowOverlap="1" wp14:anchorId="27CC81DC" wp14:editId="27CC81DD">
            <wp:simplePos x="0" y="0"/>
            <wp:positionH relativeFrom="column">
              <wp:posOffset>12700</wp:posOffset>
            </wp:positionH>
            <wp:positionV relativeFrom="paragraph">
              <wp:posOffset>-254635</wp:posOffset>
            </wp:positionV>
            <wp:extent cx="2209800" cy="781050"/>
            <wp:effectExtent l="19050" t="0" r="0" b="0"/>
            <wp:wrapNone/>
            <wp:docPr id="14"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rsidR="00AD0E8B" w:rsidP="00AD0E8B" w:rsidRDefault="00AD0E8B" w14:paraId="27CC8192" w14:textId="77777777">
      <w:pPr>
        <w:pStyle w:val="BodyText"/>
        <w:contextualSpacing/>
        <w:jc w:val="center"/>
        <w:rPr>
          <w:b/>
          <w:sz w:val="22"/>
          <w:szCs w:val="22"/>
        </w:rPr>
      </w:pPr>
    </w:p>
    <w:p w:rsidR="00AD0E8B" w:rsidP="00AD0E8B" w:rsidRDefault="00AD0E8B" w14:paraId="27CC8193" w14:textId="77777777">
      <w:pPr>
        <w:pStyle w:val="BodyText"/>
        <w:contextualSpacing/>
        <w:jc w:val="center"/>
        <w:rPr>
          <w:b/>
          <w:sz w:val="22"/>
          <w:szCs w:val="22"/>
        </w:rPr>
      </w:pPr>
    </w:p>
    <w:p w:rsidRPr="00BE534A" w:rsidR="00AD0E8B" w:rsidP="00AD0E8B" w:rsidRDefault="00AD0E8B" w14:paraId="27CC8194" w14:textId="77777777">
      <w:pPr>
        <w:pStyle w:val="BodyText"/>
        <w:contextualSpacing/>
        <w:jc w:val="center"/>
        <w:rPr>
          <w:b/>
          <w:sz w:val="22"/>
          <w:szCs w:val="22"/>
        </w:rPr>
      </w:pPr>
      <w:r w:rsidRPr="00BE534A">
        <w:rPr>
          <w:b/>
          <w:sz w:val="22"/>
          <w:szCs w:val="22"/>
        </w:rPr>
        <w:t>ABOUT US</w:t>
      </w:r>
    </w:p>
    <w:p w:rsidRPr="00BE534A" w:rsidR="00AD0E8B" w:rsidP="00AD0E8B" w:rsidRDefault="00AD0E8B" w14:paraId="27CC8195" w14:textId="77777777">
      <w:pPr>
        <w:pStyle w:val="BodyText"/>
        <w:contextualSpacing/>
        <w:jc w:val="both"/>
        <w:rPr>
          <w:sz w:val="22"/>
          <w:szCs w:val="22"/>
        </w:rPr>
      </w:pPr>
    </w:p>
    <w:p w:rsidRPr="00862A46" w:rsidR="00AD0E8B" w:rsidP="00AD0E8B" w:rsidRDefault="00AD0E8B" w14:paraId="27CC8196" w14:textId="77777777">
      <w:pPr>
        <w:pStyle w:val="BodyText"/>
        <w:contextualSpacing/>
        <w:jc w:val="both"/>
        <w:rPr>
          <w:sz w:val="20"/>
        </w:rPr>
      </w:pPr>
      <w:r w:rsidRPr="00862A46">
        <w:rPr>
          <w:sz w:val="20"/>
        </w:rPr>
        <w:t xml:space="preserve">The University and College Union (UCU) is the largest trade union and professional association for lecturers, learning support staff, academic related staff, trainers, researchers and managers working in Further &amp; Higher Education in England, Scotland, Wales and Northern Ireland. Our 110,000 members are employed mainly in colleges, universities and in adult, prison and land-based education. We also have members in the private sector, for example in private training agencies and language schools, as well as members working on a freelance basis. Students training to teach in post-school education also belong to UCU.  </w:t>
      </w:r>
    </w:p>
    <w:p w:rsidRPr="00862A46" w:rsidR="00AD0E8B" w:rsidP="00AD0E8B" w:rsidRDefault="00AD0E8B" w14:paraId="27CC8197" w14:textId="77777777">
      <w:pPr>
        <w:contextualSpacing/>
        <w:jc w:val="both"/>
        <w:rPr>
          <w:rFonts w:ascii="Arial" w:hAnsi="Arial" w:cs="Arial"/>
        </w:rPr>
      </w:pPr>
    </w:p>
    <w:p w:rsidRPr="00862A46" w:rsidR="00AD0E8B" w:rsidP="00AD0E8B" w:rsidRDefault="00AD0E8B" w14:paraId="27CC8198" w14:textId="77777777">
      <w:pPr>
        <w:contextualSpacing/>
        <w:jc w:val="both"/>
        <w:rPr>
          <w:rFonts w:ascii="Arial" w:hAnsi="Arial" w:cs="Arial"/>
        </w:rPr>
      </w:pPr>
      <w:r w:rsidRPr="00862A46">
        <w:rPr>
          <w:rFonts w:ascii="Arial" w:hAnsi="Arial" w:cs="Arial"/>
        </w:rPr>
        <w:t>The Union is organised into Employment Sectors for Higher Education and Further Education and the Employment Sector Conferences decide on policy claims to employers, action and the settlement of claims. The supreme policy-making body of UCU is the Congress, which meets annually, and the principal executive committee is the National Executive Council (NEC), which has its own Committees and Groups reporting to those Committees.</w:t>
      </w:r>
    </w:p>
    <w:p w:rsidRPr="00862A46" w:rsidR="00AD0E8B" w:rsidP="00AD0E8B" w:rsidRDefault="00AD0E8B" w14:paraId="27CC8199" w14:textId="77777777">
      <w:pPr>
        <w:contextualSpacing/>
        <w:jc w:val="both"/>
        <w:rPr>
          <w:rFonts w:ascii="Arial" w:hAnsi="Arial" w:cs="Arial"/>
        </w:rPr>
      </w:pPr>
    </w:p>
    <w:p w:rsidRPr="00862A46" w:rsidR="00AD0E8B" w:rsidP="00AD0E8B" w:rsidRDefault="00AD0E8B" w14:paraId="27CC819A" w14:textId="77777777">
      <w:pPr>
        <w:contextualSpacing/>
        <w:jc w:val="both"/>
        <w:rPr>
          <w:rFonts w:ascii="Arial" w:hAnsi="Arial" w:cs="Arial"/>
        </w:rPr>
      </w:pPr>
      <w:r w:rsidRPr="00862A46">
        <w:rPr>
          <w:rFonts w:ascii="Arial" w:hAnsi="Arial" w:cs="Arial"/>
        </w:rPr>
        <w:t>Our Aims and Objects are as follows:</w:t>
      </w:r>
    </w:p>
    <w:p w:rsidRPr="00862A46" w:rsidR="00AD0E8B" w:rsidP="004F66EE" w:rsidRDefault="00AD0E8B" w14:paraId="27CC819B" w14:textId="77777777">
      <w:pPr>
        <w:pStyle w:val="BodyText"/>
        <w:numPr>
          <w:ilvl w:val="0"/>
          <w:numId w:val="1"/>
        </w:numPr>
        <w:tabs>
          <w:tab w:val="clear" w:pos="720"/>
        </w:tabs>
        <w:ind w:left="426" w:hanging="426"/>
        <w:contextualSpacing/>
        <w:jc w:val="both"/>
        <w:rPr>
          <w:sz w:val="20"/>
        </w:rPr>
      </w:pPr>
      <w:r w:rsidRPr="00862A46">
        <w:rPr>
          <w:sz w:val="20"/>
        </w:rPr>
        <w:t xml:space="preserve">To protect and promote the professional interests of members individually and collectively, to regulate the conditions of their employment and the relations between them and their employers and to provide and maintain such services as may be approved by UCU Congress or the National Executive Committee of UCU from time to time (see additional information relating to the devolved Nations); </w:t>
      </w:r>
    </w:p>
    <w:p w:rsidRPr="00862A46" w:rsidR="00AD0E8B" w:rsidP="004F66EE" w:rsidRDefault="00AD0E8B" w14:paraId="27CC819C" w14:textId="77777777">
      <w:pPr>
        <w:pStyle w:val="BodyText"/>
        <w:numPr>
          <w:ilvl w:val="0"/>
          <w:numId w:val="1"/>
        </w:numPr>
        <w:tabs>
          <w:tab w:val="clear" w:pos="720"/>
        </w:tabs>
        <w:ind w:left="426" w:hanging="426"/>
        <w:contextualSpacing/>
        <w:jc w:val="both"/>
        <w:rPr>
          <w:sz w:val="20"/>
        </w:rPr>
      </w:pPr>
      <w:r w:rsidRPr="00862A46">
        <w:rPr>
          <w:sz w:val="20"/>
        </w:rPr>
        <w:t>To advance adult, further and higher education generally and professional and vocational training in particular and to promote research into educational development and the exchange of ideas concerning education;</w:t>
      </w:r>
    </w:p>
    <w:p w:rsidRPr="00862A46" w:rsidR="00AD0E8B" w:rsidP="004F66EE" w:rsidRDefault="00AD0E8B" w14:paraId="27CC819D" w14:textId="77777777">
      <w:pPr>
        <w:pStyle w:val="BodyText"/>
        <w:numPr>
          <w:ilvl w:val="0"/>
          <w:numId w:val="1"/>
        </w:numPr>
        <w:tabs>
          <w:tab w:val="clear" w:pos="720"/>
        </w:tabs>
        <w:ind w:left="426" w:hanging="426"/>
        <w:contextualSpacing/>
        <w:jc w:val="both"/>
        <w:rPr>
          <w:sz w:val="20"/>
        </w:rPr>
      </w:pPr>
      <w:r w:rsidRPr="00862A46">
        <w:rPr>
          <w:sz w:val="20"/>
        </w:rPr>
        <w:t>To promote equality for all including through:</w:t>
      </w:r>
    </w:p>
    <w:p w:rsidRPr="00862A46" w:rsidR="00AD0E8B" w:rsidP="004F66EE" w:rsidRDefault="00AD0E8B" w14:paraId="27CC819E" w14:textId="77777777">
      <w:pPr>
        <w:pStyle w:val="BodyText"/>
        <w:numPr>
          <w:ilvl w:val="0"/>
          <w:numId w:val="7"/>
        </w:numPr>
        <w:contextualSpacing/>
        <w:jc w:val="both"/>
        <w:rPr>
          <w:sz w:val="20"/>
        </w:rPr>
      </w:pPr>
      <w:r w:rsidRPr="00862A46">
        <w:rPr>
          <w:sz w:val="20"/>
        </w:rPr>
        <w:t>collective bargaining, publicity material and campaigning, representation, union organisation and structures, education and training, organising and recruitment, the provision of all other services and benefits and all other activities;</w:t>
      </w:r>
    </w:p>
    <w:p w:rsidRPr="00862A46" w:rsidR="00AD0E8B" w:rsidP="004F66EE" w:rsidRDefault="00AD0E8B" w14:paraId="27CC819F" w14:textId="77777777">
      <w:pPr>
        <w:pStyle w:val="BodyText"/>
        <w:numPr>
          <w:ilvl w:val="0"/>
          <w:numId w:val="7"/>
        </w:numPr>
        <w:contextualSpacing/>
        <w:jc w:val="both"/>
        <w:rPr>
          <w:sz w:val="20"/>
        </w:rPr>
      </w:pPr>
      <w:r w:rsidRPr="00862A46">
        <w:rPr>
          <w:sz w:val="20"/>
        </w:rPr>
        <w:t xml:space="preserve">the union’s own employment </w:t>
      </w:r>
      <w:proofErr w:type="gramStart"/>
      <w:r w:rsidRPr="00862A46">
        <w:rPr>
          <w:sz w:val="20"/>
        </w:rPr>
        <w:t>practises;</w:t>
      </w:r>
      <w:proofErr w:type="gramEnd"/>
    </w:p>
    <w:p w:rsidRPr="00862A46" w:rsidR="00AD0E8B" w:rsidP="004F66EE" w:rsidRDefault="00AD0E8B" w14:paraId="27CC81A0" w14:textId="77777777">
      <w:pPr>
        <w:pStyle w:val="BodyText"/>
        <w:numPr>
          <w:ilvl w:val="0"/>
          <w:numId w:val="1"/>
        </w:numPr>
        <w:tabs>
          <w:tab w:val="clear" w:pos="720"/>
        </w:tabs>
        <w:ind w:left="426" w:hanging="426"/>
        <w:contextualSpacing/>
        <w:jc w:val="both"/>
        <w:rPr>
          <w:sz w:val="20"/>
        </w:rPr>
      </w:pPr>
      <w:r w:rsidRPr="00862A46">
        <w:rPr>
          <w:sz w:val="20"/>
        </w:rPr>
        <w:t xml:space="preserve">To oppose actively all forms of harassment, prejudice and unfair discrimination whether on grounds of sex, race, ethnic or national origin, religion, colour, class, caring responsibilities, marital status, sexuality, disability, age or other status or personal </w:t>
      </w:r>
      <w:proofErr w:type="gramStart"/>
      <w:r w:rsidRPr="00862A46">
        <w:rPr>
          <w:sz w:val="20"/>
        </w:rPr>
        <w:t>characteristic;</w:t>
      </w:r>
      <w:proofErr w:type="gramEnd"/>
    </w:p>
    <w:p w:rsidRPr="00862A46" w:rsidR="00AD0E8B" w:rsidP="004F66EE" w:rsidRDefault="00AD0E8B" w14:paraId="27CC81A1" w14:textId="77777777">
      <w:pPr>
        <w:pStyle w:val="BodyText"/>
        <w:numPr>
          <w:ilvl w:val="0"/>
          <w:numId w:val="1"/>
        </w:numPr>
        <w:tabs>
          <w:tab w:val="clear" w:pos="720"/>
        </w:tabs>
        <w:ind w:left="426" w:hanging="426"/>
        <w:contextualSpacing/>
        <w:jc w:val="both"/>
        <w:rPr>
          <w:sz w:val="20"/>
        </w:rPr>
      </w:pPr>
      <w:r w:rsidRPr="00862A46">
        <w:rPr>
          <w:sz w:val="20"/>
        </w:rPr>
        <w:t xml:space="preserve">To establish or aid or join with other societies or bodies in establishing charitable trusts of an educational nature and to subscribe to charitable trusts of such nature as are already in </w:t>
      </w:r>
      <w:proofErr w:type="gramStart"/>
      <w:r w:rsidRPr="00862A46">
        <w:rPr>
          <w:sz w:val="20"/>
        </w:rPr>
        <w:t>existence;</w:t>
      </w:r>
      <w:proofErr w:type="gramEnd"/>
    </w:p>
    <w:p w:rsidRPr="00862A46" w:rsidR="00AD0E8B" w:rsidP="004F66EE" w:rsidRDefault="00AD0E8B" w14:paraId="27CC81A2" w14:textId="77777777">
      <w:pPr>
        <w:pStyle w:val="BodyText"/>
        <w:numPr>
          <w:ilvl w:val="0"/>
          <w:numId w:val="1"/>
        </w:numPr>
        <w:tabs>
          <w:tab w:val="clear" w:pos="720"/>
        </w:tabs>
        <w:ind w:left="426" w:hanging="426"/>
        <w:contextualSpacing/>
        <w:jc w:val="both"/>
        <w:rPr>
          <w:sz w:val="20"/>
        </w:rPr>
      </w:pPr>
      <w:r w:rsidRPr="00862A46">
        <w:rPr>
          <w:sz w:val="20"/>
        </w:rPr>
        <w:t xml:space="preserve">To place the views of members before various education authorities and other bodies and before the general public and in particular to advance all matters of concern to the education </w:t>
      </w:r>
      <w:proofErr w:type="gramStart"/>
      <w:r w:rsidRPr="00862A46">
        <w:rPr>
          <w:sz w:val="20"/>
        </w:rPr>
        <w:t>profession;</w:t>
      </w:r>
      <w:proofErr w:type="gramEnd"/>
    </w:p>
    <w:p w:rsidRPr="00862A46" w:rsidR="00AD0E8B" w:rsidP="004F66EE" w:rsidRDefault="00AD0E8B" w14:paraId="27CC81A3" w14:textId="77777777">
      <w:pPr>
        <w:pStyle w:val="BodyText"/>
        <w:numPr>
          <w:ilvl w:val="0"/>
          <w:numId w:val="1"/>
        </w:numPr>
        <w:tabs>
          <w:tab w:val="clear" w:pos="720"/>
        </w:tabs>
        <w:ind w:left="426" w:hanging="426"/>
        <w:contextualSpacing/>
        <w:jc w:val="both"/>
        <w:rPr>
          <w:sz w:val="20"/>
        </w:rPr>
      </w:pPr>
      <w:r w:rsidRPr="00862A46">
        <w:rPr>
          <w:sz w:val="20"/>
        </w:rPr>
        <w:t xml:space="preserve">To affiliate to the Trades Union Congress and to co-operate, where appropriate, with it or any of its affiliated </w:t>
      </w:r>
      <w:proofErr w:type="gramStart"/>
      <w:r w:rsidRPr="00862A46">
        <w:rPr>
          <w:sz w:val="20"/>
        </w:rPr>
        <w:t>unions;</w:t>
      </w:r>
      <w:proofErr w:type="gramEnd"/>
    </w:p>
    <w:p w:rsidRPr="00862A46" w:rsidR="00AD0E8B" w:rsidP="004F66EE" w:rsidRDefault="00AD0E8B" w14:paraId="27CC81A4" w14:textId="77777777">
      <w:pPr>
        <w:pStyle w:val="BodyText"/>
        <w:numPr>
          <w:ilvl w:val="0"/>
          <w:numId w:val="1"/>
        </w:numPr>
        <w:tabs>
          <w:tab w:val="clear" w:pos="720"/>
        </w:tabs>
        <w:ind w:left="426" w:hanging="426"/>
        <w:contextualSpacing/>
        <w:jc w:val="both"/>
        <w:rPr>
          <w:sz w:val="20"/>
        </w:rPr>
      </w:pPr>
      <w:r w:rsidRPr="00862A46">
        <w:rPr>
          <w:sz w:val="20"/>
        </w:rPr>
        <w:t xml:space="preserve">To enable members to co-operate as a body with other organisations in the pursuit of the aims of the </w:t>
      </w:r>
      <w:proofErr w:type="gramStart"/>
      <w:r w:rsidRPr="00862A46">
        <w:rPr>
          <w:sz w:val="20"/>
        </w:rPr>
        <w:t>Union;</w:t>
      </w:r>
      <w:proofErr w:type="gramEnd"/>
    </w:p>
    <w:p w:rsidRPr="00862A46" w:rsidR="00AD0E8B" w:rsidP="004F66EE" w:rsidRDefault="00AD0E8B" w14:paraId="27CC81A5" w14:textId="77777777">
      <w:pPr>
        <w:pStyle w:val="BodyText"/>
        <w:numPr>
          <w:ilvl w:val="0"/>
          <w:numId w:val="1"/>
        </w:numPr>
        <w:tabs>
          <w:tab w:val="clear" w:pos="720"/>
        </w:tabs>
        <w:ind w:left="426" w:hanging="426"/>
        <w:contextualSpacing/>
        <w:jc w:val="both"/>
        <w:rPr>
          <w:sz w:val="20"/>
        </w:rPr>
      </w:pPr>
      <w:r w:rsidRPr="00862A46">
        <w:rPr>
          <w:sz w:val="20"/>
        </w:rPr>
        <w:t xml:space="preserve">To pursue political objects under the provisions of the Trade Union Act 1913 (as amended) and the Trade Union Act 1984, Part </w:t>
      </w:r>
      <w:proofErr w:type="gramStart"/>
      <w:r w:rsidRPr="00862A46">
        <w:rPr>
          <w:sz w:val="20"/>
        </w:rPr>
        <w:t>III;</w:t>
      </w:r>
      <w:proofErr w:type="gramEnd"/>
    </w:p>
    <w:p w:rsidRPr="00862A46" w:rsidR="00AD0E8B" w:rsidP="004F66EE" w:rsidRDefault="00AD0E8B" w14:paraId="27CC81A6" w14:textId="77777777">
      <w:pPr>
        <w:pStyle w:val="BodyText"/>
        <w:numPr>
          <w:ilvl w:val="0"/>
          <w:numId w:val="1"/>
        </w:numPr>
        <w:tabs>
          <w:tab w:val="clear" w:pos="720"/>
        </w:tabs>
        <w:ind w:left="426" w:hanging="426"/>
        <w:contextualSpacing/>
        <w:jc w:val="both"/>
        <w:rPr>
          <w:sz w:val="20"/>
        </w:rPr>
      </w:pPr>
      <w:r w:rsidRPr="00862A46">
        <w:rPr>
          <w:sz w:val="20"/>
        </w:rPr>
        <w:t xml:space="preserve">To render, within the provisions of these Rules, legal advice and assistance and advice and assistance in professional matters to members, whenever possible and </w:t>
      </w:r>
      <w:proofErr w:type="gramStart"/>
      <w:r w:rsidRPr="00862A46">
        <w:rPr>
          <w:sz w:val="20"/>
        </w:rPr>
        <w:t>desirable;</w:t>
      </w:r>
      <w:proofErr w:type="gramEnd"/>
    </w:p>
    <w:p w:rsidRPr="00862A46" w:rsidR="00AD0E8B" w:rsidP="004F66EE" w:rsidRDefault="00AD0E8B" w14:paraId="27CC81A7" w14:textId="77777777">
      <w:pPr>
        <w:pStyle w:val="BodyText"/>
        <w:numPr>
          <w:ilvl w:val="0"/>
          <w:numId w:val="1"/>
        </w:numPr>
        <w:tabs>
          <w:tab w:val="clear" w:pos="720"/>
        </w:tabs>
        <w:ind w:left="426" w:hanging="426"/>
        <w:contextualSpacing/>
        <w:jc w:val="both"/>
        <w:rPr>
          <w:sz w:val="20"/>
        </w:rPr>
      </w:pPr>
      <w:r w:rsidRPr="00862A46">
        <w:rPr>
          <w:sz w:val="20"/>
        </w:rPr>
        <w:t xml:space="preserve">To promote and maintain standards of professional </w:t>
      </w:r>
      <w:proofErr w:type="gramStart"/>
      <w:r w:rsidRPr="00862A46">
        <w:rPr>
          <w:sz w:val="20"/>
        </w:rPr>
        <w:t>conduct;</w:t>
      </w:r>
      <w:proofErr w:type="gramEnd"/>
    </w:p>
    <w:p w:rsidRPr="00862A46" w:rsidR="00AD0E8B" w:rsidP="00AD0E8B" w:rsidRDefault="00AD0E8B" w14:paraId="27CC81A8" w14:textId="77777777">
      <w:pPr>
        <w:contextualSpacing/>
        <w:jc w:val="both"/>
        <w:rPr>
          <w:rFonts w:ascii="Arial" w:hAnsi="Arial" w:cs="Arial"/>
        </w:rPr>
      </w:pPr>
    </w:p>
    <w:p w:rsidRPr="00862A46" w:rsidR="00175171" w:rsidP="00175171" w:rsidRDefault="00AD0E8B" w14:paraId="27CC81A9" w14:textId="77777777">
      <w:pPr>
        <w:rPr>
          <w:rFonts w:ascii="Arial" w:hAnsi="Arial" w:cs="Arial"/>
        </w:rPr>
      </w:pPr>
      <w:r w:rsidRPr="00862A46">
        <w:rPr>
          <w:rFonts w:ascii="Arial" w:hAnsi="Arial" w:cs="Arial"/>
          <w:noProof/>
          <w:lang w:eastAsia="en-GB"/>
        </w:rPr>
        <w:drawing>
          <wp:anchor distT="0" distB="0" distL="114300" distR="114300" simplePos="0" relativeHeight="251658241" behindDoc="0" locked="0" layoutInCell="1" allowOverlap="1" wp14:anchorId="27CC81DE" wp14:editId="27CC81DF">
            <wp:simplePos x="0" y="0"/>
            <wp:positionH relativeFrom="column">
              <wp:posOffset>5403215</wp:posOffset>
            </wp:positionH>
            <wp:positionV relativeFrom="paragraph">
              <wp:posOffset>573767</wp:posOffset>
            </wp:positionV>
            <wp:extent cx="723900" cy="238125"/>
            <wp:effectExtent l="19050" t="0" r="0" b="0"/>
            <wp:wrapNone/>
            <wp:docPr id="6" name="Picture 6"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9"/>
                    <a:srcRect/>
                    <a:stretch>
                      <a:fillRect/>
                    </a:stretch>
                  </pic:blipFill>
                  <pic:spPr bwMode="auto">
                    <a:xfrm>
                      <a:off x="0" y="0"/>
                      <a:ext cx="723900" cy="238125"/>
                    </a:xfrm>
                    <a:prstGeom prst="rect">
                      <a:avLst/>
                    </a:prstGeom>
                    <a:noFill/>
                    <a:ln w="9525">
                      <a:noFill/>
                      <a:miter lim="800000"/>
                      <a:headEnd/>
                      <a:tailEnd/>
                    </a:ln>
                  </pic:spPr>
                </pic:pic>
              </a:graphicData>
            </a:graphic>
          </wp:anchor>
        </w:drawing>
      </w:r>
      <w:r w:rsidRPr="00862A46">
        <w:rPr>
          <w:rFonts w:ascii="Arial" w:hAnsi="Arial" w:cs="Arial"/>
        </w:rPr>
        <w:t xml:space="preserve">UCU is affiliated to the Trades Union Congress, Education International and the European Trade Union Committee for </w:t>
      </w:r>
      <w:proofErr w:type="gramStart"/>
      <w:r w:rsidRPr="00862A46">
        <w:rPr>
          <w:rFonts w:ascii="Arial" w:hAnsi="Arial" w:cs="Arial"/>
        </w:rPr>
        <w:t>Education, and</w:t>
      </w:r>
      <w:proofErr w:type="gramEnd"/>
      <w:r w:rsidRPr="00862A46">
        <w:rPr>
          <w:rFonts w:ascii="Arial" w:hAnsi="Arial" w:cs="Arial"/>
        </w:rPr>
        <w:t xml:space="preserve"> works with them in appropriate ways to further the interests of our members and the sectors in whic</w:t>
      </w:r>
      <w:r w:rsidRPr="00862A46" w:rsidR="00175171">
        <w:rPr>
          <w:rFonts w:ascii="Arial" w:hAnsi="Arial" w:cs="Arial"/>
        </w:rPr>
        <w:t>h they work.  UCU does have a Political Fund but is not affiliated to any political party.</w:t>
      </w:r>
    </w:p>
    <w:p w:rsidRPr="00862A46" w:rsidR="00175171" w:rsidP="00175171" w:rsidRDefault="00175171" w14:paraId="27CC81AA" w14:textId="77777777">
      <w:pPr>
        <w:rPr>
          <w:rFonts w:ascii="Arial" w:hAnsi="Arial" w:cs="Arial"/>
        </w:rPr>
      </w:pPr>
    </w:p>
    <w:p w:rsidRPr="00862A46" w:rsidR="00AD0E8B" w:rsidP="00AD0E8B" w:rsidRDefault="00AD0E8B" w14:paraId="27CC81AB" w14:textId="77777777">
      <w:pPr>
        <w:contextualSpacing/>
        <w:jc w:val="both"/>
        <w:rPr>
          <w:rFonts w:ascii="Arial" w:hAnsi="Arial" w:cs="Arial"/>
        </w:rPr>
      </w:pPr>
    </w:p>
    <w:p w:rsidRPr="00862A46" w:rsidR="00AD0E8B" w:rsidP="00AD0E8B" w:rsidRDefault="00AD0E8B" w14:paraId="27CC81AC" w14:textId="77777777">
      <w:pPr>
        <w:spacing w:after="160" w:line="259" w:lineRule="auto"/>
        <w:rPr>
          <w:rFonts w:ascii="Arial" w:hAnsi="Arial" w:cs="Arial"/>
        </w:rPr>
      </w:pPr>
      <w:r w:rsidRPr="00862A46">
        <w:rPr>
          <w:rFonts w:ascii="Arial" w:hAnsi="Arial" w:cs="Arial"/>
        </w:rPr>
        <w:br w:type="page"/>
      </w:r>
    </w:p>
    <w:p w:rsidR="00AD0E8B" w:rsidP="00AD0E8B" w:rsidRDefault="007614B8" w14:paraId="27CC81AD" w14:textId="4F3B9708">
      <w:pPr>
        <w:pStyle w:val="BodyText"/>
        <w:contextualSpacing/>
        <w:jc w:val="center"/>
        <w:rPr>
          <w:b/>
          <w:sz w:val="22"/>
          <w:szCs w:val="22"/>
        </w:rPr>
      </w:pPr>
      <w:r w:rsidRPr="00F23E3A">
        <w:rPr>
          <w:b/>
          <w:noProof/>
          <w:lang w:eastAsia="en-GB"/>
        </w:rPr>
        <w:drawing>
          <wp:anchor distT="0" distB="0" distL="114300" distR="114300" simplePos="0" relativeHeight="251658243" behindDoc="0" locked="0" layoutInCell="1" allowOverlap="1" wp14:anchorId="27CC81E0" wp14:editId="7EBF8ADB">
            <wp:simplePos x="0" y="0"/>
            <wp:positionH relativeFrom="column">
              <wp:posOffset>-310101</wp:posOffset>
            </wp:positionH>
            <wp:positionV relativeFrom="paragraph">
              <wp:posOffset>-236965</wp:posOffset>
            </wp:positionV>
            <wp:extent cx="2209800" cy="781050"/>
            <wp:effectExtent l="19050" t="0" r="0" b="0"/>
            <wp:wrapNone/>
            <wp:docPr id="7"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rsidRPr="00BE534A" w:rsidR="004C2959" w:rsidP="004C2959" w:rsidRDefault="004C2959" w14:paraId="27CC81AE" w14:textId="3368BC41">
      <w:pPr>
        <w:contextualSpacing/>
        <w:jc w:val="both"/>
        <w:rPr>
          <w:rFonts w:ascii="Arial" w:hAnsi="Arial" w:cs="Arial"/>
        </w:rPr>
      </w:pPr>
      <w:r w:rsidRPr="00BE534A">
        <w:rPr>
          <w:rFonts w:ascii="Arial" w:hAnsi="Arial" w:cs="Arial"/>
        </w:rPr>
        <w:t>party.</w:t>
      </w:r>
    </w:p>
    <w:p w:rsidR="004C2959" w:rsidP="004C2959" w:rsidRDefault="004C2959" w14:paraId="27CC81AF" w14:textId="27BE6BD5">
      <w:pPr>
        <w:pStyle w:val="BodyText"/>
        <w:contextualSpacing/>
        <w:jc w:val="center"/>
        <w:rPr>
          <w:b/>
          <w:sz w:val="22"/>
          <w:szCs w:val="22"/>
        </w:rPr>
      </w:pPr>
    </w:p>
    <w:p w:rsidR="004C2959" w:rsidP="004C2959" w:rsidRDefault="004C2959" w14:paraId="27CC81B0" w14:textId="77777777">
      <w:pPr>
        <w:pStyle w:val="BodyText"/>
        <w:contextualSpacing/>
        <w:jc w:val="center"/>
        <w:rPr>
          <w:b/>
          <w:sz w:val="22"/>
          <w:szCs w:val="22"/>
        </w:rPr>
      </w:pPr>
    </w:p>
    <w:p w:rsidR="004C2959" w:rsidP="004C2959" w:rsidRDefault="004C2959" w14:paraId="27CC81B1" w14:textId="77777777">
      <w:pPr>
        <w:pStyle w:val="BodyText"/>
        <w:contextualSpacing/>
        <w:jc w:val="center"/>
        <w:rPr>
          <w:b/>
          <w:sz w:val="22"/>
          <w:szCs w:val="22"/>
        </w:rPr>
      </w:pPr>
    </w:p>
    <w:p w:rsidR="004C2959" w:rsidP="004C2959" w:rsidRDefault="004C2959" w14:paraId="27CC81B2" w14:textId="77777777">
      <w:pPr>
        <w:pStyle w:val="BodyText"/>
        <w:contextualSpacing/>
        <w:jc w:val="center"/>
        <w:rPr>
          <w:b/>
          <w:sz w:val="22"/>
          <w:szCs w:val="22"/>
        </w:rPr>
      </w:pPr>
    </w:p>
    <w:p w:rsidR="004C2959" w:rsidP="004C2959" w:rsidRDefault="004C2959" w14:paraId="27CC81B3" w14:textId="77777777">
      <w:pPr>
        <w:pStyle w:val="BodyText"/>
        <w:contextualSpacing/>
        <w:jc w:val="center"/>
        <w:rPr>
          <w:b/>
          <w:sz w:val="22"/>
          <w:szCs w:val="22"/>
        </w:rPr>
      </w:pPr>
    </w:p>
    <w:p w:rsidRPr="00BE534A" w:rsidR="004C2959" w:rsidP="004C2959" w:rsidRDefault="004C2959" w14:paraId="27CC81B4" w14:textId="77777777">
      <w:pPr>
        <w:pStyle w:val="BodyText"/>
        <w:contextualSpacing/>
        <w:jc w:val="center"/>
        <w:rPr>
          <w:b/>
          <w:sz w:val="22"/>
          <w:szCs w:val="22"/>
        </w:rPr>
      </w:pPr>
      <w:r w:rsidRPr="00BE534A">
        <w:rPr>
          <w:b/>
          <w:sz w:val="22"/>
          <w:szCs w:val="22"/>
        </w:rPr>
        <w:t>SUMMARY OF TERMS &amp; CONDITIONS</w:t>
      </w:r>
    </w:p>
    <w:p w:rsidRPr="00BE534A" w:rsidR="004C2959" w:rsidP="004C2959" w:rsidRDefault="004C2959" w14:paraId="27CC81B5" w14:textId="77777777">
      <w:pPr>
        <w:pStyle w:val="BodyText"/>
        <w:contextualSpacing/>
        <w:jc w:val="center"/>
        <w:rPr>
          <w:b/>
          <w:sz w:val="22"/>
          <w:szCs w:val="22"/>
        </w:rPr>
      </w:pPr>
      <w:r w:rsidRPr="00BE534A">
        <w:rPr>
          <w:b/>
          <w:sz w:val="22"/>
          <w:szCs w:val="22"/>
        </w:rPr>
        <w:t>APPLICABLE TO ALL UCU STAFF</w:t>
      </w:r>
    </w:p>
    <w:p w:rsidRPr="00BE534A" w:rsidR="004C2959" w:rsidP="004C2959" w:rsidRDefault="004C2959" w14:paraId="27CC81B6" w14:textId="77777777">
      <w:pPr>
        <w:contextualSpacing/>
        <w:jc w:val="center"/>
        <w:rPr>
          <w:rFonts w:ascii="Arial" w:hAnsi="Arial" w:cs="Arial"/>
        </w:rPr>
      </w:pPr>
    </w:p>
    <w:p w:rsidRPr="00862A46" w:rsidR="004C2959" w:rsidP="004C2959" w:rsidRDefault="004C2959" w14:paraId="27CC81B7" w14:textId="77777777">
      <w:pPr>
        <w:numPr>
          <w:ilvl w:val="12"/>
          <w:numId w:val="0"/>
        </w:numPr>
        <w:contextualSpacing/>
        <w:jc w:val="both"/>
        <w:rPr>
          <w:rFonts w:ascii="Arial" w:hAnsi="Arial" w:cs="Arial"/>
          <w:b/>
          <w:u w:val="single"/>
        </w:rPr>
      </w:pPr>
    </w:p>
    <w:p w:rsidR="004C2959" w:rsidP="004F66EE" w:rsidRDefault="004C2959" w14:paraId="27CC81B8" w14:textId="77777777">
      <w:pPr>
        <w:pStyle w:val="ListParagraph"/>
        <w:numPr>
          <w:ilvl w:val="0"/>
          <w:numId w:val="2"/>
        </w:numPr>
        <w:spacing w:after="0" w:line="240" w:lineRule="auto"/>
        <w:ind w:left="426" w:hanging="426"/>
        <w:jc w:val="both"/>
        <w:rPr>
          <w:rFonts w:ascii="Arial" w:hAnsi="Arial" w:cs="Arial"/>
          <w:sz w:val="20"/>
          <w:szCs w:val="20"/>
        </w:rPr>
      </w:pPr>
      <w:r w:rsidRPr="00862A46">
        <w:rPr>
          <w:rFonts w:ascii="Arial" w:hAnsi="Arial" w:cs="Arial"/>
          <w:sz w:val="20"/>
          <w:szCs w:val="20"/>
        </w:rPr>
        <w:t>35 days annual leave per annum plus 8 Bank Holidays and 8 Closure Days, which are as follows:</w:t>
      </w:r>
    </w:p>
    <w:p w:rsidRPr="00862A46" w:rsidR="004C2959" w:rsidP="004C2959" w:rsidRDefault="004C2959" w14:paraId="27CC81B9" w14:textId="77777777">
      <w:pPr>
        <w:pStyle w:val="ListParagraph"/>
        <w:spacing w:after="0" w:line="240" w:lineRule="auto"/>
        <w:ind w:left="426"/>
        <w:jc w:val="both"/>
        <w:rPr>
          <w:rFonts w:ascii="Arial" w:hAnsi="Arial" w:cs="Arial"/>
          <w:sz w:val="20"/>
          <w:szCs w:val="20"/>
        </w:rPr>
      </w:pPr>
    </w:p>
    <w:p w:rsidRPr="00862A46" w:rsidR="004C2959" w:rsidP="004F66EE" w:rsidRDefault="004C2959" w14:paraId="27CC81BA" w14:textId="77777777">
      <w:pPr>
        <w:pStyle w:val="ListParagraph"/>
        <w:numPr>
          <w:ilvl w:val="1"/>
          <w:numId w:val="2"/>
        </w:numPr>
        <w:spacing w:after="0" w:line="240" w:lineRule="auto"/>
        <w:ind w:left="993" w:hanging="567"/>
        <w:jc w:val="both"/>
        <w:rPr>
          <w:rFonts w:ascii="Arial" w:hAnsi="Arial" w:cs="Arial"/>
          <w:sz w:val="20"/>
          <w:szCs w:val="20"/>
        </w:rPr>
      </w:pPr>
      <w:r w:rsidRPr="00862A46">
        <w:rPr>
          <w:rFonts w:ascii="Arial" w:hAnsi="Arial" w:cs="Arial"/>
          <w:sz w:val="20"/>
          <w:szCs w:val="20"/>
        </w:rPr>
        <w:t>5 days at Christmas (3 days between Boxing Day and 1 January plus 2 others to be taken according to where Christmas falls).</w:t>
      </w:r>
    </w:p>
    <w:p w:rsidRPr="00862A46" w:rsidR="004C2959" w:rsidP="004F66EE" w:rsidRDefault="004C2959" w14:paraId="27CC81BB" w14:textId="77777777">
      <w:pPr>
        <w:pStyle w:val="ListParagraph"/>
        <w:numPr>
          <w:ilvl w:val="1"/>
          <w:numId w:val="2"/>
        </w:numPr>
        <w:spacing w:after="0" w:line="240" w:lineRule="auto"/>
        <w:ind w:left="993" w:hanging="567"/>
        <w:jc w:val="both"/>
        <w:rPr>
          <w:rFonts w:ascii="Arial" w:hAnsi="Arial" w:cs="Arial"/>
          <w:sz w:val="20"/>
          <w:szCs w:val="20"/>
        </w:rPr>
      </w:pPr>
      <w:r w:rsidRPr="00862A46">
        <w:rPr>
          <w:rFonts w:ascii="Arial" w:hAnsi="Arial" w:cs="Arial"/>
          <w:sz w:val="20"/>
          <w:szCs w:val="20"/>
        </w:rPr>
        <w:t>Thursday before and Tuesday after Easter</w:t>
      </w:r>
    </w:p>
    <w:p w:rsidRPr="00862A46" w:rsidR="004C2959" w:rsidP="004F66EE" w:rsidRDefault="004C2959" w14:paraId="27CC81BC" w14:textId="77777777">
      <w:pPr>
        <w:pStyle w:val="ListParagraph"/>
        <w:numPr>
          <w:ilvl w:val="1"/>
          <w:numId w:val="2"/>
        </w:numPr>
        <w:spacing w:after="0" w:line="240" w:lineRule="auto"/>
        <w:ind w:left="993" w:hanging="567"/>
        <w:jc w:val="both"/>
        <w:rPr>
          <w:rFonts w:ascii="Arial" w:hAnsi="Arial" w:cs="Arial"/>
          <w:sz w:val="20"/>
          <w:szCs w:val="20"/>
        </w:rPr>
      </w:pPr>
      <w:r w:rsidRPr="00862A46">
        <w:rPr>
          <w:rFonts w:ascii="Arial" w:hAnsi="Arial" w:cs="Arial"/>
          <w:sz w:val="20"/>
          <w:szCs w:val="20"/>
        </w:rPr>
        <w:t>Tuesday after August Bank Holiday (may be taken at a different time in Scotland)</w:t>
      </w:r>
    </w:p>
    <w:p w:rsidR="004C2959" w:rsidP="004C2959" w:rsidRDefault="004C2959" w14:paraId="27CC81BD" w14:textId="77777777">
      <w:pPr>
        <w:pStyle w:val="ListParagraph"/>
        <w:spacing w:after="0" w:line="240" w:lineRule="auto"/>
        <w:ind w:left="96"/>
        <w:jc w:val="both"/>
        <w:rPr>
          <w:rFonts w:ascii="Arial" w:hAnsi="Arial" w:cs="Arial"/>
          <w:sz w:val="20"/>
          <w:szCs w:val="20"/>
        </w:rPr>
      </w:pPr>
      <w:r>
        <w:rPr>
          <w:rFonts w:ascii="Arial" w:hAnsi="Arial" w:cs="Arial"/>
          <w:sz w:val="20"/>
          <w:szCs w:val="20"/>
        </w:rPr>
        <w:t xml:space="preserve">                </w:t>
      </w:r>
      <w:r w:rsidRPr="00862A46">
        <w:rPr>
          <w:rFonts w:ascii="Arial" w:hAnsi="Arial" w:cs="Arial"/>
          <w:sz w:val="20"/>
          <w:szCs w:val="20"/>
        </w:rPr>
        <w:t xml:space="preserve">Staff working part time will receive a pro rata entitlement to annual leave, closure days and public </w:t>
      </w:r>
      <w:proofErr w:type="gramStart"/>
      <w:r w:rsidRPr="00862A46">
        <w:rPr>
          <w:rFonts w:ascii="Arial" w:hAnsi="Arial" w:cs="Arial"/>
          <w:sz w:val="20"/>
          <w:szCs w:val="20"/>
        </w:rPr>
        <w:t>holidays</w:t>
      </w:r>
      <w:proofErr w:type="gramEnd"/>
    </w:p>
    <w:p w:rsidR="004C2959" w:rsidP="004C2959" w:rsidRDefault="004C2959" w14:paraId="27CC81BE" w14:textId="77777777">
      <w:pPr>
        <w:jc w:val="both"/>
        <w:rPr>
          <w:rFonts w:ascii="Arial" w:hAnsi="Arial" w:eastAsia="Calibri" w:cs="Arial"/>
          <w:lang w:val="en-US"/>
        </w:rPr>
      </w:pPr>
    </w:p>
    <w:p w:rsidRPr="00444C87" w:rsidR="004C2959" w:rsidP="004F66EE" w:rsidRDefault="004C2959" w14:paraId="27CC81BF" w14:textId="0E65CF06">
      <w:pPr>
        <w:pStyle w:val="ListParagraph"/>
        <w:numPr>
          <w:ilvl w:val="0"/>
          <w:numId w:val="2"/>
        </w:numPr>
        <w:ind w:left="390"/>
        <w:jc w:val="both"/>
        <w:rPr>
          <w:rFonts w:ascii="Arial" w:hAnsi="Arial" w:cs="Arial"/>
          <w:sz w:val="20"/>
          <w:szCs w:val="20"/>
        </w:rPr>
      </w:pPr>
      <w:r w:rsidRPr="21782BF3">
        <w:rPr>
          <w:rFonts w:ascii="Arial" w:hAnsi="Arial" w:cs="Arial"/>
          <w:sz w:val="20"/>
          <w:szCs w:val="20"/>
        </w:rPr>
        <w:t xml:space="preserve">All employees are contractually enrolled into the Universities Superannuation Scheme (USS), full details of which are available at: </w:t>
      </w:r>
      <w:hyperlink r:id="rId20">
        <w:r w:rsidRPr="21782BF3">
          <w:rPr>
            <w:rFonts w:ascii="Arial" w:hAnsi="Arial" w:cs="Arial"/>
            <w:b/>
            <w:bCs/>
            <w:sz w:val="20"/>
            <w:szCs w:val="20"/>
          </w:rPr>
          <w:t>www.uss.co.uk</w:t>
        </w:r>
      </w:hyperlink>
      <w:r w:rsidRPr="21782BF3" w:rsidR="00444C87">
        <w:rPr>
          <w:rFonts w:ascii="Arial" w:hAnsi="Arial" w:cs="Arial"/>
          <w:sz w:val="20"/>
          <w:szCs w:val="20"/>
        </w:rPr>
        <w:t>.</w:t>
      </w:r>
      <w:r w:rsidRPr="21782BF3" w:rsidR="00444C87">
        <w:rPr>
          <w:rFonts w:ascii="Arial" w:hAnsi="Arial" w:cs="Arial"/>
          <w:color w:val="222222"/>
          <w:sz w:val="21"/>
          <w:szCs w:val="21"/>
        </w:rPr>
        <w:t xml:space="preserve"> </w:t>
      </w:r>
      <w:r w:rsidRPr="21782BF3" w:rsidR="00444C87">
        <w:rPr>
          <w:rFonts w:ascii="Arial" w:hAnsi="Arial" w:cs="Arial"/>
          <w:sz w:val="20"/>
          <w:szCs w:val="20"/>
        </w:rPr>
        <w:t xml:space="preserve">At the time of writing (December 2019) the employee contribution is approximately </w:t>
      </w:r>
      <w:r w:rsidRPr="21782BF3" w:rsidR="04B8D3D5">
        <w:rPr>
          <w:rFonts w:ascii="Arial" w:hAnsi="Arial" w:cs="Arial"/>
          <w:sz w:val="20"/>
          <w:szCs w:val="20"/>
        </w:rPr>
        <w:t>6.1</w:t>
      </w:r>
      <w:r w:rsidRPr="21782BF3" w:rsidR="00444C87">
        <w:rPr>
          <w:rFonts w:ascii="Arial" w:hAnsi="Arial" w:cs="Arial"/>
          <w:sz w:val="20"/>
          <w:szCs w:val="20"/>
        </w:rPr>
        <w:t xml:space="preserve">% and the employer contribution is approximately </w:t>
      </w:r>
      <w:r w:rsidRPr="21782BF3" w:rsidR="67616F65">
        <w:rPr>
          <w:rFonts w:ascii="Arial" w:hAnsi="Arial" w:cs="Arial"/>
          <w:sz w:val="20"/>
          <w:szCs w:val="20"/>
        </w:rPr>
        <w:t>14.5</w:t>
      </w:r>
      <w:r w:rsidRPr="21782BF3" w:rsidR="00444C87">
        <w:rPr>
          <w:rFonts w:ascii="Arial" w:hAnsi="Arial" w:cs="Arial"/>
          <w:sz w:val="20"/>
          <w:szCs w:val="20"/>
        </w:rPr>
        <w:t>%.</w:t>
      </w:r>
    </w:p>
    <w:p w:rsidRPr="00563C9A" w:rsidR="00444C87" w:rsidP="00444C87" w:rsidRDefault="00444C87" w14:paraId="27CC81C0" w14:textId="77777777">
      <w:pPr>
        <w:pStyle w:val="ListParagraph"/>
        <w:ind w:left="390"/>
        <w:jc w:val="both"/>
        <w:rPr>
          <w:rFonts w:ascii="Arial" w:hAnsi="Arial" w:cs="Arial"/>
          <w:b/>
          <w:sz w:val="20"/>
          <w:szCs w:val="20"/>
        </w:rPr>
      </w:pPr>
    </w:p>
    <w:p w:rsidRPr="00563C9A" w:rsidR="004C2959" w:rsidP="004F66EE" w:rsidRDefault="004C2959" w14:paraId="27CC81C1" w14:textId="77777777">
      <w:pPr>
        <w:pStyle w:val="ListParagraph"/>
        <w:numPr>
          <w:ilvl w:val="0"/>
          <w:numId w:val="2"/>
        </w:numPr>
        <w:ind w:left="390"/>
        <w:jc w:val="both"/>
        <w:rPr>
          <w:rFonts w:ascii="Arial" w:hAnsi="Arial" w:cs="Arial"/>
          <w:sz w:val="20"/>
          <w:szCs w:val="20"/>
        </w:rPr>
      </w:pPr>
      <w:r w:rsidRPr="00563C9A">
        <w:rPr>
          <w:rFonts w:ascii="Arial" w:hAnsi="Arial" w:cs="Arial"/>
          <w:sz w:val="20"/>
          <w:szCs w:val="20"/>
        </w:rPr>
        <w:t>Car (where applicable to post).</w:t>
      </w:r>
      <w:r>
        <w:rPr>
          <w:rFonts w:ascii="Arial" w:hAnsi="Arial" w:cs="Arial"/>
          <w:sz w:val="20"/>
          <w:szCs w:val="20"/>
        </w:rPr>
        <w:br/>
      </w:r>
    </w:p>
    <w:p w:rsidRPr="00563C9A" w:rsidR="004C2959" w:rsidP="004F66EE" w:rsidRDefault="004C2959" w14:paraId="27CC81C2" w14:textId="77777777">
      <w:pPr>
        <w:pStyle w:val="ListParagraph"/>
        <w:numPr>
          <w:ilvl w:val="0"/>
          <w:numId w:val="2"/>
        </w:numPr>
        <w:ind w:left="390"/>
        <w:jc w:val="both"/>
        <w:rPr>
          <w:rFonts w:ascii="Arial" w:hAnsi="Arial" w:cs="Arial"/>
          <w:sz w:val="20"/>
          <w:szCs w:val="20"/>
        </w:rPr>
      </w:pPr>
      <w:r w:rsidRPr="00563C9A">
        <w:rPr>
          <w:rFonts w:ascii="Arial" w:hAnsi="Arial" w:cs="Arial"/>
          <w:sz w:val="20"/>
          <w:szCs w:val="20"/>
        </w:rPr>
        <w:t>Training and developmental support.</w:t>
      </w:r>
    </w:p>
    <w:p w:rsidRPr="00563C9A" w:rsidR="004C2959" w:rsidP="004C2959" w:rsidRDefault="004C2959" w14:paraId="27CC81C3" w14:textId="77777777">
      <w:pPr>
        <w:pStyle w:val="ListParagraph"/>
        <w:ind w:left="390"/>
        <w:rPr>
          <w:rFonts w:ascii="Arial" w:hAnsi="Arial" w:cs="Arial"/>
          <w:sz w:val="20"/>
          <w:szCs w:val="20"/>
        </w:rPr>
      </w:pPr>
    </w:p>
    <w:p w:rsidRPr="00563C9A" w:rsidR="004C2959" w:rsidP="004F66EE" w:rsidRDefault="004C2959" w14:paraId="27CC81C4" w14:textId="482F0749">
      <w:pPr>
        <w:pStyle w:val="ListParagraph"/>
        <w:numPr>
          <w:ilvl w:val="0"/>
          <w:numId w:val="2"/>
        </w:numPr>
        <w:ind w:left="390"/>
        <w:jc w:val="both"/>
        <w:rPr>
          <w:rFonts w:ascii="Arial" w:hAnsi="Arial" w:cs="Arial"/>
          <w:sz w:val="20"/>
          <w:szCs w:val="20"/>
        </w:rPr>
      </w:pPr>
      <w:r w:rsidRPr="00563C9A">
        <w:rPr>
          <w:rFonts w:ascii="Arial" w:hAnsi="Arial" w:cs="Arial"/>
          <w:sz w:val="20"/>
          <w:szCs w:val="20"/>
        </w:rPr>
        <w:t xml:space="preserve">Access to over </w:t>
      </w:r>
      <w:r w:rsidR="00772D45">
        <w:rPr>
          <w:rFonts w:ascii="Arial" w:hAnsi="Arial" w:cs="Arial"/>
          <w:sz w:val="20"/>
          <w:szCs w:val="20"/>
        </w:rPr>
        <w:t>300</w:t>
      </w:r>
      <w:r w:rsidRPr="00563C9A">
        <w:rPr>
          <w:rFonts w:ascii="Arial" w:hAnsi="Arial" w:cs="Arial"/>
          <w:sz w:val="20"/>
          <w:szCs w:val="20"/>
        </w:rPr>
        <w:t xml:space="preserve"> eLearning modules through UCU’s online Training Room</w:t>
      </w:r>
    </w:p>
    <w:p w:rsidRPr="00563C9A" w:rsidR="004C2959" w:rsidP="004C2959" w:rsidRDefault="004C2959" w14:paraId="27CC81C5" w14:textId="77777777">
      <w:pPr>
        <w:pStyle w:val="ListParagraph"/>
        <w:ind w:left="390"/>
        <w:rPr>
          <w:rFonts w:ascii="Arial" w:hAnsi="Arial" w:cs="Arial"/>
          <w:sz w:val="20"/>
          <w:szCs w:val="20"/>
        </w:rPr>
      </w:pPr>
    </w:p>
    <w:p w:rsidRPr="00563C9A" w:rsidR="004C2959" w:rsidP="004F66EE" w:rsidRDefault="004C2959" w14:paraId="27CC81C6" w14:textId="77777777">
      <w:pPr>
        <w:pStyle w:val="ListParagraph"/>
        <w:numPr>
          <w:ilvl w:val="0"/>
          <w:numId w:val="2"/>
        </w:numPr>
        <w:ind w:left="390"/>
        <w:jc w:val="both"/>
        <w:rPr>
          <w:rFonts w:ascii="Arial" w:hAnsi="Arial" w:cs="Arial"/>
          <w:sz w:val="20"/>
          <w:szCs w:val="20"/>
        </w:rPr>
      </w:pPr>
      <w:r w:rsidRPr="00563C9A">
        <w:rPr>
          <w:rFonts w:ascii="Arial" w:hAnsi="Arial" w:cs="Arial"/>
          <w:sz w:val="20"/>
          <w:szCs w:val="20"/>
        </w:rPr>
        <w:t xml:space="preserve">Enhanced Maternity, Adoption, Paternity and Shared Parental Leave </w:t>
      </w:r>
      <w:proofErr w:type="gramStart"/>
      <w:r w:rsidRPr="00563C9A">
        <w:rPr>
          <w:rFonts w:ascii="Arial" w:hAnsi="Arial" w:cs="Arial"/>
          <w:sz w:val="20"/>
          <w:szCs w:val="20"/>
        </w:rPr>
        <w:t>schemes</w:t>
      </w:r>
      <w:proofErr w:type="gramEnd"/>
    </w:p>
    <w:p w:rsidRPr="00563C9A" w:rsidR="004C2959" w:rsidP="004C2959" w:rsidRDefault="004C2959" w14:paraId="27CC81C7" w14:textId="77777777">
      <w:pPr>
        <w:pStyle w:val="ListParagraph"/>
        <w:ind w:left="390"/>
        <w:rPr>
          <w:rFonts w:ascii="Arial" w:hAnsi="Arial" w:cs="Arial"/>
          <w:sz w:val="20"/>
          <w:szCs w:val="20"/>
        </w:rPr>
      </w:pPr>
    </w:p>
    <w:p w:rsidRPr="00563C9A" w:rsidR="004C2959" w:rsidP="004F66EE" w:rsidRDefault="004C2959" w14:paraId="27CC81C8" w14:textId="77777777">
      <w:pPr>
        <w:pStyle w:val="ListParagraph"/>
        <w:numPr>
          <w:ilvl w:val="0"/>
          <w:numId w:val="2"/>
        </w:numPr>
        <w:ind w:left="390"/>
        <w:jc w:val="both"/>
        <w:rPr>
          <w:rFonts w:ascii="Arial" w:hAnsi="Arial" w:cs="Arial"/>
          <w:sz w:val="20"/>
          <w:szCs w:val="20"/>
        </w:rPr>
      </w:pPr>
      <w:r w:rsidRPr="00563C9A">
        <w:rPr>
          <w:rFonts w:ascii="Arial" w:hAnsi="Arial" w:cs="Arial"/>
          <w:sz w:val="20"/>
          <w:szCs w:val="20"/>
        </w:rPr>
        <w:t xml:space="preserve">Employee Assistance </w:t>
      </w:r>
      <w:proofErr w:type="spellStart"/>
      <w:r w:rsidRPr="00563C9A">
        <w:rPr>
          <w:rFonts w:ascii="Arial" w:hAnsi="Arial" w:cs="Arial"/>
          <w:sz w:val="20"/>
          <w:szCs w:val="20"/>
        </w:rPr>
        <w:t>Programme</w:t>
      </w:r>
      <w:proofErr w:type="spellEnd"/>
      <w:r w:rsidRPr="00563C9A">
        <w:rPr>
          <w:rFonts w:ascii="Arial" w:hAnsi="Arial" w:cs="Arial"/>
          <w:sz w:val="20"/>
          <w:szCs w:val="20"/>
        </w:rPr>
        <w:t xml:space="preserve"> (online resources and access to confidential counselling services)</w:t>
      </w:r>
    </w:p>
    <w:p w:rsidRPr="00563C9A" w:rsidR="004C2959" w:rsidP="004C2959" w:rsidRDefault="004C2959" w14:paraId="27CC81C9" w14:textId="77777777">
      <w:pPr>
        <w:pStyle w:val="ListParagraph"/>
        <w:ind w:left="390"/>
        <w:rPr>
          <w:rFonts w:ascii="Arial" w:hAnsi="Arial" w:cs="Arial"/>
          <w:sz w:val="20"/>
          <w:szCs w:val="20"/>
        </w:rPr>
      </w:pPr>
    </w:p>
    <w:p w:rsidRPr="00563C9A" w:rsidR="004C2959" w:rsidP="004F66EE" w:rsidRDefault="004C2959" w14:paraId="27CC81CA" w14:textId="77777777">
      <w:pPr>
        <w:pStyle w:val="ListParagraph"/>
        <w:numPr>
          <w:ilvl w:val="0"/>
          <w:numId w:val="2"/>
        </w:numPr>
        <w:ind w:left="390"/>
        <w:jc w:val="both"/>
        <w:rPr>
          <w:rFonts w:ascii="Arial" w:hAnsi="Arial" w:cs="Arial"/>
          <w:sz w:val="20"/>
          <w:szCs w:val="20"/>
        </w:rPr>
      </w:pPr>
      <w:r w:rsidRPr="00563C9A">
        <w:rPr>
          <w:rFonts w:ascii="Arial" w:hAnsi="Arial" w:cs="Arial"/>
          <w:sz w:val="20"/>
          <w:szCs w:val="20"/>
        </w:rPr>
        <w:t xml:space="preserve">Disability </w:t>
      </w:r>
      <w:proofErr w:type="gramStart"/>
      <w:r w:rsidRPr="00563C9A">
        <w:rPr>
          <w:rFonts w:ascii="Arial" w:hAnsi="Arial" w:cs="Arial"/>
          <w:sz w:val="20"/>
          <w:szCs w:val="20"/>
        </w:rPr>
        <w:t>leave</w:t>
      </w:r>
      <w:proofErr w:type="gramEnd"/>
      <w:r w:rsidRPr="00563C9A">
        <w:rPr>
          <w:rFonts w:ascii="Arial" w:hAnsi="Arial" w:cs="Arial"/>
          <w:sz w:val="20"/>
          <w:szCs w:val="20"/>
        </w:rPr>
        <w:t xml:space="preserve"> arrangements</w:t>
      </w:r>
    </w:p>
    <w:p w:rsidRPr="00563C9A" w:rsidR="004C2959" w:rsidP="004C2959" w:rsidRDefault="004C2959" w14:paraId="27CC81CB" w14:textId="77777777">
      <w:pPr>
        <w:pStyle w:val="ListParagraph"/>
        <w:ind w:left="390"/>
        <w:rPr>
          <w:rFonts w:ascii="Arial" w:hAnsi="Arial" w:cs="Arial"/>
          <w:sz w:val="20"/>
          <w:szCs w:val="20"/>
        </w:rPr>
      </w:pPr>
    </w:p>
    <w:p w:rsidRPr="00563C9A" w:rsidR="004C2959" w:rsidP="004F66EE" w:rsidRDefault="004C2959" w14:paraId="27CC81CC" w14:textId="77777777">
      <w:pPr>
        <w:pStyle w:val="ListParagraph"/>
        <w:numPr>
          <w:ilvl w:val="0"/>
          <w:numId w:val="2"/>
        </w:numPr>
        <w:ind w:left="390"/>
        <w:jc w:val="both"/>
        <w:rPr>
          <w:rFonts w:ascii="Arial" w:hAnsi="Arial" w:cs="Arial"/>
          <w:sz w:val="20"/>
          <w:szCs w:val="20"/>
        </w:rPr>
      </w:pPr>
      <w:r w:rsidRPr="00563C9A">
        <w:rPr>
          <w:rFonts w:ascii="Arial" w:hAnsi="Arial" w:cs="Arial"/>
          <w:sz w:val="20"/>
          <w:szCs w:val="20"/>
        </w:rPr>
        <w:t>Special leave arrangements</w:t>
      </w:r>
    </w:p>
    <w:p w:rsidRPr="00862A46" w:rsidR="004C2959" w:rsidP="004C2959" w:rsidRDefault="004C2959" w14:paraId="27CC81CD" w14:textId="77777777">
      <w:pPr>
        <w:pStyle w:val="ListParagraph"/>
        <w:ind w:left="390"/>
        <w:rPr>
          <w:rFonts w:ascii="Arial" w:hAnsi="Arial" w:cs="Arial"/>
          <w:sz w:val="20"/>
          <w:szCs w:val="20"/>
        </w:rPr>
      </w:pPr>
    </w:p>
    <w:p w:rsidRPr="00563C9A" w:rsidR="004C2959" w:rsidP="004C2959" w:rsidRDefault="004C2959" w14:paraId="27CC81CE" w14:textId="77777777">
      <w:pPr>
        <w:jc w:val="both"/>
        <w:rPr>
          <w:rFonts w:ascii="Arial" w:hAnsi="Arial" w:cs="Arial"/>
        </w:rPr>
      </w:pPr>
      <w:r w:rsidRPr="00563C9A">
        <w:rPr>
          <w:rFonts w:ascii="Arial" w:hAnsi="Arial" w:cs="Arial"/>
        </w:rPr>
        <w:t>UCU encourages all its employees to belong to a relevant recognised trade Union. You have the right to belong, or to not belong, to a trade union and the right (where you are a member) to take part in official activities and seek election to office and hold office in a trade union.</w:t>
      </w:r>
    </w:p>
    <w:p w:rsidR="00AD0E8B" w:rsidP="00AD0E8B" w:rsidRDefault="00AD0E8B" w14:paraId="27CC81CF" w14:textId="77777777">
      <w:pPr>
        <w:pStyle w:val="BodyText"/>
        <w:contextualSpacing/>
        <w:jc w:val="center"/>
        <w:rPr>
          <w:b/>
          <w:sz w:val="22"/>
          <w:szCs w:val="22"/>
        </w:rPr>
      </w:pPr>
    </w:p>
    <w:sectPr w:rsidR="00AD0E8B" w:rsidSect="00A70D70">
      <w:footerReference w:type="even" r:id="rId21"/>
      <w:footerReference w:type="default" r:id="rId22"/>
      <w:footerReference w:type="first" r:id="rId23"/>
      <w:pgSz w:w="11909" w:h="16834" w:orient="portrait"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5C5E" w:rsidRDefault="00BA5C5E" w14:paraId="4E165722" w14:textId="77777777">
      <w:r>
        <w:separator/>
      </w:r>
    </w:p>
  </w:endnote>
  <w:endnote w:type="continuationSeparator" w:id="0">
    <w:p w:rsidR="00BA5C5E" w:rsidRDefault="00BA5C5E" w14:paraId="52A632D3" w14:textId="77777777">
      <w:r>
        <w:continuationSeparator/>
      </w:r>
    </w:p>
  </w:endnote>
  <w:endnote w:type="continuationNotice" w:id="1">
    <w:p w:rsidR="00BA5C5E" w:rsidRDefault="00BA5C5E" w14:paraId="79702E1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avid">
    <w:charset w:val="B1"/>
    <w:family w:val="swiss"/>
    <w:pitch w:val="variable"/>
    <w:sig w:usb0="00000803" w:usb1="00000000" w:usb2="00000000" w:usb3="00000000" w:csb0="0000002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098" w:rsidRDefault="000C1098" w14:paraId="27CC81E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C1098" w:rsidRDefault="000C1098" w14:paraId="27CC81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sdt>
    <w:sdtPr>
      <w:id w:val="1933694857"/>
      <w:docPartObj>
        <w:docPartGallery w:val="Page Numbers (Bottom of Page)"/>
        <w:docPartUnique/>
      </w:docPartObj>
    </w:sdtPr>
    <w:sdtEndPr/>
    <w:sdtContent>
      <w:sdt>
        <w:sdtPr>
          <w:id w:val="1728636285"/>
          <w:docPartObj>
            <w:docPartGallery w:val="Page Numbers (Top of Page)"/>
            <w:docPartUnique/>
          </w:docPartObj>
        </w:sdtPr>
        <w:sdtEndPr/>
        <w:sdtContent>
          <w:p w:rsidR="000C1098" w:rsidP="001643C3" w:rsidRDefault="000C1098" w14:paraId="27CC81E8" w14:textId="77777777">
            <w:pPr>
              <w:pStyle w:val="Footer"/>
              <w:jc w:val="center"/>
            </w:pPr>
            <w:r>
              <w:rPr>
                <w:noProof/>
                <w:lang w:eastAsia="en-GB"/>
              </w:rPr>
              <w:drawing>
                <wp:anchor distT="0" distB="0" distL="114300" distR="114300" simplePos="0" relativeHeight="251658240" behindDoc="0" locked="0" layoutInCell="1" allowOverlap="1" wp14:anchorId="27CC81ED" wp14:editId="27CC81EE">
                  <wp:simplePos x="0" y="0"/>
                  <wp:positionH relativeFrom="margin">
                    <wp:align>right</wp:align>
                  </wp:positionH>
                  <wp:positionV relativeFrom="paragraph">
                    <wp:posOffset>38100</wp:posOffset>
                  </wp:positionV>
                  <wp:extent cx="723900" cy="238125"/>
                  <wp:effectExtent l="0" t="0" r="0" b="9525"/>
                  <wp:wrapNone/>
                  <wp:docPr id="1"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23900" cy="238125"/>
                          </a:xfrm>
                          <a:prstGeom prst="rect">
                            <a:avLst/>
                          </a:prstGeom>
                          <a:noFill/>
                          <a:ln w="9525">
                            <a:noFill/>
                            <a:miter lim="800000"/>
                            <a:headEnd/>
                            <a:tailEnd/>
                          </a:ln>
                        </pic:spPr>
                      </pic:pic>
                    </a:graphicData>
                  </a:graphic>
                </wp:anchor>
              </w:drawing>
            </w:r>
            <w:r>
              <w:t>P</w:t>
            </w:r>
            <w:r w:rsidRPr="000C558A">
              <w:rPr>
                <w:rFonts w:ascii="Arial" w:hAnsi="Arial" w:cs="Arial"/>
              </w:rPr>
              <w:t xml:space="preserve">age </w:t>
            </w:r>
            <w:r w:rsidRPr="000C558A">
              <w:rPr>
                <w:rFonts w:ascii="Arial" w:hAnsi="Arial" w:cs="Arial"/>
                <w:b/>
                <w:bCs/>
                <w:sz w:val="24"/>
                <w:szCs w:val="24"/>
              </w:rPr>
              <w:fldChar w:fldCharType="begin"/>
            </w:r>
            <w:r w:rsidRPr="000C558A">
              <w:rPr>
                <w:rFonts w:ascii="Arial" w:hAnsi="Arial" w:cs="Arial"/>
                <w:b/>
                <w:bCs/>
              </w:rPr>
              <w:instrText xml:space="preserve"> PAGE </w:instrText>
            </w:r>
            <w:r w:rsidRPr="000C558A">
              <w:rPr>
                <w:rFonts w:ascii="Arial" w:hAnsi="Arial" w:cs="Arial"/>
                <w:b/>
                <w:bCs/>
                <w:sz w:val="24"/>
                <w:szCs w:val="24"/>
              </w:rPr>
              <w:fldChar w:fldCharType="separate"/>
            </w:r>
            <w:r w:rsidR="00C7209C">
              <w:rPr>
                <w:rFonts w:ascii="Arial" w:hAnsi="Arial" w:cs="Arial"/>
                <w:b/>
                <w:bCs/>
                <w:noProof/>
              </w:rPr>
              <w:t>13</w:t>
            </w:r>
            <w:r w:rsidRPr="000C558A">
              <w:rPr>
                <w:rFonts w:ascii="Arial" w:hAnsi="Arial" w:cs="Arial"/>
                <w:b/>
                <w:bCs/>
                <w:sz w:val="24"/>
                <w:szCs w:val="24"/>
              </w:rPr>
              <w:fldChar w:fldCharType="end"/>
            </w:r>
            <w:r w:rsidRPr="000C558A">
              <w:rPr>
                <w:rFonts w:ascii="Arial" w:hAnsi="Arial" w:cs="Arial"/>
              </w:rPr>
              <w:t xml:space="preserve"> of </w:t>
            </w:r>
            <w:r w:rsidRPr="000C558A">
              <w:rPr>
                <w:rFonts w:ascii="Arial" w:hAnsi="Arial" w:cs="Arial"/>
                <w:b/>
                <w:bCs/>
                <w:sz w:val="24"/>
                <w:szCs w:val="24"/>
              </w:rPr>
              <w:fldChar w:fldCharType="begin"/>
            </w:r>
            <w:r w:rsidRPr="000C558A">
              <w:rPr>
                <w:rFonts w:ascii="Arial" w:hAnsi="Arial" w:cs="Arial"/>
                <w:b/>
                <w:bCs/>
              </w:rPr>
              <w:instrText xml:space="preserve"> NUMPAGES  </w:instrText>
            </w:r>
            <w:r w:rsidRPr="000C558A">
              <w:rPr>
                <w:rFonts w:ascii="Arial" w:hAnsi="Arial" w:cs="Arial"/>
                <w:b/>
                <w:bCs/>
                <w:sz w:val="24"/>
                <w:szCs w:val="24"/>
              </w:rPr>
              <w:fldChar w:fldCharType="separate"/>
            </w:r>
            <w:r w:rsidR="00C7209C">
              <w:rPr>
                <w:rFonts w:ascii="Arial" w:hAnsi="Arial" w:cs="Arial"/>
                <w:b/>
                <w:bCs/>
                <w:noProof/>
              </w:rPr>
              <w:t>13</w:t>
            </w:r>
            <w:r w:rsidRPr="000C558A">
              <w:rPr>
                <w:rFonts w:ascii="Arial" w:hAnsi="Arial" w:cs="Arial"/>
                <w:b/>
                <w:bCs/>
                <w:sz w:val="24"/>
                <w:szCs w:val="24"/>
              </w:rPr>
              <w:fldChar w:fldCharType="end"/>
            </w:r>
            <w:r>
              <w:rPr>
                <w:rFonts w:ascii="Arial" w:hAnsi="Arial" w:cs="Arial"/>
                <w:b/>
                <w:bCs/>
                <w:sz w:val="24"/>
                <w:szCs w:val="24"/>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A35C5" w:rsidR="000C1098" w:rsidP="00E56DE1" w:rsidRDefault="000C1098" w14:paraId="27CC81E9" w14:textId="77777777">
    <w:pPr>
      <w:tabs>
        <w:tab w:val="center" w:pos="4513"/>
        <w:tab w:val="right" w:pos="9026"/>
      </w:tabs>
      <w:ind w:left="-425"/>
      <w:rPr>
        <w:rFonts w:ascii="Franklin Gothic Book" w:hAnsi="Franklin Gothic Book" w:eastAsiaTheme="minorHAnsi" w:cstheme="minorBidi"/>
        <w:i/>
        <w:color w:val="000066"/>
        <w:sz w:val="16"/>
        <w:szCs w:val="16"/>
        <w:lang w:val="en-US"/>
      </w:rPr>
    </w:pPr>
    <w:r w:rsidRPr="008A35C5">
      <w:rPr>
        <w:rFonts w:ascii="Franklin Gothic Book" w:hAnsi="Franklin Gothic Book" w:eastAsiaTheme="minorHAnsi" w:cstheme="minorBidi"/>
        <w:i/>
        <w:noProof/>
        <w:color w:val="000066"/>
        <w:sz w:val="16"/>
        <w:szCs w:val="16"/>
        <w:lang w:eastAsia="en-GB"/>
      </w:rPr>
      <w:drawing>
        <wp:anchor distT="0" distB="0" distL="114300" distR="114300" simplePos="0" relativeHeight="251658242" behindDoc="1" locked="0" layoutInCell="1" allowOverlap="1" wp14:anchorId="27CC81EF" wp14:editId="27CC81F0">
          <wp:simplePos x="0" y="0"/>
          <wp:positionH relativeFrom="column">
            <wp:posOffset>5547360</wp:posOffset>
          </wp:positionH>
          <wp:positionV relativeFrom="paragraph">
            <wp:posOffset>11430</wp:posOffset>
          </wp:positionV>
          <wp:extent cx="685800" cy="228600"/>
          <wp:effectExtent l="19050" t="0" r="0" b="0"/>
          <wp:wrapTight wrapText="bothSides">
            <wp:wrapPolygon edited="0">
              <wp:start x="-600" y="0"/>
              <wp:lineTo x="-600" y="19800"/>
              <wp:lineTo x="21600" y="19800"/>
              <wp:lineTo x="21600" y="0"/>
              <wp:lineTo x="-600" y="0"/>
            </wp:wrapPolygon>
          </wp:wrapTight>
          <wp:docPr id="166" name="Picture 1" descr="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u_colour.jpg"/>
                  <pic:cNvPicPr/>
                </pic:nvPicPr>
                <pic:blipFill>
                  <a:blip r:embed="rId1"/>
                  <a:srcRect r="14236" b="19224"/>
                  <a:stretch>
                    <a:fillRect/>
                  </a:stretch>
                </pic:blipFill>
                <pic:spPr>
                  <a:xfrm>
                    <a:off x="0" y="0"/>
                    <a:ext cx="685800" cy="228600"/>
                  </a:xfrm>
                  <a:prstGeom prst="rect">
                    <a:avLst/>
                  </a:prstGeom>
                  <a:noFill/>
                  <a:ln>
                    <a:noFill/>
                  </a:ln>
                </pic:spPr>
              </pic:pic>
            </a:graphicData>
          </a:graphic>
        </wp:anchor>
      </w:drawing>
    </w:r>
    <w:r>
      <w:rPr>
        <w:rFonts w:ascii="Franklin Gothic Book" w:hAnsi="Franklin Gothic Book" w:eastAsiaTheme="minorHAnsi" w:cstheme="minorBidi"/>
        <w:i/>
        <w:color w:val="000066"/>
        <w:sz w:val="16"/>
        <w:szCs w:val="16"/>
        <w:lang w:val="en-US"/>
      </w:rPr>
      <w:t xml:space="preserve">       UCU’s general secretary is Dr Jo Grady</w:t>
    </w:r>
  </w:p>
  <w:p w:rsidRPr="008A35C5" w:rsidR="000C1098" w:rsidP="00E56DE1" w:rsidRDefault="000C1098" w14:paraId="27CC81EA" w14:textId="77777777">
    <w:pPr>
      <w:tabs>
        <w:tab w:val="left" w:pos="5565"/>
      </w:tabs>
      <w:ind w:left="-425"/>
      <w:rPr>
        <w:rFonts w:ascii="Franklin Gothic Book" w:hAnsi="Franklin Gothic Book" w:eastAsiaTheme="minorHAnsi" w:cstheme="minorBidi"/>
        <w:i/>
        <w:color w:val="000066"/>
        <w:sz w:val="16"/>
        <w:szCs w:val="16"/>
        <w:lang w:val="en-US"/>
      </w:rPr>
    </w:pPr>
    <w:r>
      <w:rPr>
        <w:rFonts w:ascii="Franklin Gothic Book" w:hAnsi="Franklin Gothic Book" w:eastAsiaTheme="minorHAnsi" w:cstheme="minorBidi"/>
        <w:i/>
        <w:noProof/>
        <w:color w:val="000066"/>
        <w:sz w:val="16"/>
        <w:szCs w:val="16"/>
        <w:lang w:eastAsia="en-GB"/>
      </w:rPr>
      <mc:AlternateContent>
        <mc:Choice Requires="wps">
          <w:drawing>
            <wp:anchor distT="0" distB="0" distL="114300" distR="114300" simplePos="0" relativeHeight="251658241" behindDoc="0" locked="0" layoutInCell="1" allowOverlap="1" wp14:anchorId="27CC81F1" wp14:editId="27CC81F2">
              <wp:simplePos x="0" y="0"/>
              <wp:positionH relativeFrom="column">
                <wp:posOffset>5556885</wp:posOffset>
              </wp:positionH>
              <wp:positionV relativeFrom="paragraph">
                <wp:posOffset>120015</wp:posOffset>
              </wp:positionV>
              <wp:extent cx="773430" cy="165735"/>
              <wp:effectExtent l="381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D0779" w:rsidR="000C1098" w:rsidP="00E56DE1" w:rsidRDefault="000C1098" w14:paraId="27CC81F3" w14:textId="77777777">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BBB606F">
            <v:shapetype id="_x0000_t202" coordsize="21600,21600" o:spt="202" path="m,l,21600r21600,l21600,xe" w14:anchorId="27CC81F1">
              <v:stroke joinstyle="miter"/>
              <v:path gradientshapeok="t" o:connecttype="rect"/>
            </v:shapetype>
            <v:shape id="Text Box 5" style="position:absolute;left:0;text-align:left;margin-left:437.55pt;margin-top:9.45pt;width:60.9pt;height:1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">
              <v:textbox inset="0,0,0,0">
                <w:txbxContent>
                  <w:p w:rsidRPr="00ED0779" w:rsidR="000C1098" w:rsidP="00E56DE1" w:rsidRDefault="000C1098" w14:paraId="7EDDFC20" w14:textId="77777777">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v:textbox>
            </v:shape>
          </w:pict>
        </mc:Fallback>
      </mc:AlternateContent>
    </w:r>
    <w:r>
      <w:rPr>
        <w:rFonts w:ascii="Franklin Gothic Book" w:hAnsi="Franklin Gothic Book" w:eastAsiaTheme="minorHAnsi" w:cstheme="minorBidi"/>
        <w:i/>
        <w:color w:val="000066"/>
        <w:sz w:val="16"/>
        <w:szCs w:val="16"/>
        <w:lang w:val="en-US"/>
      </w:rPr>
      <w:t xml:space="preserve">      </w:t>
    </w:r>
    <w:r w:rsidRPr="008A35C5">
      <w:rPr>
        <w:rFonts w:ascii="Franklin Gothic Book" w:hAnsi="Franklin Gothic Book" w:eastAsiaTheme="minorHAnsi" w:cstheme="minorBidi"/>
        <w:i/>
        <w:color w:val="000066"/>
        <w:sz w:val="16"/>
        <w:szCs w:val="16"/>
        <w:lang w:val="en-US"/>
      </w:rPr>
      <w:t>Head office: Carlow Street, London NW1 7LH</w:t>
    </w:r>
    <w:r>
      <w:rPr>
        <w:rFonts w:ascii="Franklin Gothic Book" w:hAnsi="Franklin Gothic Book" w:eastAsiaTheme="minorHAnsi" w:cstheme="minorBidi"/>
        <w:i/>
        <w:color w:val="000066"/>
        <w:sz w:val="16"/>
        <w:szCs w:val="16"/>
        <w:lang w:val="en-US"/>
      </w:rPr>
      <w:tab/>
    </w:r>
  </w:p>
  <w:p w:rsidR="000C1098" w:rsidP="00E56DE1" w:rsidRDefault="000C1098" w14:paraId="27CC81EB" w14:textId="77777777">
    <w:pPr>
      <w:pStyle w:val="Footer"/>
    </w:pPr>
  </w:p>
  <w:p w:rsidRPr="00E56DE1" w:rsidR="000C1098" w:rsidP="00E56DE1" w:rsidRDefault="000C1098" w14:paraId="27CC81EC" w14:textId="77777777">
    <w:pPr>
      <w:pStyle w:val="Footer"/>
      <w:rPr>
        <w:rStyle w:val="Emphasis"/>
        <w:i w:val="0"/>
        <w:i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5C5E" w:rsidRDefault="00BA5C5E" w14:paraId="4D5D7AEA" w14:textId="77777777">
      <w:r>
        <w:separator/>
      </w:r>
    </w:p>
  </w:footnote>
  <w:footnote w:type="continuationSeparator" w:id="0">
    <w:p w:rsidR="00BA5C5E" w:rsidRDefault="00BA5C5E" w14:paraId="60B6B7C5" w14:textId="77777777">
      <w:r>
        <w:continuationSeparator/>
      </w:r>
    </w:p>
  </w:footnote>
  <w:footnote w:type="continuationNotice" w:id="1">
    <w:p w:rsidR="00BA5C5E" w:rsidRDefault="00BA5C5E" w14:paraId="2195F4A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9C9"/>
    <w:multiLevelType w:val="hybridMultilevel"/>
    <w:tmpl w:val="41FE4216"/>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 w15:restartNumberingAfterBreak="0">
    <w:nsid w:val="06243A4E"/>
    <w:multiLevelType w:val="hybridMultilevel"/>
    <w:tmpl w:val="00DE96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AA5C5"/>
    <w:multiLevelType w:val="hybridMultilevel"/>
    <w:tmpl w:val="FFFFFFFF"/>
    <w:lvl w:ilvl="0" w:tplc="6430FB90">
      <w:start w:val="1"/>
      <w:numFmt w:val="upperLetter"/>
      <w:lvlText w:val="%1."/>
      <w:lvlJc w:val="left"/>
      <w:pPr>
        <w:ind w:left="720" w:hanging="360"/>
      </w:pPr>
    </w:lvl>
    <w:lvl w:ilvl="1" w:tplc="5EE87A60">
      <w:start w:val="1"/>
      <w:numFmt w:val="lowerLetter"/>
      <w:lvlText w:val="%2."/>
      <w:lvlJc w:val="left"/>
      <w:pPr>
        <w:ind w:left="1440" w:hanging="360"/>
      </w:pPr>
    </w:lvl>
    <w:lvl w:ilvl="2" w:tplc="1F6A90C8">
      <w:start w:val="1"/>
      <w:numFmt w:val="lowerRoman"/>
      <w:lvlText w:val="%3."/>
      <w:lvlJc w:val="right"/>
      <w:pPr>
        <w:ind w:left="2160" w:hanging="180"/>
      </w:pPr>
    </w:lvl>
    <w:lvl w:ilvl="3" w:tplc="D7D474DC">
      <w:start w:val="1"/>
      <w:numFmt w:val="decimal"/>
      <w:lvlText w:val="%4."/>
      <w:lvlJc w:val="left"/>
      <w:pPr>
        <w:ind w:left="2880" w:hanging="360"/>
      </w:pPr>
    </w:lvl>
    <w:lvl w:ilvl="4" w:tplc="8E2A468A">
      <w:start w:val="1"/>
      <w:numFmt w:val="lowerLetter"/>
      <w:lvlText w:val="%5."/>
      <w:lvlJc w:val="left"/>
      <w:pPr>
        <w:ind w:left="3600" w:hanging="360"/>
      </w:pPr>
    </w:lvl>
    <w:lvl w:ilvl="5" w:tplc="92A2FA48">
      <w:start w:val="1"/>
      <w:numFmt w:val="lowerRoman"/>
      <w:lvlText w:val="%6."/>
      <w:lvlJc w:val="right"/>
      <w:pPr>
        <w:ind w:left="4320" w:hanging="180"/>
      </w:pPr>
    </w:lvl>
    <w:lvl w:ilvl="6" w:tplc="3CD29CBE">
      <w:start w:val="1"/>
      <w:numFmt w:val="decimal"/>
      <w:lvlText w:val="%7."/>
      <w:lvlJc w:val="left"/>
      <w:pPr>
        <w:ind w:left="5040" w:hanging="360"/>
      </w:pPr>
    </w:lvl>
    <w:lvl w:ilvl="7" w:tplc="95C070AC">
      <w:start w:val="1"/>
      <w:numFmt w:val="lowerLetter"/>
      <w:lvlText w:val="%8."/>
      <w:lvlJc w:val="left"/>
      <w:pPr>
        <w:ind w:left="5760" w:hanging="360"/>
      </w:pPr>
    </w:lvl>
    <w:lvl w:ilvl="8" w:tplc="D1AA0282">
      <w:start w:val="1"/>
      <w:numFmt w:val="lowerRoman"/>
      <w:lvlText w:val="%9."/>
      <w:lvlJc w:val="right"/>
      <w:pPr>
        <w:ind w:left="6480" w:hanging="180"/>
      </w:pPr>
    </w:lvl>
  </w:abstractNum>
  <w:abstractNum w:abstractNumId="3" w15:restartNumberingAfterBreak="0">
    <w:nsid w:val="0E83CED4"/>
    <w:multiLevelType w:val="hybridMultilevel"/>
    <w:tmpl w:val="FFFFFFFF"/>
    <w:lvl w:ilvl="0" w:tplc="7102D2AA">
      <w:start w:val="1"/>
      <w:numFmt w:val="decimal"/>
      <w:lvlText w:val="%1."/>
      <w:lvlJc w:val="left"/>
      <w:pPr>
        <w:ind w:left="720" w:hanging="360"/>
      </w:pPr>
    </w:lvl>
    <w:lvl w:ilvl="1" w:tplc="5B94B7E2">
      <w:start w:val="1"/>
      <w:numFmt w:val="lowerLetter"/>
      <w:lvlText w:val="%2."/>
      <w:lvlJc w:val="left"/>
      <w:pPr>
        <w:ind w:left="1440" w:hanging="360"/>
      </w:pPr>
    </w:lvl>
    <w:lvl w:ilvl="2" w:tplc="CD68899C">
      <w:start w:val="1"/>
      <w:numFmt w:val="lowerRoman"/>
      <w:lvlText w:val="%3."/>
      <w:lvlJc w:val="right"/>
      <w:pPr>
        <w:ind w:left="2160" w:hanging="180"/>
      </w:pPr>
    </w:lvl>
    <w:lvl w:ilvl="3" w:tplc="A40AAC08">
      <w:start w:val="1"/>
      <w:numFmt w:val="decimal"/>
      <w:lvlText w:val="%4."/>
      <w:lvlJc w:val="left"/>
      <w:pPr>
        <w:ind w:left="2880" w:hanging="360"/>
      </w:pPr>
    </w:lvl>
    <w:lvl w:ilvl="4" w:tplc="2D7EC7E0">
      <w:start w:val="1"/>
      <w:numFmt w:val="lowerLetter"/>
      <w:lvlText w:val="%5."/>
      <w:lvlJc w:val="left"/>
      <w:pPr>
        <w:ind w:left="3600" w:hanging="360"/>
      </w:pPr>
    </w:lvl>
    <w:lvl w:ilvl="5" w:tplc="8ED65168">
      <w:start w:val="1"/>
      <w:numFmt w:val="lowerRoman"/>
      <w:lvlText w:val="%6."/>
      <w:lvlJc w:val="right"/>
      <w:pPr>
        <w:ind w:left="4320" w:hanging="180"/>
      </w:pPr>
    </w:lvl>
    <w:lvl w:ilvl="6" w:tplc="8EC8087A">
      <w:start w:val="1"/>
      <w:numFmt w:val="decimal"/>
      <w:lvlText w:val="%7."/>
      <w:lvlJc w:val="left"/>
      <w:pPr>
        <w:ind w:left="5040" w:hanging="360"/>
      </w:pPr>
    </w:lvl>
    <w:lvl w:ilvl="7" w:tplc="B4BE5062">
      <w:start w:val="1"/>
      <w:numFmt w:val="lowerLetter"/>
      <w:lvlText w:val="%8."/>
      <w:lvlJc w:val="left"/>
      <w:pPr>
        <w:ind w:left="5760" w:hanging="360"/>
      </w:pPr>
    </w:lvl>
    <w:lvl w:ilvl="8" w:tplc="4C8620BC">
      <w:start w:val="1"/>
      <w:numFmt w:val="lowerRoman"/>
      <w:lvlText w:val="%9."/>
      <w:lvlJc w:val="right"/>
      <w:pPr>
        <w:ind w:left="6480" w:hanging="180"/>
      </w:pPr>
    </w:lvl>
  </w:abstractNum>
  <w:abstractNum w:abstractNumId="4"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8265344"/>
    <w:multiLevelType w:val="hybridMultilevel"/>
    <w:tmpl w:val="FFFFFFFF"/>
    <w:lvl w:ilvl="0" w:tplc="737E45F2">
      <w:start w:val="1"/>
      <w:numFmt w:val="decimal"/>
      <w:lvlText w:val="%1."/>
      <w:lvlJc w:val="left"/>
      <w:pPr>
        <w:ind w:left="720" w:hanging="360"/>
      </w:pPr>
    </w:lvl>
    <w:lvl w:ilvl="1" w:tplc="EB1425CA">
      <w:start w:val="1"/>
      <w:numFmt w:val="lowerLetter"/>
      <w:lvlText w:val="%2."/>
      <w:lvlJc w:val="left"/>
      <w:pPr>
        <w:ind w:left="1440" w:hanging="360"/>
      </w:pPr>
    </w:lvl>
    <w:lvl w:ilvl="2" w:tplc="1CAA3070">
      <w:start w:val="1"/>
      <w:numFmt w:val="lowerRoman"/>
      <w:lvlText w:val="%3."/>
      <w:lvlJc w:val="right"/>
      <w:pPr>
        <w:ind w:left="2160" w:hanging="180"/>
      </w:pPr>
    </w:lvl>
    <w:lvl w:ilvl="3" w:tplc="81BED3F0">
      <w:start w:val="1"/>
      <w:numFmt w:val="decimal"/>
      <w:lvlText w:val="%4."/>
      <w:lvlJc w:val="left"/>
      <w:pPr>
        <w:ind w:left="2880" w:hanging="360"/>
      </w:pPr>
    </w:lvl>
    <w:lvl w:ilvl="4" w:tplc="32DC6C14">
      <w:start w:val="1"/>
      <w:numFmt w:val="lowerLetter"/>
      <w:lvlText w:val="%5."/>
      <w:lvlJc w:val="left"/>
      <w:pPr>
        <w:ind w:left="3600" w:hanging="360"/>
      </w:pPr>
    </w:lvl>
    <w:lvl w:ilvl="5" w:tplc="D05C138C">
      <w:start w:val="1"/>
      <w:numFmt w:val="lowerRoman"/>
      <w:lvlText w:val="%6."/>
      <w:lvlJc w:val="right"/>
      <w:pPr>
        <w:ind w:left="4320" w:hanging="180"/>
      </w:pPr>
    </w:lvl>
    <w:lvl w:ilvl="6" w:tplc="2C5C09A6">
      <w:start w:val="1"/>
      <w:numFmt w:val="decimal"/>
      <w:lvlText w:val="%7."/>
      <w:lvlJc w:val="left"/>
      <w:pPr>
        <w:ind w:left="5040" w:hanging="360"/>
      </w:pPr>
    </w:lvl>
    <w:lvl w:ilvl="7" w:tplc="7F901986">
      <w:start w:val="1"/>
      <w:numFmt w:val="lowerLetter"/>
      <w:lvlText w:val="%8."/>
      <w:lvlJc w:val="left"/>
      <w:pPr>
        <w:ind w:left="5760" w:hanging="360"/>
      </w:pPr>
    </w:lvl>
    <w:lvl w:ilvl="8" w:tplc="70366904">
      <w:start w:val="1"/>
      <w:numFmt w:val="lowerRoman"/>
      <w:lvlText w:val="%9."/>
      <w:lvlJc w:val="right"/>
      <w:pPr>
        <w:ind w:left="6480" w:hanging="180"/>
      </w:pPr>
    </w:lvl>
  </w:abstractNum>
  <w:abstractNum w:abstractNumId="9" w15:restartNumberingAfterBreak="0">
    <w:nsid w:val="4FD849F8"/>
    <w:multiLevelType w:val="hybridMultilevel"/>
    <w:tmpl w:val="CFC2EE5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FAB7A20"/>
    <w:multiLevelType w:val="hybridMultilevel"/>
    <w:tmpl w:val="ED74F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7B6645B2"/>
    <w:multiLevelType w:val="hybridMultilevel"/>
    <w:tmpl w:val="1F58C7CA"/>
    <w:lvl w:ilvl="0" w:tplc="08090001">
      <w:start w:val="1"/>
      <w:numFmt w:val="bullet"/>
      <w:lvlText w:val=""/>
      <w:lvlJc w:val="left"/>
      <w:pPr>
        <w:ind w:left="927" w:hanging="360"/>
      </w:pPr>
      <w:rPr>
        <w:rFonts w:hint="default" w:ascii="Symbol" w:hAnsi="Symbo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num w:numId="1" w16cid:durableId="567804972">
    <w:abstractNumId w:val="9"/>
  </w:num>
  <w:num w:numId="2" w16cid:durableId="446968663">
    <w:abstractNumId w:val="1"/>
  </w:num>
  <w:num w:numId="3" w16cid:durableId="87501973">
    <w:abstractNumId w:val="6"/>
  </w:num>
  <w:num w:numId="4" w16cid:durableId="2018724618">
    <w:abstractNumId w:val="13"/>
  </w:num>
  <w:num w:numId="5" w16cid:durableId="1619600393">
    <w:abstractNumId w:val="0"/>
  </w:num>
  <w:num w:numId="6" w16cid:durableId="773596454">
    <w:abstractNumId w:val="11"/>
  </w:num>
  <w:num w:numId="7" w16cid:durableId="566385146">
    <w:abstractNumId w:val="7"/>
  </w:num>
  <w:num w:numId="8" w16cid:durableId="774449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9290468">
    <w:abstractNumId w:val="5"/>
  </w:num>
  <w:num w:numId="10" w16cid:durableId="198124870">
    <w:abstractNumId w:val="10"/>
  </w:num>
  <w:num w:numId="11" w16cid:durableId="2063753426">
    <w:abstractNumId w:val="8"/>
  </w:num>
  <w:num w:numId="12" w16cid:durableId="333148246">
    <w:abstractNumId w:val="3"/>
  </w:num>
  <w:num w:numId="13" w16cid:durableId="1503622116">
    <w:abstractNumId w:val="2"/>
  </w:num>
  <w:num w:numId="14" w16cid:durableId="1728990888">
    <w:abstractNumId w:val="4"/>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activeWritingStyle w:lang="en-GB"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40A16"/>
    <w:rsid w:val="000560CA"/>
    <w:rsid w:val="00056397"/>
    <w:rsid w:val="00057428"/>
    <w:rsid w:val="00063788"/>
    <w:rsid w:val="000667CF"/>
    <w:rsid w:val="00071FFA"/>
    <w:rsid w:val="00084A12"/>
    <w:rsid w:val="00096495"/>
    <w:rsid w:val="00097851"/>
    <w:rsid w:val="000A2B9E"/>
    <w:rsid w:val="000C1098"/>
    <w:rsid w:val="000C558A"/>
    <w:rsid w:val="000D0DF3"/>
    <w:rsid w:val="00103944"/>
    <w:rsid w:val="00107B11"/>
    <w:rsid w:val="001141B1"/>
    <w:rsid w:val="001175F7"/>
    <w:rsid w:val="0012088D"/>
    <w:rsid w:val="00123EC8"/>
    <w:rsid w:val="00130553"/>
    <w:rsid w:val="00141547"/>
    <w:rsid w:val="00141AB6"/>
    <w:rsid w:val="001435FB"/>
    <w:rsid w:val="00155821"/>
    <w:rsid w:val="00156FAF"/>
    <w:rsid w:val="001643C3"/>
    <w:rsid w:val="00172505"/>
    <w:rsid w:val="00175171"/>
    <w:rsid w:val="00183818"/>
    <w:rsid w:val="00184B40"/>
    <w:rsid w:val="00186327"/>
    <w:rsid w:val="00191196"/>
    <w:rsid w:val="00194989"/>
    <w:rsid w:val="00195122"/>
    <w:rsid w:val="001A5E0F"/>
    <w:rsid w:val="001B5FCF"/>
    <w:rsid w:val="001C35B8"/>
    <w:rsid w:val="001C70DA"/>
    <w:rsid w:val="001F5707"/>
    <w:rsid w:val="002043DE"/>
    <w:rsid w:val="00216C1E"/>
    <w:rsid w:val="00221466"/>
    <w:rsid w:val="0022331F"/>
    <w:rsid w:val="00223832"/>
    <w:rsid w:val="00234284"/>
    <w:rsid w:val="00236147"/>
    <w:rsid w:val="00236A85"/>
    <w:rsid w:val="00237117"/>
    <w:rsid w:val="0024319C"/>
    <w:rsid w:val="00257432"/>
    <w:rsid w:val="002607BC"/>
    <w:rsid w:val="00277E76"/>
    <w:rsid w:val="00282F48"/>
    <w:rsid w:val="002A4350"/>
    <w:rsid w:val="002B1090"/>
    <w:rsid w:val="002B69C5"/>
    <w:rsid w:val="002C1176"/>
    <w:rsid w:val="00304EFE"/>
    <w:rsid w:val="00332DC6"/>
    <w:rsid w:val="0033713A"/>
    <w:rsid w:val="003417CA"/>
    <w:rsid w:val="00351AD6"/>
    <w:rsid w:val="00372E3A"/>
    <w:rsid w:val="00392E69"/>
    <w:rsid w:val="00397044"/>
    <w:rsid w:val="003A3FFC"/>
    <w:rsid w:val="003A4ACD"/>
    <w:rsid w:val="003B09A6"/>
    <w:rsid w:val="003B64EE"/>
    <w:rsid w:val="003C74EC"/>
    <w:rsid w:val="003D1775"/>
    <w:rsid w:val="003D5E80"/>
    <w:rsid w:val="003D6739"/>
    <w:rsid w:val="003F3E0D"/>
    <w:rsid w:val="003F5CCD"/>
    <w:rsid w:val="003F7C00"/>
    <w:rsid w:val="004168D1"/>
    <w:rsid w:val="00422465"/>
    <w:rsid w:val="00436298"/>
    <w:rsid w:val="00444C87"/>
    <w:rsid w:val="0045021E"/>
    <w:rsid w:val="00481684"/>
    <w:rsid w:val="00495681"/>
    <w:rsid w:val="004A5698"/>
    <w:rsid w:val="004C2959"/>
    <w:rsid w:val="004F66EE"/>
    <w:rsid w:val="0050002D"/>
    <w:rsid w:val="00521DF3"/>
    <w:rsid w:val="00523E5E"/>
    <w:rsid w:val="00530D87"/>
    <w:rsid w:val="00541212"/>
    <w:rsid w:val="005532E7"/>
    <w:rsid w:val="00553D05"/>
    <w:rsid w:val="00555527"/>
    <w:rsid w:val="00555E26"/>
    <w:rsid w:val="00587FD8"/>
    <w:rsid w:val="00594F51"/>
    <w:rsid w:val="00595C9E"/>
    <w:rsid w:val="00595EB0"/>
    <w:rsid w:val="005B076D"/>
    <w:rsid w:val="005B3DED"/>
    <w:rsid w:val="005B4276"/>
    <w:rsid w:val="005B7DC8"/>
    <w:rsid w:val="005D69BE"/>
    <w:rsid w:val="005F16EF"/>
    <w:rsid w:val="006054A1"/>
    <w:rsid w:val="00605C54"/>
    <w:rsid w:val="00613A90"/>
    <w:rsid w:val="006160BF"/>
    <w:rsid w:val="006271EC"/>
    <w:rsid w:val="00640AED"/>
    <w:rsid w:val="006640A2"/>
    <w:rsid w:val="00664180"/>
    <w:rsid w:val="0066768B"/>
    <w:rsid w:val="00667C30"/>
    <w:rsid w:val="00692E62"/>
    <w:rsid w:val="006950C5"/>
    <w:rsid w:val="006B6881"/>
    <w:rsid w:val="006C1AC9"/>
    <w:rsid w:val="006C4D5B"/>
    <w:rsid w:val="006D57E2"/>
    <w:rsid w:val="006E54C2"/>
    <w:rsid w:val="00714932"/>
    <w:rsid w:val="007217C2"/>
    <w:rsid w:val="007259C2"/>
    <w:rsid w:val="00750F9B"/>
    <w:rsid w:val="007515FB"/>
    <w:rsid w:val="007614B8"/>
    <w:rsid w:val="00765914"/>
    <w:rsid w:val="00772D45"/>
    <w:rsid w:val="00797559"/>
    <w:rsid w:val="0079771F"/>
    <w:rsid w:val="007A2E20"/>
    <w:rsid w:val="007A5BA9"/>
    <w:rsid w:val="007B2D31"/>
    <w:rsid w:val="007B2E34"/>
    <w:rsid w:val="007B31EF"/>
    <w:rsid w:val="007F1175"/>
    <w:rsid w:val="00801ADC"/>
    <w:rsid w:val="0080485B"/>
    <w:rsid w:val="00814937"/>
    <w:rsid w:val="00862A46"/>
    <w:rsid w:val="00870332"/>
    <w:rsid w:val="00873659"/>
    <w:rsid w:val="0088520A"/>
    <w:rsid w:val="008947A5"/>
    <w:rsid w:val="00895585"/>
    <w:rsid w:val="008A0093"/>
    <w:rsid w:val="008A3CF9"/>
    <w:rsid w:val="008C2B9B"/>
    <w:rsid w:val="008E2888"/>
    <w:rsid w:val="008E44F4"/>
    <w:rsid w:val="008F6DB0"/>
    <w:rsid w:val="00931590"/>
    <w:rsid w:val="00936C2D"/>
    <w:rsid w:val="00937760"/>
    <w:rsid w:val="00940F00"/>
    <w:rsid w:val="00957FE7"/>
    <w:rsid w:val="00993EF1"/>
    <w:rsid w:val="009A3045"/>
    <w:rsid w:val="009A597D"/>
    <w:rsid w:val="009F4DC4"/>
    <w:rsid w:val="00A000F0"/>
    <w:rsid w:val="00A00839"/>
    <w:rsid w:val="00A00BE3"/>
    <w:rsid w:val="00A10C76"/>
    <w:rsid w:val="00A116CD"/>
    <w:rsid w:val="00A17AC5"/>
    <w:rsid w:val="00A47683"/>
    <w:rsid w:val="00A70D70"/>
    <w:rsid w:val="00A76D9D"/>
    <w:rsid w:val="00A9440B"/>
    <w:rsid w:val="00A9690C"/>
    <w:rsid w:val="00AA22F4"/>
    <w:rsid w:val="00AB6080"/>
    <w:rsid w:val="00AC0814"/>
    <w:rsid w:val="00AC1BC4"/>
    <w:rsid w:val="00AC657A"/>
    <w:rsid w:val="00AD0E8B"/>
    <w:rsid w:val="00AE437E"/>
    <w:rsid w:val="00B045B8"/>
    <w:rsid w:val="00B26AA5"/>
    <w:rsid w:val="00B31386"/>
    <w:rsid w:val="00B35DF4"/>
    <w:rsid w:val="00B47B44"/>
    <w:rsid w:val="00B61878"/>
    <w:rsid w:val="00B67CC8"/>
    <w:rsid w:val="00B70CD4"/>
    <w:rsid w:val="00B777FB"/>
    <w:rsid w:val="00BA5C5E"/>
    <w:rsid w:val="00BA7C24"/>
    <w:rsid w:val="00BC5F47"/>
    <w:rsid w:val="00BC7AD8"/>
    <w:rsid w:val="00BD3C75"/>
    <w:rsid w:val="00BD4C6E"/>
    <w:rsid w:val="00BE5498"/>
    <w:rsid w:val="00BE6705"/>
    <w:rsid w:val="00BF66AB"/>
    <w:rsid w:val="00BF73B5"/>
    <w:rsid w:val="00C00E66"/>
    <w:rsid w:val="00C0414B"/>
    <w:rsid w:val="00C05402"/>
    <w:rsid w:val="00C14250"/>
    <w:rsid w:val="00C7209C"/>
    <w:rsid w:val="00C72A11"/>
    <w:rsid w:val="00C87753"/>
    <w:rsid w:val="00C96252"/>
    <w:rsid w:val="00CA2962"/>
    <w:rsid w:val="00CB1627"/>
    <w:rsid w:val="00CB21F2"/>
    <w:rsid w:val="00CB5C06"/>
    <w:rsid w:val="00CB6354"/>
    <w:rsid w:val="00CC3A5D"/>
    <w:rsid w:val="00D371C0"/>
    <w:rsid w:val="00D45C32"/>
    <w:rsid w:val="00D73CB2"/>
    <w:rsid w:val="00D90076"/>
    <w:rsid w:val="00D91B12"/>
    <w:rsid w:val="00DA5E1A"/>
    <w:rsid w:val="00DA698A"/>
    <w:rsid w:val="00DA7A8B"/>
    <w:rsid w:val="00DA7FB7"/>
    <w:rsid w:val="00DB290C"/>
    <w:rsid w:val="00DB3EC3"/>
    <w:rsid w:val="00DC4ECA"/>
    <w:rsid w:val="00DD3283"/>
    <w:rsid w:val="00DD7671"/>
    <w:rsid w:val="00DD7940"/>
    <w:rsid w:val="00DD7DB6"/>
    <w:rsid w:val="00DE2F4D"/>
    <w:rsid w:val="00DF5B59"/>
    <w:rsid w:val="00E365C6"/>
    <w:rsid w:val="00E37DAD"/>
    <w:rsid w:val="00E425FE"/>
    <w:rsid w:val="00E56DE1"/>
    <w:rsid w:val="00E575BF"/>
    <w:rsid w:val="00E6053D"/>
    <w:rsid w:val="00E77BDF"/>
    <w:rsid w:val="00E90D8D"/>
    <w:rsid w:val="00EA0095"/>
    <w:rsid w:val="00EA3903"/>
    <w:rsid w:val="00EA6D34"/>
    <w:rsid w:val="00EA7597"/>
    <w:rsid w:val="00EB4BD0"/>
    <w:rsid w:val="00EF2F67"/>
    <w:rsid w:val="00EF3150"/>
    <w:rsid w:val="00F033F2"/>
    <w:rsid w:val="00F36D48"/>
    <w:rsid w:val="00F37BB7"/>
    <w:rsid w:val="00F40B80"/>
    <w:rsid w:val="00F55901"/>
    <w:rsid w:val="00F616EF"/>
    <w:rsid w:val="00F734D3"/>
    <w:rsid w:val="00F90847"/>
    <w:rsid w:val="00FA5B12"/>
    <w:rsid w:val="00FE058D"/>
    <w:rsid w:val="00FE6F48"/>
    <w:rsid w:val="04B8D3D5"/>
    <w:rsid w:val="052E7914"/>
    <w:rsid w:val="10E956E1"/>
    <w:rsid w:val="1308CC91"/>
    <w:rsid w:val="190E1904"/>
    <w:rsid w:val="21782BF3"/>
    <w:rsid w:val="27CFAD32"/>
    <w:rsid w:val="360CFCC6"/>
    <w:rsid w:val="3FBE08B5"/>
    <w:rsid w:val="476B4746"/>
    <w:rsid w:val="4CA189EF"/>
    <w:rsid w:val="508684C8"/>
    <w:rsid w:val="67616F65"/>
    <w:rsid w:val="6CF2B916"/>
    <w:rsid w:val="7C264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C7E86"/>
  <w15:docId w15:val="{E0BF5682-BAD6-4587-9DB2-5E72B73E44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B31EF"/>
    <w:pPr>
      <w:overflowPunct w:val="0"/>
      <w:autoSpaceDE w:val="0"/>
      <w:autoSpaceDN w:val="0"/>
      <w:adjustRightInd w:val="0"/>
      <w:textAlignment w:val="baseline"/>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styleId="CommentTextChar" w:customStyle="1">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styleId="CommentSubjectChar" w:customStyle="1">
    <w:name w:val="Comment Subject Char"/>
    <w:basedOn w:val="CommentTextChar"/>
    <w:link w:val="CommentSubject"/>
    <w:rsid w:val="00221466"/>
    <w:rPr>
      <w:b/>
      <w:bCs/>
      <w:lang w:eastAsia="en-US"/>
    </w:rPr>
  </w:style>
  <w:style w:type="paragraph" w:styleId="body" w:customStyle="1">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hAnsi="Calibri" w:eastAsia="Calibri"/>
      <w:sz w:val="22"/>
      <w:szCs w:val="22"/>
      <w:lang w:val="en-US"/>
    </w:rPr>
  </w:style>
  <w:style w:type="table" w:styleId="TableGrid">
    <w:name w:val="Table Grid"/>
    <w:basedOn w:val="TableNormal"/>
    <w:uiPriority w:val="39"/>
    <w:rsid w:val="00CB21F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efault" w:customStyle="1">
    <w:name w:val="Default"/>
    <w:rsid w:val="00CB21F2"/>
    <w:pPr>
      <w:autoSpaceDE w:val="0"/>
      <w:autoSpaceDN w:val="0"/>
      <w:adjustRightInd w:val="0"/>
    </w:pPr>
    <w:rPr>
      <w:rFonts w:ascii="CBKKO C+ Helvetica Neue" w:hAnsi="CBKKO C+ Helvetica Neue" w:eastAsia="Calibri" w:cs="CBKKO C+ Helvetica Neue"/>
      <w:color w:val="000000"/>
      <w:sz w:val="24"/>
      <w:szCs w:val="24"/>
    </w:rPr>
  </w:style>
  <w:style w:type="paragraph" w:styleId="CM45" w:customStyle="1">
    <w:name w:val="CM45"/>
    <w:basedOn w:val="Default"/>
    <w:next w:val="Default"/>
    <w:uiPriority w:val="99"/>
    <w:rsid w:val="00CB21F2"/>
    <w:rPr>
      <w:rFonts w:cs="Times New Roman"/>
      <w:color w:val="auto"/>
    </w:rPr>
  </w:style>
  <w:style w:type="paragraph" w:styleId="CM54" w:customStyle="1">
    <w:name w:val="CM54"/>
    <w:basedOn w:val="Default"/>
    <w:next w:val="Default"/>
    <w:uiPriority w:val="99"/>
    <w:rsid w:val="00CB21F2"/>
    <w:rPr>
      <w:rFonts w:cs="Times New Roman"/>
      <w:color w:val="auto"/>
    </w:rPr>
  </w:style>
  <w:style w:type="character" w:styleId="FooterChar" w:customStyle="1">
    <w:name w:val="Footer Char"/>
    <w:aliases w:val="UCU Footer Char"/>
    <w:basedOn w:val="DefaultParagraphFont"/>
    <w:link w:val="Footer"/>
    <w:uiPriority w:val="99"/>
    <w:rsid w:val="00957FE7"/>
    <w:rPr>
      <w:lang w:eastAsia="en-US"/>
    </w:rPr>
  </w:style>
  <w:style w:type="character" w:styleId="highlight" w:customStyle="1">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styleId="BodyTextChar" w:customStyle="1">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styleId="e24kjd" w:customStyle="1">
    <w:name w:val="e24kjd"/>
    <w:basedOn w:val="DefaultParagraphFont"/>
    <w:rsid w:val="00444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300578">
      <w:bodyDiv w:val="1"/>
      <w:marLeft w:val="0"/>
      <w:marRight w:val="0"/>
      <w:marTop w:val="0"/>
      <w:marBottom w:val="0"/>
      <w:divBdr>
        <w:top w:val="none" w:sz="0" w:space="0" w:color="auto"/>
        <w:left w:val="none" w:sz="0" w:space="0" w:color="auto"/>
        <w:bottom w:val="none" w:sz="0" w:space="0" w:color="auto"/>
        <w:right w:val="none" w:sz="0" w:space="0" w:color="auto"/>
      </w:divBdr>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yperlink" Target="mailto:recruitment@ucu.org.uk"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recruitment@ucu.org.uk" TargetMode="External" Id="rId12" /><Relationship Type="http://schemas.openxmlformats.org/officeDocument/2006/relationships/hyperlink" Target="mailto:recruitment@ucu.org.uk"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hyperlink" Target="http://www.uss.co.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cid:image001.png@01D5AF4A.CEDEB440"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image" Target="media/image5.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footer" Target="footer2.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521B7BB2615A40A82D0DAA66706592" ma:contentTypeVersion="13" ma:contentTypeDescription="Create a new document." ma:contentTypeScope="" ma:versionID="154785b1cc231377e3f4fa9cdf4a93ec">
  <xsd:schema xmlns:xsd="http://www.w3.org/2001/XMLSchema" xmlns:xs="http://www.w3.org/2001/XMLSchema" xmlns:p="http://schemas.microsoft.com/office/2006/metadata/properties" xmlns:ns2="16951803-aaf9-42c6-8c48-42de94d6078e" xmlns:ns3="ff10fa8b-07db-4a5d-83b9-8d3a2900c037" targetNamespace="http://schemas.microsoft.com/office/2006/metadata/properties" ma:root="true" ma:fieldsID="17cf645091fe13cbaa978a20b79bec4e" ns2:_="" ns3:_="">
    <xsd:import namespace="16951803-aaf9-42c6-8c48-42de94d6078e"/>
    <xsd:import namespace="ff10fa8b-07db-4a5d-83b9-8d3a2900c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51803-aaf9-42c6-8c48-42de94d60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0fa8b-07db-4a5d-83b9-8d3a2900c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b1fc0c-005a-4700-9acb-540be943badf}" ma:internalName="TaxCatchAll" ma:showField="CatchAllData" ma:web="ff10fa8b-07db-4a5d-83b9-8d3a2900c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951803-aaf9-42c6-8c48-42de94d6078e">
      <Terms xmlns="http://schemas.microsoft.com/office/infopath/2007/PartnerControls"/>
    </lcf76f155ced4ddcb4097134ff3c332f>
    <TaxCatchAll xmlns="ff10fa8b-07db-4a5d-83b9-8d3a2900c037" xsi:nil="true"/>
  </documentManagement>
</p:properties>
</file>

<file path=customXml/itemProps1.xml><?xml version="1.0" encoding="utf-8"?>
<ds:datastoreItem xmlns:ds="http://schemas.openxmlformats.org/officeDocument/2006/customXml" ds:itemID="{46ABE858-A92B-48EB-A51E-7EB5BB5C5621}">
  <ds:schemaRefs>
    <ds:schemaRef ds:uri="http://schemas.openxmlformats.org/officeDocument/2006/bibliography"/>
  </ds:schemaRefs>
</ds:datastoreItem>
</file>

<file path=customXml/itemProps2.xml><?xml version="1.0" encoding="utf-8"?>
<ds:datastoreItem xmlns:ds="http://schemas.openxmlformats.org/officeDocument/2006/customXml" ds:itemID="{2300CCA1-BF19-41B3-BDBF-1992F588AA8D}">
  <ds:schemaRefs>
    <ds:schemaRef ds:uri="http://schemas.microsoft.com/sharepoint/v3/contenttype/forms"/>
  </ds:schemaRefs>
</ds:datastoreItem>
</file>

<file path=customXml/itemProps3.xml><?xml version="1.0" encoding="utf-8"?>
<ds:datastoreItem xmlns:ds="http://schemas.openxmlformats.org/officeDocument/2006/customXml" ds:itemID="{BCB9EA8C-0FE1-4575-A24F-FAF95B2C4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51803-aaf9-42c6-8c48-42de94d6078e"/>
    <ds:schemaRef ds:uri="ff10fa8b-07db-4a5d-83b9-8d3a2900c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B7219-3E74-4C85-99B4-A642FE4D5B66}">
  <ds:schemaRefs>
    <ds:schemaRef ds:uri="http://schemas.microsoft.com/office/2006/metadata/properties"/>
    <ds:schemaRef ds:uri="http://schemas.microsoft.com/office/infopath/2007/PartnerControls"/>
    <ds:schemaRef ds:uri="16951803-aaf9-42c6-8c48-42de94d6078e"/>
    <ds:schemaRef ds:uri="ff10fa8b-07db-4a5d-83b9-8d3a2900c0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UCU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Sylvia Styles</dc:creator>
  <lastModifiedBy>Sylvia Styles</lastModifiedBy>
  <revision>29</revision>
  <lastPrinted>2017-10-17T07:54:00.0000000Z</lastPrinted>
  <dcterms:created xsi:type="dcterms:W3CDTF">2022-05-25T12:49:00.0000000Z</dcterms:created>
  <dcterms:modified xsi:type="dcterms:W3CDTF">2025-07-29T13:11:53.0494173Z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0x0101000E521B7BB2615A40A82D0DAA66706592</vt:lpwstr>
  </property>
  <property fmtid="{D5CDD505-2E9C-101B-9397-08002B2CF9AE}" pid="3" name="Order">
    <vt:r8>100</vt:r8>
  </property>
  <property fmtid="{D5CDD505-2E9C-101B-9397-08002B2CF9AE}" pid="4" name="MediaServiceImageTags">
    <vt:lpwstr/>
  </property>
</Properties>
</file>