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HE UK-elected – 8 to elect (7 two year vacancies to include at least one post-92 and one academic-related; 1 one year casual vacancy)</w:t>
      </w:r>
    </w:p>
    <w:p w:rsid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tbl>
      <w:tblPr>
        <w:tblW w:w="13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6"/>
        <w:gridCol w:w="1349"/>
        <w:gridCol w:w="1153"/>
        <w:gridCol w:w="1287"/>
        <w:gridCol w:w="1417"/>
        <w:gridCol w:w="1418"/>
        <w:gridCol w:w="1275"/>
        <w:gridCol w:w="1418"/>
        <w:gridCol w:w="1134"/>
      </w:tblGrid>
      <w:tr w:rsidR="00253A48" w:rsidRPr="00253A48" w:rsidTr="00253A48">
        <w:trPr>
          <w:trHeight w:val="170"/>
        </w:trPr>
        <w:tc>
          <w:tcPr>
            <w:tcW w:w="3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Election for</w:t>
            </w:r>
          </w:p>
        </w:tc>
        <w:tc>
          <w:tcPr>
            <w:tcW w:w="25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HE UK-Elected NEC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Date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01/03/2012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Valid votes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Quota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937.67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proofErr w:type="spellStart"/>
            <w:r w:rsidRPr="00253A48">
              <w:rPr>
                <w:rFonts w:cs="Arial"/>
                <w:color w:val="000000"/>
              </w:rPr>
              <w:t>eSTV</w:t>
            </w:r>
            <w:proofErr w:type="spellEnd"/>
            <w:r w:rsidRPr="00253A48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1.49g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Custom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Stage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403AD9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Stage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403AD9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Stage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403AD9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First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Surplus of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Surplus of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Surplus of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Candidates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Preferences</w:t>
            </w:r>
          </w:p>
        </w:tc>
        <w:tc>
          <w:tcPr>
            <w:tcW w:w="244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Harriet Bradley</w:t>
            </w:r>
          </w:p>
        </w:tc>
        <w:tc>
          <w:tcPr>
            <w:tcW w:w="283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David Goode-AR</w:t>
            </w:r>
          </w:p>
        </w:tc>
        <w:tc>
          <w:tcPr>
            <w:tcW w:w="269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Steve Clark-post-92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proofErr w:type="spellStart"/>
            <w:r w:rsidRPr="00253A48">
              <w:rPr>
                <w:rFonts w:cs="Arial"/>
                <w:color w:val="000000"/>
              </w:rPr>
              <w:t>Jelena</w:t>
            </w:r>
            <w:proofErr w:type="spellEnd"/>
            <w:r w:rsidRPr="00253A48">
              <w:rPr>
                <w:rFonts w:cs="Arial"/>
                <w:color w:val="000000"/>
              </w:rPr>
              <w:t xml:space="preserve"> Timotijevic-post-92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1128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1128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1128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 xml:space="preserve">Lesley </w:t>
            </w:r>
            <w:proofErr w:type="spellStart"/>
            <w:r w:rsidRPr="00253A48">
              <w:rPr>
                <w:rFonts w:cs="Arial"/>
                <w:color w:val="000000"/>
              </w:rPr>
              <w:t>McGorrigan</w:t>
            </w:r>
            <w:proofErr w:type="spellEnd"/>
            <w:r w:rsidRPr="00253A48">
              <w:rPr>
                <w:rFonts w:cs="Arial"/>
                <w:color w:val="000000"/>
              </w:rPr>
              <w:t>-AR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106.72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1004.72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1004.72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1004.72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Steve Clark-post-92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1156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1156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-218.33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937.67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David Goode-AR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1213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-275.33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937.67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937.67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Jane Hardy post-92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Withdrawn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Dominique Lauterburg-post-92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133.4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874.4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117.18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991.58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991.58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Harriet Bradley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-629.33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937.67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937.67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937.67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Roger Brooks-AR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181.24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810.24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111.24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921.48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138.48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1059.96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  <w:r w:rsidR="00A917A1">
              <w:rPr>
                <w:rFonts w:cs="Arial"/>
                <w:color w:val="000000"/>
              </w:rPr>
              <w:t>*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proofErr w:type="spellStart"/>
            <w:r w:rsidRPr="00253A48">
              <w:rPr>
                <w:rFonts w:cs="Arial"/>
                <w:color w:val="000000"/>
              </w:rPr>
              <w:t>Angi</w:t>
            </w:r>
            <w:proofErr w:type="spellEnd"/>
            <w:r w:rsidRPr="00253A48">
              <w:rPr>
                <w:rFonts w:cs="Arial"/>
                <w:color w:val="000000"/>
              </w:rPr>
              <w:t xml:space="preserve"> Lamb-AR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155.02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942.02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942.02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942.02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Elected</w:t>
            </w: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Alan J Ryan-post-92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47.38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367.38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37.8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405.18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71.28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476.46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5.57</w:t>
            </w: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5.57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9.11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14.68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8.57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23.25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  <w:tr w:rsidR="00253A48" w:rsidRPr="00253A48" w:rsidTr="00253A48">
        <w:trPr>
          <w:trHeight w:val="1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Totals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8439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8439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jc w:val="right"/>
              <w:rPr>
                <w:rFonts w:cs="Arial"/>
                <w:color w:val="000000"/>
              </w:rPr>
            </w:pPr>
            <w:r w:rsidRPr="00253A48">
              <w:rPr>
                <w:rFonts w:cs="Arial"/>
                <w:color w:val="000000"/>
              </w:rPr>
              <w:t>8439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3A48" w:rsidRPr="00253A48" w:rsidRDefault="00253A48" w:rsidP="00253A48">
            <w:pPr>
              <w:spacing w:after="0" w:line="312" w:lineRule="auto"/>
              <w:rPr>
                <w:rFonts w:cs="Arial"/>
                <w:color w:val="000000"/>
              </w:rPr>
            </w:pPr>
          </w:p>
        </w:tc>
      </w:tr>
    </w:tbl>
    <w:p w:rsidR="00253A48" w:rsidRDefault="00253A48" w:rsidP="00253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  <w:sectPr w:rsidR="00253A48" w:rsidSect="00253A48">
          <w:footerReference w:type="default" r:id="rId7"/>
          <w:pgSz w:w="16839" w:h="11907" w:orient="landscape" w:code="9"/>
          <w:pgMar w:top="720" w:right="720" w:bottom="720" w:left="720" w:header="340" w:footer="170" w:gutter="0"/>
          <w:cols w:space="720"/>
          <w:docGrid w:linePitch="360"/>
        </w:sectPr>
      </w:pP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proofErr w:type="gramStart"/>
      <w:r w:rsidRPr="00253A48">
        <w:rPr>
          <w:rFonts w:cs="Arial"/>
          <w:b/>
          <w:bCs/>
        </w:rPr>
        <w:lastRenderedPageBreak/>
        <w:t>HE</w:t>
      </w:r>
      <w:proofErr w:type="gramEnd"/>
      <w:r w:rsidRPr="00253A48">
        <w:rPr>
          <w:rFonts w:cs="Arial"/>
          <w:b/>
          <w:bCs/>
        </w:rPr>
        <w:t xml:space="preserve"> UK-Elected NEC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253A48">
        <w:rPr>
          <w:rFonts w:cs="Arial"/>
        </w:rPr>
        <w:t>01/03/2012</w:t>
      </w:r>
    </w:p>
    <w:p w:rsidR="00253A48" w:rsidRPr="00403AD9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253A48">
        <w:rPr>
          <w:rFonts w:cs="Arial"/>
        </w:rPr>
        <w:t xml:space="preserve">Criteria: </w:t>
      </w:r>
      <w:r w:rsidRPr="00253A48">
        <w:rPr>
          <w:rFonts w:cs="Arial"/>
          <w:bCs/>
        </w:rPr>
        <w:t>7 two year vacancies to include at least one post-92 and one academic-related; 1 one year casual vacancy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253A48">
        <w:rPr>
          <w:rFonts w:cs="Arial"/>
          <w:bCs/>
        </w:rPr>
        <w:t xml:space="preserve">Jane Hardy is </w:t>
      </w:r>
      <w:r>
        <w:rPr>
          <w:rFonts w:cs="Arial"/>
          <w:bCs/>
        </w:rPr>
        <w:t xml:space="preserve">withdrawn having been </w:t>
      </w:r>
      <w:r w:rsidRPr="00253A48">
        <w:rPr>
          <w:rFonts w:cs="Arial"/>
          <w:bCs/>
        </w:rPr>
        <w:t>elected in an earlier ballot (HE London and East).</w:t>
      </w:r>
    </w:p>
    <w:p w:rsid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>Stage 1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253A48">
        <w:rPr>
          <w:rFonts w:cs="Arial"/>
        </w:rPr>
        <w:t>Quota =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 xml:space="preserve">Harriet Bradley ELECTED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1567.00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 xml:space="preserve">David Goode-AR ELECTED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1213.00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 xml:space="preserve">Steve Clark-post-92 ELECTED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1156.00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proofErr w:type="spellStart"/>
      <w:r w:rsidRPr="00253A48">
        <w:rPr>
          <w:rFonts w:cs="Arial"/>
          <w:b/>
          <w:bCs/>
        </w:rPr>
        <w:t>Jelena</w:t>
      </w:r>
      <w:proofErr w:type="spellEnd"/>
      <w:r w:rsidRPr="00253A48">
        <w:rPr>
          <w:rFonts w:cs="Arial"/>
          <w:b/>
          <w:bCs/>
        </w:rPr>
        <w:t xml:space="preserve"> Timotijevic-post-92 ELECTED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1128.00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Vote required for election now: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 xml:space="preserve">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>Stage 2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No candidates can be excluded, so we transfer the largest surplus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Surplus of Harriet Bradley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1356 papers transferred.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Total Present Value: 1356.00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211 papers non-transferable.</w:t>
      </w:r>
      <w:proofErr w:type="gramEnd"/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Papers transferred at 0.46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lastRenderedPageBreak/>
        <w:t xml:space="preserve">Lesley </w:t>
      </w:r>
      <w:proofErr w:type="spellStart"/>
      <w:r w:rsidRPr="00253A48">
        <w:rPr>
          <w:rFonts w:cs="Arial"/>
          <w:b/>
          <w:bCs/>
        </w:rPr>
        <w:t>McGorrigan</w:t>
      </w:r>
      <w:proofErr w:type="spellEnd"/>
      <w:r w:rsidRPr="00253A48">
        <w:rPr>
          <w:rFonts w:cs="Arial"/>
          <w:b/>
          <w:bCs/>
        </w:rPr>
        <w:t xml:space="preserve">-AR ELECTED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1004.72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proofErr w:type="spellStart"/>
      <w:r w:rsidRPr="00253A48">
        <w:rPr>
          <w:rFonts w:cs="Arial"/>
          <w:b/>
          <w:bCs/>
        </w:rPr>
        <w:t>Angi</w:t>
      </w:r>
      <w:proofErr w:type="spellEnd"/>
      <w:r w:rsidRPr="00253A48">
        <w:rPr>
          <w:rFonts w:cs="Arial"/>
          <w:b/>
          <w:bCs/>
        </w:rPr>
        <w:t xml:space="preserve"> Lamb-AR ELECTED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942.02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Vote required for election now: 935.81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 xml:space="preserve">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>Stage 3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No candidates can be excluded, so we transfer the largest surplus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Surplus of David Goode-AR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986 papers transferred.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Total Present Value: 986.00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227 papers non-transferable.</w:t>
      </w:r>
      <w:proofErr w:type="gramEnd"/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253A48">
        <w:rPr>
          <w:rFonts w:cs="Arial"/>
        </w:rPr>
        <w:t>Papers transferred at 0.27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 xml:space="preserve">Dominique Lauterburg-post-92 ELECTED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991.58</w:t>
      </w:r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Vote required for election now: 930.32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 xml:space="preserve"> 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>Stage 4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No candidates can be excluded, so we transfer the largest surplus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Surplus of Steve Clark-post-92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874 papers transferred.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>Total Present Value: 874.00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282 papers non-transferable.</w:t>
      </w:r>
      <w:proofErr w:type="gramEnd"/>
    </w:p>
    <w:p w:rsidR="00253A48" w:rsidRPr="00253A48" w:rsidRDefault="00253A48" w:rsidP="00403AD9">
      <w:p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253A48">
        <w:rPr>
          <w:rFonts w:cs="Arial"/>
        </w:rPr>
        <w:t>Papers transferred at 0.24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53A48">
        <w:rPr>
          <w:rFonts w:cs="Arial"/>
          <w:b/>
          <w:bCs/>
        </w:rPr>
        <w:t xml:space="preserve">Roger Brooks-AR ELECTED </w:t>
      </w:r>
      <w:r w:rsidR="00A917A1">
        <w:rPr>
          <w:rFonts w:cs="Arial"/>
          <w:b/>
          <w:bCs/>
        </w:rPr>
        <w:t>(*to one year vacancy)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with</w:t>
      </w:r>
      <w:proofErr w:type="gramEnd"/>
      <w:r w:rsidRPr="00253A48">
        <w:rPr>
          <w:rFonts w:cs="Arial"/>
        </w:rPr>
        <w:t xml:space="preserve"> 1059.96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53A48">
        <w:rPr>
          <w:rFonts w:cs="Arial"/>
        </w:rPr>
        <w:t>over</w:t>
      </w:r>
      <w:proofErr w:type="gramEnd"/>
      <w:r w:rsidRPr="00253A48">
        <w:rPr>
          <w:rFonts w:cs="Arial"/>
        </w:rPr>
        <w:t xml:space="preserve"> quota 937.67</w:t>
      </w:r>
    </w:p>
    <w:p w:rsidR="00253A48" w:rsidRPr="00253A48" w:rsidRDefault="00253A48" w:rsidP="00253A48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53A48">
        <w:rPr>
          <w:rFonts w:cs="Arial"/>
        </w:rPr>
        <w:t xml:space="preserve"> </w:t>
      </w:r>
    </w:p>
    <w:sectPr w:rsidR="00253A48" w:rsidRPr="00253A48" w:rsidSect="00253A48">
      <w:pgSz w:w="16839" w:h="11907" w:orient="landscape" w:code="9"/>
      <w:pgMar w:top="720" w:right="720" w:bottom="720" w:left="720" w:header="340" w:footer="17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48" w:rsidRDefault="00253A48" w:rsidP="0003353A">
      <w:pPr>
        <w:spacing w:after="0" w:line="240" w:lineRule="auto"/>
      </w:pPr>
      <w:r>
        <w:separator/>
      </w:r>
    </w:p>
  </w:endnote>
  <w:endnote w:type="continuationSeparator" w:id="0">
    <w:p w:rsidR="00253A48" w:rsidRDefault="00253A48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A917A1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48" w:rsidRDefault="00253A48" w:rsidP="0003353A">
      <w:pPr>
        <w:spacing w:after="0" w:line="240" w:lineRule="auto"/>
      </w:pPr>
      <w:r>
        <w:separator/>
      </w:r>
    </w:p>
  </w:footnote>
  <w:footnote w:type="continuationSeparator" w:id="0">
    <w:p w:rsidR="00253A48" w:rsidRDefault="00253A48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AD9"/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53A48"/>
    <w:rsid w:val="00264B84"/>
    <w:rsid w:val="00266DA3"/>
    <w:rsid w:val="002A7A50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03AD9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8149CC"/>
    <w:rsid w:val="00824625"/>
    <w:rsid w:val="008271EE"/>
    <w:rsid w:val="00856C71"/>
    <w:rsid w:val="008655EA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17A1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3</cp:revision>
  <cp:lastPrinted>2012-03-05T13:52:00Z</cp:lastPrinted>
  <dcterms:created xsi:type="dcterms:W3CDTF">2012-03-05T13:42:00Z</dcterms:created>
  <dcterms:modified xsi:type="dcterms:W3CDTF">2012-03-06T10:55:00Z</dcterms:modified>
</cp:coreProperties>
</file>